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Meiryo UI" w:eastAsia="Meiryo UI" w:hAnsi="Meiryo UI" w:cs="Meiryo UI"/>
        </w:rPr>
        <w:id w:val="414904541"/>
        <w:docPartObj>
          <w:docPartGallery w:val="Cover Pages"/>
          <w:docPartUnique/>
        </w:docPartObj>
      </w:sdtPr>
      <w:sdtEndPr/>
      <w:sdtContent>
        <w:p w14:paraId="4601F2E4" w14:textId="77777777" w:rsidR="004A18FF" w:rsidRDefault="00972DB9" w:rsidP="004A18FF">
          <w:pPr>
            <w:ind w:firstLineChars="100" w:firstLine="200"/>
            <w:jc w:val="right"/>
            <w:rPr>
              <w:rFonts w:ascii="Meiryo UI" w:eastAsia="Meiryo UI" w:hAnsi="Meiryo UI" w:cs="Meiryo UI"/>
            </w:rPr>
          </w:pPr>
          <w:r w:rsidRPr="00467961">
            <w:rPr>
              <w:rFonts w:ascii="ＭＳ ゴシック" w:eastAsia="ＭＳ ゴシック" w:hAnsi="ＭＳ ゴシック" w:cs="Meiryo UI"/>
              <w:noProof/>
              <w:sz w:val="32"/>
              <w:szCs w:val="32"/>
              <w:lang w:val="en-US"/>
            </w:rPr>
            <w:drawing>
              <wp:anchor distT="0" distB="0" distL="114300" distR="114300" simplePos="0" relativeHeight="251660288" behindDoc="1" locked="0" layoutInCell="1" allowOverlap="0" wp14:anchorId="23F4D585" wp14:editId="22E53821">
                <wp:simplePos x="0" y="0"/>
                <wp:positionH relativeFrom="margin">
                  <wp:posOffset>307975</wp:posOffset>
                </wp:positionH>
                <wp:positionV relativeFrom="page">
                  <wp:posOffset>722630</wp:posOffset>
                </wp:positionV>
                <wp:extent cx="6173470" cy="4488180"/>
                <wp:effectExtent l="0" t="0" r="0" b="7620"/>
                <wp:wrapThrough wrapText="bothSides">
                  <wp:wrapPolygon edited="0">
                    <wp:start x="667" y="0"/>
                    <wp:lineTo x="267" y="183"/>
                    <wp:lineTo x="0" y="733"/>
                    <wp:lineTo x="0" y="20995"/>
                    <wp:lineTo x="400" y="21453"/>
                    <wp:lineTo x="667" y="21545"/>
                    <wp:lineTo x="20862" y="21545"/>
                    <wp:lineTo x="21129" y="21453"/>
                    <wp:lineTo x="21529" y="20995"/>
                    <wp:lineTo x="21529" y="733"/>
                    <wp:lineTo x="21262" y="183"/>
                    <wp:lineTo x="20862" y="0"/>
                    <wp:lineTo x="667" y="0"/>
                  </wp:wrapPolygon>
                </wp:wrapThrough>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173470" cy="4488180"/>
                        </a:xfrm>
                        <a:prstGeom prst="rect">
                          <a:avLst/>
                        </a:prstGeom>
                        <a:ln>
                          <a:noFill/>
                        </a:ln>
                        <a:effectLst>
                          <a:softEdge rad="1524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Meiryo UI" w:eastAsia="Meiryo UI" w:hAnsi="Meiryo UI" w:cs="Meiryo UI" w:hint="eastAsia"/>
            </w:rPr>
            <w:t xml:space="preserve">　　</w:t>
          </w:r>
        </w:p>
        <w:p w14:paraId="6A20D202" w14:textId="77777777" w:rsidR="00626156" w:rsidRPr="0075372C" w:rsidRDefault="00972DB9" w:rsidP="004A18FF">
          <w:pPr>
            <w:ind w:firstLineChars="100" w:firstLine="320"/>
            <w:jc w:val="right"/>
            <w:rPr>
              <w:rFonts w:ascii="ＭＳ Ｐゴシック" w:eastAsia="ＭＳ Ｐゴシック" w:hAnsi="ＭＳ Ｐゴシック" w:cs="Meiryo UI"/>
              <w:color w:val="auto"/>
              <w:sz w:val="36"/>
              <w:szCs w:val="36"/>
            </w:rPr>
          </w:pPr>
          <w:r>
            <w:rPr>
              <w:rFonts w:ascii="ＭＳ Ｐゴシック" w:eastAsia="ＭＳ Ｐゴシック" w:hAnsi="ＭＳ Ｐゴシック" w:cs="Meiryo UI" w:hint="eastAsia"/>
              <w:color w:val="auto"/>
              <w:sz w:val="32"/>
              <w:szCs w:val="32"/>
            </w:rPr>
            <w:t>社</w:t>
          </w:r>
          <w:r w:rsidR="00626156" w:rsidRPr="00467961">
            <w:rPr>
              <w:rFonts w:ascii="ＭＳ Ｐゴシック" w:eastAsia="ＭＳ Ｐゴシック" w:hAnsi="ＭＳ Ｐゴシック" w:cs="Meiryo UI" w:hint="eastAsia"/>
              <w:color w:val="auto"/>
              <w:sz w:val="32"/>
              <w:szCs w:val="32"/>
            </w:rPr>
            <w:t>会福祉法人　三愛学園</w:t>
          </w:r>
          <w:r w:rsidR="004E3EAC">
            <w:rPr>
              <w:rFonts w:ascii="ＭＳ Ｐゴシック" w:eastAsia="ＭＳ Ｐゴシック" w:hAnsi="ＭＳ Ｐゴシック" w:cs="Meiryo UI" w:hint="eastAsia"/>
              <w:color w:val="auto"/>
              <w:sz w:val="36"/>
              <w:szCs w:val="36"/>
            </w:rPr>
            <w:t xml:space="preserve">　　　　　　　　　　　　　　</w:t>
          </w:r>
        </w:p>
        <w:p w14:paraId="082582C7" w14:textId="77777777" w:rsidR="003A116C" w:rsidRPr="00C67C4F" w:rsidRDefault="00626156" w:rsidP="00C67C4F">
          <w:pPr>
            <w:pStyle w:val="ab"/>
            <w:jc w:val="right"/>
            <w:rPr>
              <w:rFonts w:asciiTheme="majorEastAsia" w:eastAsiaTheme="majorEastAsia"/>
              <w:b/>
              <w:color w:val="auto"/>
              <w:sz w:val="28"/>
              <w:szCs w:val="28"/>
            </w:rPr>
          </w:pPr>
          <w:r w:rsidRPr="00C67C4F">
            <w:rPr>
              <w:rFonts w:asciiTheme="majorEastAsia" w:eastAsiaTheme="majorEastAsia" w:hint="eastAsia"/>
              <w:b/>
              <w:color w:val="auto"/>
              <w:sz w:val="28"/>
              <w:szCs w:val="28"/>
            </w:rPr>
            <w:t>児童養護施設　さんあい</w:t>
          </w:r>
        </w:p>
        <w:p w14:paraId="2216BCEC" w14:textId="1A91F5D0" w:rsidR="00C67C4F" w:rsidRPr="00C67C4F" w:rsidRDefault="00B84CBD" w:rsidP="00C67C4F">
          <w:pPr>
            <w:pStyle w:val="ab"/>
            <w:jc w:val="right"/>
            <w:rPr>
              <w:rFonts w:asciiTheme="majorEastAsia" w:eastAsiaTheme="majorEastAsia"/>
              <w:b/>
              <w:color w:val="auto"/>
              <w:sz w:val="28"/>
              <w:szCs w:val="28"/>
            </w:rPr>
          </w:pPr>
          <w:r>
            <w:rPr>
              <w:rFonts w:asciiTheme="majorEastAsia" w:eastAsiaTheme="majorEastAsia" w:hint="eastAsia"/>
              <w:b/>
              <w:color w:val="auto"/>
              <w:sz w:val="28"/>
              <w:szCs w:val="28"/>
            </w:rPr>
            <w:t>一</w:t>
          </w:r>
          <w:r w:rsidR="00C67C4F" w:rsidRPr="00C67C4F">
            <w:rPr>
              <w:rFonts w:asciiTheme="majorEastAsia" w:eastAsiaTheme="majorEastAsia" w:hint="eastAsia"/>
              <w:b/>
              <w:color w:val="auto"/>
              <w:sz w:val="28"/>
              <w:szCs w:val="28"/>
            </w:rPr>
            <w:t>時保護</w:t>
          </w:r>
          <w:r w:rsidR="00C06D30">
            <w:rPr>
              <w:rFonts w:asciiTheme="majorEastAsia" w:eastAsiaTheme="majorEastAsia" w:hint="eastAsia"/>
              <w:b/>
              <w:color w:val="auto"/>
              <w:sz w:val="28"/>
              <w:szCs w:val="28"/>
            </w:rPr>
            <w:t>所</w:t>
          </w:r>
          <w:r w:rsidR="00C67C4F" w:rsidRPr="00C67C4F">
            <w:rPr>
              <w:rFonts w:asciiTheme="majorEastAsia" w:eastAsiaTheme="majorEastAsia" w:hint="eastAsia"/>
              <w:b/>
              <w:color w:val="auto"/>
              <w:sz w:val="28"/>
              <w:szCs w:val="28"/>
            </w:rPr>
            <w:t xml:space="preserve">　オリーブ</w:t>
          </w:r>
        </w:p>
        <w:p w14:paraId="79F6552C" w14:textId="77777777" w:rsidR="00B84CBD" w:rsidRDefault="00C67C4F" w:rsidP="00C67C4F">
          <w:pPr>
            <w:pStyle w:val="ab"/>
            <w:jc w:val="right"/>
            <w:rPr>
              <w:rFonts w:asciiTheme="majorEastAsia" w:eastAsiaTheme="majorEastAsia"/>
              <w:b/>
              <w:color w:val="auto"/>
              <w:sz w:val="28"/>
              <w:szCs w:val="28"/>
            </w:rPr>
          </w:pPr>
          <w:r w:rsidRPr="00C67C4F">
            <w:rPr>
              <w:rFonts w:asciiTheme="majorEastAsia" w:eastAsiaTheme="majorEastAsia" w:hint="eastAsia"/>
              <w:b/>
              <w:color w:val="auto"/>
              <w:sz w:val="28"/>
              <w:szCs w:val="28"/>
            </w:rPr>
            <w:t xml:space="preserve">ファミリーホーム　</w:t>
          </w:r>
          <w:r w:rsidR="002E3109">
            <w:rPr>
              <w:rFonts w:asciiTheme="majorEastAsia" w:eastAsiaTheme="majorEastAsia" w:hint="eastAsia"/>
              <w:b/>
              <w:color w:val="auto"/>
              <w:sz w:val="28"/>
              <w:szCs w:val="28"/>
            </w:rPr>
            <w:t>三愛</w:t>
          </w:r>
          <w:r w:rsidRPr="00C67C4F">
            <w:rPr>
              <w:rFonts w:asciiTheme="majorEastAsia" w:eastAsiaTheme="majorEastAsia" w:hint="eastAsia"/>
              <w:b/>
              <w:color w:val="auto"/>
              <w:sz w:val="28"/>
              <w:szCs w:val="28"/>
            </w:rPr>
            <w:t>茜の里</w:t>
          </w:r>
        </w:p>
        <w:p w14:paraId="5D5A7F27" w14:textId="6D09CED6" w:rsidR="00C67C4F" w:rsidRPr="00C67C4F" w:rsidRDefault="00B84CBD" w:rsidP="00C67C4F">
          <w:pPr>
            <w:pStyle w:val="ab"/>
            <w:jc w:val="right"/>
            <w:rPr>
              <w:rFonts w:asciiTheme="majorEastAsia" w:eastAsiaTheme="majorEastAsia"/>
              <w:b/>
              <w:sz w:val="28"/>
              <w:szCs w:val="28"/>
            </w:rPr>
          </w:pPr>
          <w:r>
            <w:rPr>
              <w:rFonts w:asciiTheme="majorEastAsia" w:eastAsiaTheme="majorEastAsia" w:hint="eastAsia"/>
              <w:b/>
              <w:color w:val="auto"/>
              <w:sz w:val="28"/>
              <w:szCs w:val="28"/>
            </w:rPr>
            <w:t>自立援助ホーム</w:t>
          </w:r>
          <w:r w:rsidR="0073362E">
            <w:rPr>
              <w:rFonts w:asciiTheme="majorEastAsia" w:eastAsiaTheme="majorEastAsia" w:hint="eastAsia"/>
              <w:b/>
              <w:color w:val="auto"/>
              <w:sz w:val="28"/>
              <w:szCs w:val="28"/>
            </w:rPr>
            <w:t xml:space="preserve">　三愛</w:t>
          </w:r>
          <w:r>
            <w:rPr>
              <w:rFonts w:asciiTheme="majorEastAsia" w:eastAsiaTheme="majorEastAsia" w:hint="eastAsia"/>
              <w:b/>
              <w:color w:val="auto"/>
              <w:sz w:val="28"/>
              <w:szCs w:val="28"/>
            </w:rPr>
            <w:t>子ひつじ寮</w:t>
          </w:r>
        </w:p>
        <w:p w14:paraId="73CCD7B4" w14:textId="77777777" w:rsidR="003A116C" w:rsidRDefault="00DC2D9A">
          <w:pPr>
            <w:rPr>
              <w:rFonts w:ascii="Meiryo UI" w:eastAsia="Meiryo UI" w:hAnsi="Meiryo UI" w:cs="Meiryo UI"/>
            </w:rPr>
          </w:pPr>
          <w:r w:rsidRPr="00C67C4F">
            <w:rPr>
              <w:rFonts w:asciiTheme="majorEastAsia" w:eastAsiaTheme="majorEastAsia" w:hAnsi="Meiryo UI" w:hint="eastAsia"/>
              <w:b/>
              <w:noProof/>
              <w:color w:val="auto"/>
              <w:sz w:val="28"/>
              <w:szCs w:val="28"/>
              <w:lang w:val="en-US"/>
            </w:rPr>
            <mc:AlternateContent>
              <mc:Choice Requires="wps">
                <w:drawing>
                  <wp:anchor distT="0" distB="0" distL="114300" distR="114300" simplePos="0" relativeHeight="251659264" behindDoc="0" locked="0" layoutInCell="1" allowOverlap="0" wp14:anchorId="377E9F5D" wp14:editId="0FB48CEE">
                    <wp:simplePos x="0" y="0"/>
                    <wp:positionH relativeFrom="page">
                      <wp:posOffset>581025</wp:posOffset>
                    </wp:positionH>
                    <wp:positionV relativeFrom="margin">
                      <wp:posOffset>6276340</wp:posOffset>
                    </wp:positionV>
                    <wp:extent cx="6419850" cy="2867025"/>
                    <wp:effectExtent l="0" t="0" r="0" b="9525"/>
                    <wp:wrapNone/>
                    <wp:docPr id="6" name="テキスト ボックス 6" descr="タイトル、サブタイトルおよび抜粋"/>
                    <wp:cNvGraphicFramePr/>
                    <a:graphic xmlns:a="http://schemas.openxmlformats.org/drawingml/2006/main">
                      <a:graphicData uri="http://schemas.microsoft.com/office/word/2010/wordprocessingShape">
                        <wps:wsp>
                          <wps:cNvSpPr txBox="1"/>
                          <wps:spPr>
                            <a:xfrm>
                              <a:off x="0" y="0"/>
                              <a:ext cx="6419850" cy="2867025"/>
                            </a:xfrm>
                            <a:prstGeom prst="rect">
                              <a:avLst/>
                            </a:prstGeom>
                            <a:noFill/>
                            <a:ln w="6350">
                              <a:noFill/>
                            </a:ln>
                            <a:effectLst/>
                          </wps:spPr>
                          <wps:txbx>
                            <w:txbxContent>
                              <w:p w14:paraId="3C46A284" w14:textId="2ABF9F43" w:rsidR="006A12EA" w:rsidRPr="004E3EAC" w:rsidRDefault="00E25590" w:rsidP="00E358D8">
                                <w:pPr>
                                  <w:pStyle w:val="affffc"/>
                                  <w:pBdr>
                                    <w:top w:val="single" w:sz="4" w:space="20" w:color="7E97AD" w:themeColor="accent1"/>
                                    <w:bottom w:val="single" w:sz="4" w:space="0" w:color="7E97AD" w:themeColor="accent1"/>
                                  </w:pBdr>
                                  <w:spacing w:line="180" w:lineRule="auto"/>
                                  <w:ind w:left="431" w:right="431" w:firstLineChars="400" w:firstLine="2088"/>
                                  <w:rPr>
                                    <w:rFonts w:ascii="ＭＳ ゴシック" w:eastAsia="ＭＳ ゴシック" w:hAnsi="ＭＳ ゴシック" w:cs="Meiryo UI"/>
                                    <w:b/>
                                    <w:sz w:val="96"/>
                                  </w:rPr>
                                </w:pPr>
                                <w:sdt>
                                  <w:sdtPr>
                                    <w:rPr>
                                      <w:rFonts w:ascii="ＭＳ ゴシック" w:eastAsia="ＭＳ ゴシック" w:hAnsi="ＭＳ ゴシック" w:cs="Meiryo UI"/>
                                      <w:b/>
                                      <w:sz w:val="52"/>
                                    </w:rPr>
                                    <w:alias w:val="タイトル"/>
                                    <w:tag w:val=""/>
                                    <w:id w:val="-1984772224"/>
                                    <w:dataBinding w:prefixMappings="xmlns:ns0='http://purl.org/dc/elements/1.1/' xmlns:ns1='http://schemas.openxmlformats.org/package/2006/metadata/core-properties' " w:xpath="/ns1:coreProperties[1]/ns0:title[1]" w:storeItemID="{6C3C8BC8-F283-45AE-878A-BAB7291924A1}"/>
                                    <w:text w:multiLine="1"/>
                                  </w:sdtPr>
                                  <w:sdtEndPr>
                                    <w:rPr>
                                      <w:sz w:val="96"/>
                                    </w:rPr>
                                  </w:sdtEndPr>
                                  <w:sdtContent>
                                    <w:r w:rsidR="006A12EA">
                                      <w:rPr>
                                        <w:rFonts w:ascii="ＭＳ ゴシック" w:eastAsia="ＭＳ ゴシック" w:hAnsi="ＭＳ ゴシック" w:cs="Meiryo UI" w:hint="eastAsia"/>
                                        <w:b/>
                                        <w:sz w:val="52"/>
                                      </w:rPr>
                                      <w:t>令和２年</w:t>
                                    </w:r>
                                    <w:r w:rsidR="006A12EA" w:rsidRPr="004E3EAC">
                                      <w:rPr>
                                        <w:rFonts w:ascii="ＭＳ ゴシック" w:eastAsia="ＭＳ ゴシック" w:hAnsi="ＭＳ ゴシック" w:cs="Meiryo UI"/>
                                        <w:b/>
                                        <w:sz w:val="52"/>
                                      </w:rPr>
                                      <w:t>度事業</w:t>
                                    </w:r>
                                    <w:r w:rsidR="006A12EA">
                                      <w:rPr>
                                        <w:rFonts w:ascii="ＭＳ ゴシック" w:eastAsia="ＭＳ ゴシック" w:hAnsi="ＭＳ ゴシック" w:cs="Meiryo UI" w:hint="eastAsia"/>
                                        <w:b/>
                                        <w:sz w:val="52"/>
                                      </w:rPr>
                                      <w:t>報告</w:t>
                                    </w:r>
                                    <w:r w:rsidR="00BE78A8">
                                      <w:rPr>
                                        <w:rFonts w:ascii="ＭＳ ゴシック" w:eastAsia="ＭＳ ゴシック" w:hAnsi="ＭＳ ゴシック" w:cs="Meiryo UI" w:hint="eastAsia"/>
                                        <w:b/>
                                        <w:sz w:val="52"/>
                                      </w:rPr>
                                      <w:t>(案</w:t>
                                    </w:r>
                                  </w:sdtContent>
                                </w:sdt>
                                <w:r w:rsidR="00BE78A8" w:rsidRPr="00BE78A8">
                                  <w:rPr>
                                    <w:rFonts w:ascii="ＭＳ ゴシック" w:eastAsia="ＭＳ ゴシック" w:hAnsi="ＭＳ ゴシック" w:cs="Meiryo UI" w:hint="eastAsia"/>
                                    <w:b/>
                                    <w:sz w:val="52"/>
                                    <w:szCs w:val="52"/>
                                  </w:rPr>
                                  <w:t>)</w:t>
                                </w:r>
                              </w:p>
                              <w:p w14:paraId="7CD570D9" w14:textId="77777777" w:rsidR="006A12EA" w:rsidRDefault="006A12EA" w:rsidP="00DC2D9A">
                                <w:pPr>
                                  <w:pStyle w:val="afffff1"/>
                                  <w:spacing w:beforeLines="50" w:before="120"/>
                                  <w:ind w:left="0" w:right="964"/>
                                  <w:rPr>
                                    <w:rFonts w:ascii="HG正楷書体-PRO" w:eastAsia="HG正楷書体-PRO" w:hAnsi="AR P明朝体U" w:cs="Meiryo UI"/>
                                    <w:b/>
                                    <w:i w:val="0"/>
                                    <w:color w:val="00B050"/>
                                    <w:sz w:val="44"/>
                                    <w:szCs w:val="44"/>
                                  </w:rPr>
                                </w:pPr>
                              </w:p>
                              <w:p w14:paraId="23573F4D" w14:textId="77777777" w:rsidR="006A12EA" w:rsidRPr="00465245" w:rsidRDefault="006A12EA" w:rsidP="00DC2D9A">
                                <w:pPr>
                                  <w:pStyle w:val="afffff1"/>
                                  <w:spacing w:beforeLines="50" w:before="120"/>
                                  <w:ind w:left="0" w:right="964" w:firstLineChars="100" w:firstLine="402"/>
                                  <w:rPr>
                                    <w:rFonts w:ascii="ＭＳ ゴシック" w:eastAsia="ＭＳ ゴシック" w:hAnsi="ＭＳ ゴシック" w:cs="Meiryo UI"/>
                                    <w:b/>
                                    <w:i w:val="0"/>
                                    <w:color w:val="00B050"/>
                                    <w:sz w:val="40"/>
                                    <w:szCs w:val="40"/>
                                  </w:rPr>
                                </w:pPr>
                                <w:r w:rsidRPr="00DC2D9A">
                                  <w:rPr>
                                    <w:rFonts w:ascii="HG正楷書体-PRO" w:eastAsia="HG正楷書体-PRO" w:hAnsi="AR P明朝体U" w:cs="Meiryo UI" w:hint="eastAsia"/>
                                    <w:b/>
                                    <w:i w:val="0"/>
                                    <w:color w:val="00B050"/>
                                    <w:sz w:val="40"/>
                                    <w:szCs w:val="40"/>
                                  </w:rPr>
                                  <w:t>【</w:t>
                                </w:r>
                                <w:sdt>
                                  <w:sdtPr>
                                    <w:rPr>
                                      <w:rFonts w:ascii="ＭＳ ゴシック" w:eastAsia="ＭＳ ゴシック" w:hAnsi="ＭＳ ゴシック" w:cs="Meiryo UI" w:hint="eastAsia"/>
                                      <w:b/>
                                      <w:i w:val="0"/>
                                      <w:color w:val="00B050"/>
                                      <w:sz w:val="40"/>
                                      <w:szCs w:val="40"/>
                                    </w:rPr>
                                    <w:alias w:val="要約"/>
                                    <w:id w:val="-390741718"/>
                                    <w:dataBinding w:prefixMappings="xmlns:ns0='http://schemas.microsoft.com/office/2006/coverPageProps'" w:xpath="/ns0:CoverPageProperties[1]/ns0:Abstract[1]" w:storeItemID="{55AF091B-3C7A-41E3-B477-F2FDAA23CFDA}"/>
                                    <w:text/>
                                  </w:sdtPr>
                                  <w:sdtEndPr/>
                                  <w:sdtContent>
                                    <w:r w:rsidRPr="00465245">
                                      <w:rPr>
                                        <w:rFonts w:ascii="ＭＳ ゴシック" w:eastAsia="ＭＳ ゴシック" w:hAnsi="ＭＳ ゴシック" w:cs="Meiryo UI" w:hint="eastAsia"/>
                                        <w:b/>
                                        <w:i w:val="0"/>
                                        <w:color w:val="00B050"/>
                                        <w:sz w:val="40"/>
                                        <w:szCs w:val="40"/>
                                      </w:rPr>
                                      <w:t>法人理念】神を愛し　人を愛し　土を愛す</w:t>
                                    </w:r>
                                  </w:sdtContent>
                                </w:sdt>
                              </w:p>
                              <w:p w14:paraId="65243A39" w14:textId="77777777" w:rsidR="006A12EA" w:rsidRPr="00465245" w:rsidRDefault="006A12EA" w:rsidP="00933079">
                                <w:pPr>
                                  <w:jc w:val="center"/>
                                  <w:rPr>
                                    <w:rFonts w:ascii="ＭＳ ゴシック" w:eastAsia="ＭＳ ゴシック" w:hAnsi="ＭＳ ゴシック" w:cs="Meiryo UI"/>
                                    <w:b/>
                                    <w:color w:val="00B050"/>
                                    <w:sz w:val="36"/>
                                    <w:szCs w:val="36"/>
                                  </w:rPr>
                                </w:pPr>
                                <w:r w:rsidRPr="00465245">
                                  <w:rPr>
                                    <w:rFonts w:ascii="ＭＳ ゴシック" w:eastAsia="ＭＳ ゴシック" w:hAnsi="ＭＳ ゴシック" w:cs="Meiryo UI" w:hint="eastAsia"/>
                                    <w:b/>
                                    <w:color w:val="00B050"/>
                                    <w:sz w:val="36"/>
                                    <w:szCs w:val="36"/>
                                  </w:rPr>
                                  <w:t>【養育目標】　思いやりのある子</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77E9F5D" id="_x0000_t202" coordsize="21600,21600" o:spt="202" path="m,l,21600r21600,l21600,xe">
                    <v:stroke joinstyle="miter"/>
                    <v:path gradientshapeok="t" o:connecttype="rect"/>
                  </v:shapetype>
                  <v:shape id="テキスト ボックス 6" o:spid="_x0000_s1026" type="#_x0000_t202" alt="タイトル、サブタイトルおよび抜粋" style="position:absolute;margin-left:45.75pt;margin-top:494.2pt;width:505.5pt;height:225.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" o:allowoverlap="f" filled="f" stroked="f" strokeweight=".5pt">
                    <v:textbox inset="0,0,0,0">
                      <w:txbxContent>
                        <w:p w14:paraId="3C46A284" w14:textId="2ABF9F43" w:rsidR="006A12EA" w:rsidRPr="004E3EAC" w:rsidRDefault="00E25590" w:rsidP="00E358D8">
                          <w:pPr>
                            <w:pStyle w:val="affffc"/>
                            <w:pBdr>
                              <w:top w:val="single" w:sz="4" w:space="20" w:color="7E97AD" w:themeColor="accent1"/>
                              <w:bottom w:val="single" w:sz="4" w:space="0" w:color="7E97AD" w:themeColor="accent1"/>
                            </w:pBdr>
                            <w:spacing w:line="180" w:lineRule="auto"/>
                            <w:ind w:left="431" w:right="431" w:firstLineChars="400" w:firstLine="2088"/>
                            <w:rPr>
                              <w:rFonts w:ascii="ＭＳ ゴシック" w:eastAsia="ＭＳ ゴシック" w:hAnsi="ＭＳ ゴシック" w:cs="Meiryo UI"/>
                              <w:b/>
                              <w:sz w:val="96"/>
                            </w:rPr>
                          </w:pPr>
                          <w:sdt>
                            <w:sdtPr>
                              <w:rPr>
                                <w:rFonts w:ascii="ＭＳ ゴシック" w:eastAsia="ＭＳ ゴシック" w:hAnsi="ＭＳ ゴシック" w:cs="Meiryo UI"/>
                                <w:b/>
                                <w:sz w:val="52"/>
                              </w:rPr>
                              <w:alias w:val="タイトル"/>
                              <w:tag w:val=""/>
                              <w:id w:val="-1984772224"/>
                              <w:dataBinding w:prefixMappings="xmlns:ns0='http://purl.org/dc/elements/1.1/' xmlns:ns1='http://schemas.openxmlformats.org/package/2006/metadata/core-properties' " w:xpath="/ns1:coreProperties[1]/ns0:title[1]" w:storeItemID="{6C3C8BC8-F283-45AE-878A-BAB7291924A1}"/>
                              <w:text w:multiLine="1"/>
                            </w:sdtPr>
                            <w:sdtEndPr>
                              <w:rPr>
                                <w:sz w:val="96"/>
                              </w:rPr>
                            </w:sdtEndPr>
                            <w:sdtContent>
                              <w:r w:rsidR="006A12EA">
                                <w:rPr>
                                  <w:rFonts w:ascii="ＭＳ ゴシック" w:eastAsia="ＭＳ ゴシック" w:hAnsi="ＭＳ ゴシック" w:cs="Meiryo UI" w:hint="eastAsia"/>
                                  <w:b/>
                                  <w:sz w:val="52"/>
                                </w:rPr>
                                <w:t>令和２年</w:t>
                              </w:r>
                              <w:r w:rsidR="006A12EA" w:rsidRPr="004E3EAC">
                                <w:rPr>
                                  <w:rFonts w:ascii="ＭＳ ゴシック" w:eastAsia="ＭＳ ゴシック" w:hAnsi="ＭＳ ゴシック" w:cs="Meiryo UI"/>
                                  <w:b/>
                                  <w:sz w:val="52"/>
                                </w:rPr>
                                <w:t>度事業</w:t>
                              </w:r>
                              <w:r w:rsidR="006A12EA">
                                <w:rPr>
                                  <w:rFonts w:ascii="ＭＳ ゴシック" w:eastAsia="ＭＳ ゴシック" w:hAnsi="ＭＳ ゴシック" w:cs="Meiryo UI" w:hint="eastAsia"/>
                                  <w:b/>
                                  <w:sz w:val="52"/>
                                </w:rPr>
                                <w:t>報告</w:t>
                              </w:r>
                              <w:r w:rsidR="00BE78A8">
                                <w:rPr>
                                  <w:rFonts w:ascii="ＭＳ ゴシック" w:eastAsia="ＭＳ ゴシック" w:hAnsi="ＭＳ ゴシック" w:cs="Meiryo UI" w:hint="eastAsia"/>
                                  <w:b/>
                                  <w:sz w:val="52"/>
                                </w:rPr>
                                <w:t>(案</w:t>
                              </w:r>
                            </w:sdtContent>
                          </w:sdt>
                          <w:r w:rsidR="00BE78A8" w:rsidRPr="00BE78A8">
                            <w:rPr>
                              <w:rFonts w:ascii="ＭＳ ゴシック" w:eastAsia="ＭＳ ゴシック" w:hAnsi="ＭＳ ゴシック" w:cs="Meiryo UI" w:hint="eastAsia"/>
                              <w:b/>
                              <w:sz w:val="52"/>
                              <w:szCs w:val="52"/>
                            </w:rPr>
                            <w:t>)</w:t>
                          </w:r>
                        </w:p>
                        <w:p w14:paraId="7CD570D9" w14:textId="77777777" w:rsidR="006A12EA" w:rsidRDefault="006A12EA" w:rsidP="00DC2D9A">
                          <w:pPr>
                            <w:pStyle w:val="afffff1"/>
                            <w:spacing w:beforeLines="50" w:before="120"/>
                            <w:ind w:left="0" w:right="964"/>
                            <w:rPr>
                              <w:rFonts w:ascii="HG正楷書体-PRO" w:eastAsia="HG正楷書体-PRO" w:hAnsi="AR P明朝体U" w:cs="Meiryo UI"/>
                              <w:b/>
                              <w:i w:val="0"/>
                              <w:color w:val="00B050"/>
                              <w:sz w:val="44"/>
                              <w:szCs w:val="44"/>
                            </w:rPr>
                          </w:pPr>
                        </w:p>
                        <w:p w14:paraId="23573F4D" w14:textId="77777777" w:rsidR="006A12EA" w:rsidRPr="00465245" w:rsidRDefault="006A12EA" w:rsidP="00DC2D9A">
                          <w:pPr>
                            <w:pStyle w:val="afffff1"/>
                            <w:spacing w:beforeLines="50" w:before="120"/>
                            <w:ind w:left="0" w:right="964" w:firstLineChars="100" w:firstLine="402"/>
                            <w:rPr>
                              <w:rFonts w:ascii="ＭＳ ゴシック" w:eastAsia="ＭＳ ゴシック" w:hAnsi="ＭＳ ゴシック" w:cs="Meiryo UI"/>
                              <w:b/>
                              <w:i w:val="0"/>
                              <w:color w:val="00B050"/>
                              <w:sz w:val="40"/>
                              <w:szCs w:val="40"/>
                            </w:rPr>
                          </w:pPr>
                          <w:r w:rsidRPr="00DC2D9A">
                            <w:rPr>
                              <w:rFonts w:ascii="HG正楷書体-PRO" w:eastAsia="HG正楷書体-PRO" w:hAnsi="AR P明朝体U" w:cs="Meiryo UI" w:hint="eastAsia"/>
                              <w:b/>
                              <w:i w:val="0"/>
                              <w:color w:val="00B050"/>
                              <w:sz w:val="40"/>
                              <w:szCs w:val="40"/>
                            </w:rPr>
                            <w:t>【</w:t>
                          </w:r>
                          <w:sdt>
                            <w:sdtPr>
                              <w:rPr>
                                <w:rFonts w:ascii="ＭＳ ゴシック" w:eastAsia="ＭＳ ゴシック" w:hAnsi="ＭＳ ゴシック" w:cs="Meiryo UI" w:hint="eastAsia"/>
                                <w:b/>
                                <w:i w:val="0"/>
                                <w:color w:val="00B050"/>
                                <w:sz w:val="40"/>
                                <w:szCs w:val="40"/>
                              </w:rPr>
                              <w:alias w:val="要約"/>
                              <w:id w:val="-390741718"/>
                              <w:dataBinding w:prefixMappings="xmlns:ns0='http://schemas.microsoft.com/office/2006/coverPageProps'" w:xpath="/ns0:CoverPageProperties[1]/ns0:Abstract[1]" w:storeItemID="{55AF091B-3C7A-41E3-B477-F2FDAA23CFDA}"/>
                              <w:text/>
                            </w:sdtPr>
                            <w:sdtEndPr/>
                            <w:sdtContent>
                              <w:r w:rsidRPr="00465245">
                                <w:rPr>
                                  <w:rFonts w:ascii="ＭＳ ゴシック" w:eastAsia="ＭＳ ゴシック" w:hAnsi="ＭＳ ゴシック" w:cs="Meiryo UI" w:hint="eastAsia"/>
                                  <w:b/>
                                  <w:i w:val="0"/>
                                  <w:color w:val="00B050"/>
                                  <w:sz w:val="40"/>
                                  <w:szCs w:val="40"/>
                                </w:rPr>
                                <w:t>法人理念】神を愛し　人を愛し　土を愛す</w:t>
                              </w:r>
                            </w:sdtContent>
                          </w:sdt>
                        </w:p>
                        <w:p w14:paraId="65243A39" w14:textId="77777777" w:rsidR="006A12EA" w:rsidRPr="00465245" w:rsidRDefault="006A12EA" w:rsidP="00933079">
                          <w:pPr>
                            <w:jc w:val="center"/>
                            <w:rPr>
                              <w:rFonts w:ascii="ＭＳ ゴシック" w:eastAsia="ＭＳ ゴシック" w:hAnsi="ＭＳ ゴシック" w:cs="Meiryo UI"/>
                              <w:b/>
                              <w:color w:val="00B050"/>
                              <w:sz w:val="36"/>
                              <w:szCs w:val="36"/>
                            </w:rPr>
                          </w:pPr>
                          <w:r w:rsidRPr="00465245">
                            <w:rPr>
                              <w:rFonts w:ascii="ＭＳ ゴシック" w:eastAsia="ＭＳ ゴシック" w:hAnsi="ＭＳ ゴシック" w:cs="Meiryo UI" w:hint="eastAsia"/>
                              <w:b/>
                              <w:color w:val="00B050"/>
                              <w:sz w:val="36"/>
                              <w:szCs w:val="36"/>
                            </w:rPr>
                            <w:t>【養育目標】　思いやりのある子</w:t>
                          </w:r>
                        </w:p>
                      </w:txbxContent>
                    </v:textbox>
                    <w10:wrap anchorx="page" anchory="margin"/>
                  </v:shape>
                </w:pict>
              </mc:Fallback>
            </mc:AlternateContent>
          </w:r>
        </w:p>
        <w:p w14:paraId="147BFABF" w14:textId="77777777" w:rsidR="003A116C" w:rsidRDefault="00CA724F">
          <w:pPr>
            <w:rPr>
              <w:rFonts w:ascii="Meiryo UI" w:eastAsia="Meiryo UI" w:hAnsi="Meiryo UI" w:cs="Meiryo UI"/>
            </w:rPr>
          </w:pPr>
          <w:r>
            <w:rPr>
              <w:rFonts w:ascii="Meiryo UI" w:eastAsia="Meiryo UI" w:hAnsi="Meiryo UI" w:cs="Meiryo UI"/>
            </w:rPr>
            <w:br w:type="page"/>
          </w:r>
        </w:p>
      </w:sdtContent>
    </w:sdt>
    <w:p w14:paraId="2E5741AD" w14:textId="190218A9" w:rsidR="00C24582" w:rsidRPr="00982090" w:rsidRDefault="00FA5FD9">
      <w:pPr>
        <w:rPr>
          <w:rFonts w:ascii="ＭＳ ゴシック" w:eastAsia="ＭＳ ゴシック" w:hAnsi="ＭＳ ゴシック" w:cs="Meiryo UI"/>
          <w:b/>
          <w:bCs/>
          <w:color w:val="00B050"/>
          <w:sz w:val="28"/>
          <w:szCs w:val="28"/>
        </w:rPr>
      </w:pPr>
      <w:r w:rsidRPr="00982090">
        <w:rPr>
          <w:rFonts w:ascii="ＭＳ ゴシック" w:eastAsia="ＭＳ ゴシック" w:hAnsi="ＭＳ ゴシック" w:cs="Meiryo UI" w:hint="eastAsia"/>
          <w:b/>
          <w:bCs/>
          <w:color w:val="00B050"/>
          <w:sz w:val="28"/>
          <w:szCs w:val="28"/>
        </w:rPr>
        <w:lastRenderedPageBreak/>
        <w:t>施設長総括</w:t>
      </w:r>
    </w:p>
    <w:p w14:paraId="7E37B0A0" w14:textId="42B8D7E2" w:rsidR="009C024A" w:rsidRDefault="005A46EA" w:rsidP="002F04B2">
      <w:pPr>
        <w:ind w:firstLineChars="100" w:firstLine="210"/>
        <w:rPr>
          <w:rFonts w:ascii="ＭＳ ゴシック" w:eastAsia="ＭＳ ゴシック" w:hAnsi="ＭＳ ゴシック" w:cs="Meiryo UI"/>
          <w:color w:val="auto"/>
          <w:sz w:val="21"/>
          <w:szCs w:val="21"/>
        </w:rPr>
      </w:pPr>
      <w:r>
        <w:rPr>
          <w:rFonts w:ascii="ＭＳ ゴシック" w:eastAsia="ＭＳ ゴシック" w:hAnsi="ＭＳ ゴシック" w:cs="Meiryo UI" w:hint="eastAsia"/>
          <w:color w:val="auto"/>
          <w:sz w:val="21"/>
          <w:szCs w:val="21"/>
        </w:rPr>
        <w:t>令和2年度は緊急事態宣言下でのスタートでした。</w:t>
      </w:r>
      <w:r w:rsidR="0041119E">
        <w:rPr>
          <w:rFonts w:ascii="ＭＳ ゴシック" w:eastAsia="ＭＳ ゴシック" w:hAnsi="ＭＳ ゴシック" w:cs="Meiryo UI" w:hint="eastAsia"/>
          <w:color w:val="auto"/>
          <w:sz w:val="21"/>
          <w:szCs w:val="21"/>
        </w:rPr>
        <w:t>当初は</w:t>
      </w:r>
      <w:r>
        <w:rPr>
          <w:rFonts w:ascii="ＭＳ ゴシック" w:eastAsia="ＭＳ ゴシック" w:hAnsi="ＭＳ ゴシック" w:cs="Meiryo UI" w:hint="eastAsia"/>
          <w:color w:val="auto"/>
          <w:sz w:val="21"/>
          <w:szCs w:val="21"/>
        </w:rPr>
        <w:t>子どもたちと職員のマスク</w:t>
      </w:r>
      <w:r w:rsidR="0041119E">
        <w:rPr>
          <w:rFonts w:ascii="ＭＳ ゴシック" w:eastAsia="ＭＳ ゴシック" w:hAnsi="ＭＳ ゴシック" w:cs="Meiryo UI" w:hint="eastAsia"/>
          <w:color w:val="auto"/>
          <w:sz w:val="21"/>
          <w:szCs w:val="21"/>
        </w:rPr>
        <w:t>や消毒液の</w:t>
      </w:r>
      <w:r>
        <w:rPr>
          <w:rFonts w:ascii="ＭＳ ゴシック" w:eastAsia="ＭＳ ゴシック" w:hAnsi="ＭＳ ゴシック" w:cs="Meiryo UI" w:hint="eastAsia"/>
          <w:color w:val="auto"/>
          <w:sz w:val="21"/>
          <w:szCs w:val="21"/>
        </w:rPr>
        <w:t>不足</w:t>
      </w:r>
      <w:r w:rsidR="0041119E">
        <w:rPr>
          <w:rFonts w:ascii="ＭＳ ゴシック" w:eastAsia="ＭＳ ゴシック" w:hAnsi="ＭＳ ゴシック" w:cs="Meiryo UI" w:hint="eastAsia"/>
          <w:color w:val="auto"/>
          <w:sz w:val="21"/>
          <w:szCs w:val="21"/>
        </w:rPr>
        <w:t>を危惧していたことを思い出します</w:t>
      </w:r>
      <w:r w:rsidR="00E25590">
        <w:rPr>
          <w:rFonts w:ascii="ＭＳ ゴシック" w:eastAsia="ＭＳ ゴシック" w:hAnsi="ＭＳ ゴシック" w:cs="Meiryo UI" w:hint="eastAsia"/>
          <w:color w:val="auto"/>
          <w:sz w:val="21"/>
          <w:szCs w:val="21"/>
        </w:rPr>
        <w:t>。</w:t>
      </w:r>
      <w:r w:rsidR="00FF01C9">
        <w:rPr>
          <w:rFonts w:ascii="ＭＳ ゴシック" w:eastAsia="ＭＳ ゴシック" w:hAnsi="ＭＳ ゴシック" w:cs="Meiryo UI" w:hint="eastAsia"/>
          <w:color w:val="auto"/>
          <w:sz w:val="21"/>
          <w:szCs w:val="21"/>
        </w:rPr>
        <w:t>あれから</w:t>
      </w:r>
      <w:r w:rsidR="0041119E">
        <w:rPr>
          <w:rFonts w:ascii="ＭＳ ゴシック" w:eastAsia="ＭＳ ゴシック" w:hAnsi="ＭＳ ゴシック" w:cs="Meiryo UI" w:hint="eastAsia"/>
          <w:color w:val="auto"/>
          <w:sz w:val="21"/>
          <w:szCs w:val="21"/>
        </w:rPr>
        <w:t>1年</w:t>
      </w:r>
      <w:r w:rsidR="00FF01C9">
        <w:rPr>
          <w:rFonts w:ascii="ＭＳ ゴシック" w:eastAsia="ＭＳ ゴシック" w:hAnsi="ＭＳ ゴシック" w:cs="Meiryo UI" w:hint="eastAsia"/>
          <w:color w:val="auto"/>
          <w:sz w:val="21"/>
          <w:szCs w:val="21"/>
        </w:rPr>
        <w:t>、感染予防用品等は行政や支援者の皆様のご支援で十分なストックをそろえることができました。そして</w:t>
      </w:r>
      <w:r w:rsidR="00EC7BAD">
        <w:rPr>
          <w:rFonts w:ascii="ＭＳ ゴシック" w:eastAsia="ＭＳ ゴシック" w:hAnsi="ＭＳ ゴシック" w:cs="Meiryo UI" w:hint="eastAsia"/>
          <w:color w:val="auto"/>
          <w:sz w:val="21"/>
          <w:szCs w:val="21"/>
        </w:rPr>
        <w:t>子どもたち</w:t>
      </w:r>
      <w:r w:rsidR="00FF01C9">
        <w:rPr>
          <w:rFonts w:ascii="ＭＳ ゴシック" w:eastAsia="ＭＳ ゴシック" w:hAnsi="ＭＳ ゴシック" w:cs="Meiryo UI" w:hint="eastAsia"/>
          <w:color w:val="auto"/>
          <w:sz w:val="21"/>
          <w:szCs w:val="21"/>
        </w:rPr>
        <w:t>と職員</w:t>
      </w:r>
      <w:r w:rsidR="00EC7BAD">
        <w:rPr>
          <w:rFonts w:ascii="ＭＳ ゴシック" w:eastAsia="ＭＳ ゴシック" w:hAnsi="ＭＳ ゴシック" w:cs="Meiryo UI" w:hint="eastAsia"/>
          <w:color w:val="auto"/>
          <w:sz w:val="21"/>
          <w:szCs w:val="21"/>
        </w:rPr>
        <w:t>の</w:t>
      </w:r>
      <w:r w:rsidR="00FF01C9">
        <w:rPr>
          <w:rFonts w:ascii="ＭＳ ゴシック" w:eastAsia="ＭＳ ゴシック" w:hAnsi="ＭＳ ゴシック" w:cs="Meiryo UI" w:hint="eastAsia"/>
          <w:color w:val="auto"/>
          <w:sz w:val="21"/>
          <w:szCs w:val="21"/>
        </w:rPr>
        <w:t>忍耐強い</w:t>
      </w:r>
      <w:r w:rsidR="00382D38">
        <w:rPr>
          <w:rFonts w:ascii="ＭＳ ゴシック" w:eastAsia="ＭＳ ゴシック" w:hAnsi="ＭＳ ゴシック" w:cs="Meiryo UI" w:hint="eastAsia"/>
          <w:color w:val="auto"/>
          <w:sz w:val="21"/>
          <w:szCs w:val="21"/>
        </w:rPr>
        <w:t>予防</w:t>
      </w:r>
      <w:r w:rsidR="00FF01C9">
        <w:rPr>
          <w:rFonts w:ascii="ＭＳ ゴシック" w:eastAsia="ＭＳ ゴシック" w:hAnsi="ＭＳ ゴシック" w:cs="Meiryo UI" w:hint="eastAsia"/>
          <w:color w:val="auto"/>
          <w:sz w:val="21"/>
          <w:szCs w:val="21"/>
        </w:rPr>
        <w:t>により</w:t>
      </w:r>
      <w:r>
        <w:rPr>
          <w:rFonts w:ascii="ＭＳ ゴシック" w:eastAsia="ＭＳ ゴシック" w:hAnsi="ＭＳ ゴシック" w:cs="Meiryo UI" w:hint="eastAsia"/>
          <w:color w:val="auto"/>
          <w:sz w:val="21"/>
          <w:szCs w:val="21"/>
        </w:rPr>
        <w:t>1年間</w:t>
      </w:r>
      <w:r w:rsidR="00EC7BAD">
        <w:rPr>
          <w:rFonts w:ascii="ＭＳ ゴシック" w:eastAsia="ＭＳ ゴシック" w:hAnsi="ＭＳ ゴシック" w:cs="Meiryo UI" w:hint="eastAsia"/>
          <w:color w:val="auto"/>
          <w:sz w:val="21"/>
          <w:szCs w:val="21"/>
        </w:rPr>
        <w:t>を無事に乗り越えられたことは、</w:t>
      </w:r>
      <w:r w:rsidR="00FF01C9">
        <w:rPr>
          <w:rFonts w:ascii="ＭＳ ゴシック" w:eastAsia="ＭＳ ゴシック" w:hAnsi="ＭＳ ゴシック" w:cs="Meiryo UI" w:hint="eastAsia"/>
          <w:color w:val="auto"/>
          <w:sz w:val="21"/>
          <w:szCs w:val="21"/>
        </w:rPr>
        <w:t>何よりの</w:t>
      </w:r>
      <w:r w:rsidR="00EC7BAD">
        <w:rPr>
          <w:rFonts w:ascii="ＭＳ ゴシック" w:eastAsia="ＭＳ ゴシック" w:hAnsi="ＭＳ ゴシック" w:cs="Meiryo UI" w:hint="eastAsia"/>
          <w:color w:val="auto"/>
          <w:sz w:val="21"/>
          <w:szCs w:val="21"/>
        </w:rPr>
        <w:t>感謝な出来事です。</w:t>
      </w:r>
      <w:r w:rsidR="00660E80">
        <w:rPr>
          <w:rFonts w:ascii="ＭＳ ゴシック" w:eastAsia="ＭＳ ゴシック" w:hAnsi="ＭＳ ゴシック" w:cs="Meiryo UI" w:hint="eastAsia"/>
          <w:color w:val="auto"/>
          <w:sz w:val="21"/>
          <w:szCs w:val="21"/>
        </w:rPr>
        <w:t>施設としては</w:t>
      </w:r>
      <w:r w:rsidR="00FF01C9">
        <w:rPr>
          <w:rFonts w:ascii="ＭＳ ゴシック" w:eastAsia="ＭＳ ゴシック" w:hAnsi="ＭＳ ゴシック" w:cs="Meiryo UI" w:hint="eastAsia"/>
          <w:color w:val="auto"/>
          <w:sz w:val="21"/>
          <w:szCs w:val="21"/>
        </w:rPr>
        <w:t>子どもたちと職員に</w:t>
      </w:r>
      <w:r w:rsidR="00EC7BAD">
        <w:rPr>
          <w:rFonts w:ascii="ＭＳ ゴシック" w:eastAsia="ＭＳ ゴシック" w:hAnsi="ＭＳ ゴシック" w:cs="Meiryo UI" w:hint="eastAsia"/>
          <w:color w:val="auto"/>
          <w:sz w:val="21"/>
          <w:szCs w:val="21"/>
        </w:rPr>
        <w:t>面会や外出、買い物に至るまでの行動制限</w:t>
      </w:r>
      <w:r w:rsidR="00660E80">
        <w:rPr>
          <w:rFonts w:ascii="ＭＳ ゴシック" w:eastAsia="ＭＳ ゴシック" w:hAnsi="ＭＳ ゴシック" w:cs="Meiryo UI" w:hint="eastAsia"/>
          <w:color w:val="auto"/>
          <w:sz w:val="21"/>
          <w:szCs w:val="21"/>
        </w:rPr>
        <w:t>を強いざるを</w:t>
      </w:r>
      <w:r w:rsidR="006D1635">
        <w:rPr>
          <w:rFonts w:ascii="ＭＳ ゴシック" w:eastAsia="ＭＳ ゴシック" w:hAnsi="ＭＳ ゴシック" w:cs="Meiryo UI" w:hint="eastAsia"/>
          <w:color w:val="auto"/>
          <w:sz w:val="21"/>
          <w:szCs w:val="21"/>
        </w:rPr>
        <w:t>え</w:t>
      </w:r>
      <w:r w:rsidR="00660E80">
        <w:rPr>
          <w:rFonts w:ascii="ＭＳ ゴシック" w:eastAsia="ＭＳ ゴシック" w:hAnsi="ＭＳ ゴシック" w:cs="Meiryo UI" w:hint="eastAsia"/>
          <w:color w:val="auto"/>
          <w:sz w:val="21"/>
          <w:szCs w:val="21"/>
        </w:rPr>
        <w:t>ませんでした。また、子どもたちが通う学校や保育園でも同じような感染予防や行動制限があります。そして職員の行動制限は現在に至るまで職場だけでなく</w:t>
      </w:r>
      <w:r w:rsidR="00EC7BAD">
        <w:rPr>
          <w:rFonts w:ascii="ＭＳ ゴシック" w:eastAsia="ＭＳ ゴシック" w:hAnsi="ＭＳ ゴシック" w:cs="Meiryo UI" w:hint="eastAsia"/>
          <w:color w:val="auto"/>
          <w:sz w:val="21"/>
          <w:szCs w:val="21"/>
        </w:rPr>
        <w:t>私生活</w:t>
      </w:r>
      <w:r w:rsidR="00660E80">
        <w:rPr>
          <w:rFonts w:ascii="ＭＳ ゴシック" w:eastAsia="ＭＳ ゴシック" w:hAnsi="ＭＳ ゴシック" w:cs="Meiryo UI" w:hint="eastAsia"/>
          <w:color w:val="auto"/>
          <w:sz w:val="21"/>
          <w:szCs w:val="21"/>
        </w:rPr>
        <w:t>にも</w:t>
      </w:r>
      <w:r w:rsidR="00EC7BAD">
        <w:rPr>
          <w:rFonts w:ascii="ＭＳ ゴシック" w:eastAsia="ＭＳ ゴシック" w:hAnsi="ＭＳ ゴシック" w:cs="Meiryo UI" w:hint="eastAsia"/>
          <w:color w:val="auto"/>
          <w:sz w:val="21"/>
          <w:szCs w:val="21"/>
        </w:rPr>
        <w:t>適応</w:t>
      </w:r>
      <w:r w:rsidR="00660E80">
        <w:rPr>
          <w:rFonts w:ascii="ＭＳ ゴシック" w:eastAsia="ＭＳ ゴシック" w:hAnsi="ＭＳ ゴシック" w:cs="Meiryo UI" w:hint="eastAsia"/>
          <w:color w:val="auto"/>
          <w:sz w:val="21"/>
          <w:szCs w:val="21"/>
        </w:rPr>
        <w:t>させて</w:t>
      </w:r>
      <w:r w:rsidR="007117B8">
        <w:rPr>
          <w:rFonts w:ascii="ＭＳ ゴシック" w:eastAsia="ＭＳ ゴシック" w:hAnsi="ＭＳ ゴシック" w:cs="Meiryo UI" w:hint="eastAsia"/>
          <w:color w:val="auto"/>
          <w:sz w:val="21"/>
          <w:szCs w:val="21"/>
        </w:rPr>
        <w:t>いただ</w:t>
      </w:r>
      <w:r w:rsidR="00660E80">
        <w:rPr>
          <w:rFonts w:ascii="ＭＳ ゴシック" w:eastAsia="ＭＳ ゴシック" w:hAnsi="ＭＳ ゴシック" w:cs="Meiryo UI" w:hint="eastAsia"/>
          <w:color w:val="auto"/>
          <w:sz w:val="21"/>
          <w:szCs w:val="21"/>
        </w:rPr>
        <w:t>いています。法人全体の大きな行事としては、創立記念祭（さんあい祭）を中止せざるを得ませんでしたので、日頃ご支援いただいている</w:t>
      </w:r>
      <w:r w:rsidR="00C57E92">
        <w:rPr>
          <w:rFonts w:ascii="ＭＳ ゴシック" w:eastAsia="ＭＳ ゴシック" w:hAnsi="ＭＳ ゴシック" w:cs="Meiryo UI" w:hint="eastAsia"/>
          <w:color w:val="auto"/>
          <w:sz w:val="21"/>
          <w:szCs w:val="21"/>
        </w:rPr>
        <w:t>皆様や卒園生や元職員にお会い</w:t>
      </w:r>
      <w:r w:rsidR="00A47131">
        <w:rPr>
          <w:rFonts w:ascii="ＭＳ ゴシック" w:eastAsia="ＭＳ ゴシック" w:hAnsi="ＭＳ ゴシック" w:cs="Meiryo UI" w:hint="eastAsia"/>
          <w:color w:val="auto"/>
          <w:sz w:val="21"/>
          <w:szCs w:val="21"/>
        </w:rPr>
        <w:t>でき</w:t>
      </w:r>
      <w:r w:rsidR="00C57E92">
        <w:rPr>
          <w:rFonts w:ascii="ＭＳ ゴシック" w:eastAsia="ＭＳ ゴシック" w:hAnsi="ＭＳ ゴシック" w:cs="Meiryo UI" w:hint="eastAsia"/>
          <w:color w:val="auto"/>
          <w:sz w:val="21"/>
          <w:szCs w:val="21"/>
        </w:rPr>
        <w:t>なかったのは、とても残念でした。コロナ禍で</w:t>
      </w:r>
      <w:r w:rsidR="00A47131">
        <w:rPr>
          <w:rFonts w:ascii="ＭＳ ゴシック" w:eastAsia="ＭＳ ゴシック" w:hAnsi="ＭＳ ゴシック" w:cs="Meiryo UI" w:hint="eastAsia"/>
          <w:color w:val="auto"/>
          <w:sz w:val="21"/>
          <w:szCs w:val="21"/>
        </w:rPr>
        <w:t>でき</w:t>
      </w:r>
      <w:r w:rsidR="00C57E92">
        <w:rPr>
          <w:rFonts w:ascii="ＭＳ ゴシック" w:eastAsia="ＭＳ ゴシック" w:hAnsi="ＭＳ ゴシック" w:cs="Meiryo UI" w:hint="eastAsia"/>
          <w:color w:val="auto"/>
          <w:sz w:val="21"/>
          <w:szCs w:val="21"/>
        </w:rPr>
        <w:t>なかったことや苦しかったこと</w:t>
      </w:r>
      <w:r w:rsidR="009C024A">
        <w:rPr>
          <w:rFonts w:ascii="ＭＳ ゴシック" w:eastAsia="ＭＳ ゴシック" w:hAnsi="ＭＳ ゴシック" w:cs="Meiryo UI" w:hint="eastAsia"/>
          <w:color w:val="auto"/>
          <w:sz w:val="21"/>
          <w:szCs w:val="21"/>
        </w:rPr>
        <w:t>或いは失ったこと</w:t>
      </w:r>
      <w:r w:rsidR="00C57E92">
        <w:rPr>
          <w:rFonts w:ascii="ＭＳ ゴシック" w:eastAsia="ＭＳ ゴシック" w:hAnsi="ＭＳ ゴシック" w:cs="Meiryo UI" w:hint="eastAsia"/>
          <w:color w:val="auto"/>
          <w:sz w:val="21"/>
          <w:szCs w:val="21"/>
        </w:rPr>
        <w:t>を挙げれば切りがありません。世界中の</w:t>
      </w:r>
      <w:r w:rsidR="00C24582">
        <w:rPr>
          <w:rFonts w:ascii="ＭＳ ゴシック" w:eastAsia="ＭＳ ゴシック" w:hAnsi="ＭＳ ゴシック" w:cs="Meiryo UI" w:hint="eastAsia"/>
          <w:color w:val="auto"/>
          <w:sz w:val="21"/>
          <w:szCs w:val="21"/>
        </w:rPr>
        <w:t>人々</w:t>
      </w:r>
      <w:r w:rsidR="006D1635">
        <w:rPr>
          <w:rFonts w:ascii="ＭＳ ゴシック" w:eastAsia="ＭＳ ゴシック" w:hAnsi="ＭＳ ゴシック" w:cs="Meiryo UI" w:hint="eastAsia"/>
          <w:color w:val="auto"/>
          <w:sz w:val="21"/>
          <w:szCs w:val="21"/>
        </w:rPr>
        <w:t>も同じように</w:t>
      </w:r>
      <w:r w:rsidR="00C57E92">
        <w:rPr>
          <w:rFonts w:ascii="ＭＳ ゴシック" w:eastAsia="ＭＳ ゴシック" w:hAnsi="ＭＳ ゴシック" w:cs="Meiryo UI" w:hint="eastAsia"/>
          <w:color w:val="auto"/>
          <w:sz w:val="21"/>
          <w:szCs w:val="21"/>
        </w:rPr>
        <w:t>影響を受け</w:t>
      </w:r>
      <w:r w:rsidR="009C024A">
        <w:rPr>
          <w:rFonts w:ascii="ＭＳ ゴシック" w:eastAsia="ＭＳ ゴシック" w:hAnsi="ＭＳ ゴシック" w:cs="Meiryo UI" w:hint="eastAsia"/>
          <w:color w:val="auto"/>
          <w:sz w:val="21"/>
          <w:szCs w:val="21"/>
        </w:rPr>
        <w:t>ている</w:t>
      </w:r>
      <w:r w:rsidR="00C24582">
        <w:rPr>
          <w:rFonts w:ascii="ＭＳ ゴシック" w:eastAsia="ＭＳ ゴシック" w:hAnsi="ＭＳ ゴシック" w:cs="Meiryo UI" w:hint="eastAsia"/>
          <w:color w:val="auto"/>
          <w:sz w:val="21"/>
          <w:szCs w:val="21"/>
        </w:rPr>
        <w:t>大災害</w:t>
      </w:r>
      <w:r w:rsidR="006D1635">
        <w:rPr>
          <w:rFonts w:ascii="ＭＳ ゴシック" w:eastAsia="ＭＳ ゴシック" w:hAnsi="ＭＳ ゴシック" w:cs="Meiryo UI" w:hint="eastAsia"/>
          <w:color w:val="auto"/>
          <w:sz w:val="21"/>
          <w:szCs w:val="21"/>
        </w:rPr>
        <w:t>です</w:t>
      </w:r>
      <w:r w:rsidR="00C24582">
        <w:rPr>
          <w:rFonts w:ascii="ＭＳ ゴシック" w:eastAsia="ＭＳ ゴシック" w:hAnsi="ＭＳ ゴシック" w:cs="Meiryo UI" w:hint="eastAsia"/>
          <w:color w:val="auto"/>
          <w:sz w:val="21"/>
          <w:szCs w:val="21"/>
        </w:rPr>
        <w:t>から</w:t>
      </w:r>
      <w:r w:rsidR="009C024A">
        <w:rPr>
          <w:rFonts w:ascii="ＭＳ ゴシック" w:eastAsia="ＭＳ ゴシック" w:hAnsi="ＭＳ ゴシック" w:cs="Meiryo UI" w:hint="eastAsia"/>
          <w:color w:val="auto"/>
          <w:sz w:val="21"/>
          <w:szCs w:val="21"/>
        </w:rPr>
        <w:t>。個人的なことで恐縮ですが、何人かの海外の友人を感染により突如</w:t>
      </w:r>
      <w:r w:rsidR="006D1635">
        <w:rPr>
          <w:rFonts w:ascii="ＭＳ ゴシック" w:eastAsia="ＭＳ ゴシック" w:hAnsi="ＭＳ ゴシック" w:cs="Meiryo UI" w:hint="eastAsia"/>
          <w:color w:val="auto"/>
          <w:sz w:val="21"/>
          <w:szCs w:val="21"/>
        </w:rPr>
        <w:t>失った1年でもありました</w:t>
      </w:r>
      <w:r w:rsidR="009C024A">
        <w:rPr>
          <w:rFonts w:ascii="ＭＳ ゴシック" w:eastAsia="ＭＳ ゴシック" w:hAnsi="ＭＳ ゴシック" w:cs="Meiryo UI" w:hint="eastAsia"/>
          <w:color w:val="auto"/>
          <w:sz w:val="21"/>
          <w:szCs w:val="21"/>
        </w:rPr>
        <w:t>。</w:t>
      </w:r>
      <w:r w:rsidR="006D1635">
        <w:rPr>
          <w:rFonts w:ascii="ＭＳ ゴシック" w:eastAsia="ＭＳ ゴシック" w:hAnsi="ＭＳ ゴシック" w:cs="Meiryo UI" w:hint="eastAsia"/>
          <w:color w:val="auto"/>
          <w:sz w:val="21"/>
          <w:szCs w:val="21"/>
        </w:rPr>
        <w:t>ですのであえて、この1年で感謝すべきことを挙げさせていただきたいのです。</w:t>
      </w:r>
    </w:p>
    <w:p w14:paraId="56034481" w14:textId="76C6B168" w:rsidR="00FF18DF" w:rsidRDefault="00FF18DF" w:rsidP="00DA323B">
      <w:pPr>
        <w:pStyle w:val="afff5"/>
        <w:numPr>
          <w:ilvl w:val="0"/>
          <w:numId w:val="10"/>
        </w:numPr>
        <w:rPr>
          <w:rFonts w:ascii="ＭＳ ゴシック" w:eastAsia="ＭＳ ゴシック" w:hAnsi="ＭＳ ゴシック" w:cs="Meiryo UI"/>
          <w:color w:val="auto"/>
          <w:sz w:val="21"/>
          <w:szCs w:val="21"/>
        </w:rPr>
      </w:pPr>
      <w:r>
        <w:rPr>
          <w:rFonts w:ascii="ＭＳ ゴシック" w:eastAsia="ＭＳ ゴシック" w:hAnsi="ＭＳ ゴシック" w:cs="Meiryo UI" w:hint="eastAsia"/>
          <w:color w:val="auto"/>
          <w:sz w:val="21"/>
          <w:szCs w:val="21"/>
        </w:rPr>
        <w:t>子どもたちが大きな事故や事件に巻き込まれることなく過ごせたこと</w:t>
      </w:r>
      <w:r w:rsidR="00DA323B">
        <w:rPr>
          <w:rFonts w:ascii="ＭＳ ゴシック" w:eastAsia="ＭＳ ゴシック" w:hAnsi="ＭＳ ゴシック" w:cs="Meiryo UI" w:hint="eastAsia"/>
          <w:color w:val="auto"/>
          <w:sz w:val="21"/>
          <w:szCs w:val="21"/>
        </w:rPr>
        <w:t>を</w:t>
      </w:r>
      <w:r>
        <w:rPr>
          <w:rFonts w:ascii="ＭＳ ゴシック" w:eastAsia="ＭＳ ゴシック" w:hAnsi="ＭＳ ゴシック" w:cs="Meiryo UI" w:hint="eastAsia"/>
          <w:color w:val="auto"/>
          <w:sz w:val="21"/>
          <w:szCs w:val="21"/>
        </w:rPr>
        <w:t>感謝します。</w:t>
      </w:r>
    </w:p>
    <w:p w14:paraId="3F90DD70" w14:textId="3E07A2AE" w:rsidR="00DA323B" w:rsidRDefault="00DA323B" w:rsidP="00DA323B">
      <w:pPr>
        <w:pStyle w:val="afff5"/>
        <w:numPr>
          <w:ilvl w:val="0"/>
          <w:numId w:val="10"/>
        </w:numPr>
        <w:rPr>
          <w:rFonts w:ascii="ＭＳ ゴシック" w:eastAsia="ＭＳ ゴシック" w:hAnsi="ＭＳ ゴシック" w:cs="Meiryo UI"/>
          <w:color w:val="auto"/>
          <w:sz w:val="21"/>
          <w:szCs w:val="21"/>
        </w:rPr>
      </w:pPr>
      <w:r>
        <w:rPr>
          <w:rFonts w:ascii="ＭＳ ゴシック" w:eastAsia="ＭＳ ゴシック" w:hAnsi="ＭＳ ゴシック" w:cs="Meiryo UI" w:hint="eastAsia"/>
          <w:color w:val="auto"/>
          <w:sz w:val="21"/>
          <w:szCs w:val="21"/>
        </w:rPr>
        <w:t>短い夏休みでしたが、近くの山や川で自然を満喫できたことを感謝します。</w:t>
      </w:r>
    </w:p>
    <w:p w14:paraId="7A0EB83F" w14:textId="45F8CD6B" w:rsidR="00DA323B" w:rsidRDefault="00DA323B" w:rsidP="00DA323B">
      <w:pPr>
        <w:pStyle w:val="afff5"/>
        <w:numPr>
          <w:ilvl w:val="0"/>
          <w:numId w:val="10"/>
        </w:numPr>
        <w:rPr>
          <w:rFonts w:ascii="ＭＳ ゴシック" w:eastAsia="ＭＳ ゴシック" w:hAnsi="ＭＳ ゴシック" w:cs="Meiryo UI"/>
          <w:color w:val="auto"/>
          <w:sz w:val="21"/>
          <w:szCs w:val="21"/>
        </w:rPr>
      </w:pPr>
      <w:r>
        <w:rPr>
          <w:rFonts w:ascii="ＭＳ ゴシック" w:eastAsia="ＭＳ ゴシック" w:hAnsi="ＭＳ ゴシック" w:cs="Meiryo UI" w:hint="eastAsia"/>
          <w:color w:val="auto"/>
          <w:sz w:val="21"/>
          <w:szCs w:val="21"/>
        </w:rPr>
        <w:t>外出制限の中で、3密を避けて日帰りの特別外出ができたことを感謝します。</w:t>
      </w:r>
    </w:p>
    <w:p w14:paraId="74ED6466" w14:textId="43EEDA29" w:rsidR="00DA323B" w:rsidRDefault="00DA323B" w:rsidP="00DA323B">
      <w:pPr>
        <w:pStyle w:val="afff5"/>
        <w:numPr>
          <w:ilvl w:val="0"/>
          <w:numId w:val="10"/>
        </w:numPr>
        <w:rPr>
          <w:rFonts w:ascii="ＭＳ ゴシック" w:eastAsia="ＭＳ ゴシック" w:hAnsi="ＭＳ ゴシック" w:cs="Meiryo UI"/>
          <w:color w:val="auto"/>
          <w:sz w:val="21"/>
          <w:szCs w:val="21"/>
        </w:rPr>
      </w:pPr>
      <w:r>
        <w:rPr>
          <w:rFonts w:ascii="ＭＳ ゴシック" w:eastAsia="ＭＳ ゴシック" w:hAnsi="ＭＳ ゴシック" w:cs="Meiryo UI" w:hint="eastAsia"/>
          <w:color w:val="auto"/>
          <w:sz w:val="21"/>
          <w:szCs w:val="21"/>
        </w:rPr>
        <w:t>クリスマス会で</w:t>
      </w:r>
      <w:r w:rsidR="00C24582">
        <w:rPr>
          <w:rFonts w:ascii="ＭＳ ゴシック" w:eastAsia="ＭＳ ゴシック" w:hAnsi="ＭＳ ゴシック" w:cs="Meiryo UI" w:hint="eastAsia"/>
          <w:color w:val="auto"/>
          <w:sz w:val="21"/>
          <w:szCs w:val="21"/>
        </w:rPr>
        <w:t>は全員で会食する代わりに、</w:t>
      </w:r>
      <w:r>
        <w:rPr>
          <w:rFonts w:ascii="ＭＳ ゴシック" w:eastAsia="ＭＳ ゴシック" w:hAnsi="ＭＳ ゴシック" w:cs="Meiryo UI" w:hint="eastAsia"/>
          <w:color w:val="auto"/>
          <w:sz w:val="21"/>
          <w:szCs w:val="21"/>
        </w:rPr>
        <w:t>職員のアイデアで各ホームをネットで繋いで楽しめたことを感謝いたします。</w:t>
      </w:r>
    </w:p>
    <w:p w14:paraId="3D342DE3" w14:textId="150ABB84" w:rsidR="00C24582" w:rsidRDefault="00C24582" w:rsidP="00DA323B">
      <w:pPr>
        <w:pStyle w:val="afff5"/>
        <w:numPr>
          <w:ilvl w:val="0"/>
          <w:numId w:val="10"/>
        </w:numPr>
        <w:rPr>
          <w:rFonts w:ascii="ＭＳ ゴシック" w:eastAsia="ＭＳ ゴシック" w:hAnsi="ＭＳ ゴシック" w:cs="Meiryo UI"/>
          <w:color w:val="auto"/>
          <w:sz w:val="21"/>
          <w:szCs w:val="21"/>
        </w:rPr>
      </w:pPr>
      <w:r>
        <w:rPr>
          <w:rFonts w:ascii="ＭＳ ゴシック" w:eastAsia="ＭＳ ゴシック" w:hAnsi="ＭＳ ゴシック" w:cs="Meiryo UI" w:hint="eastAsia"/>
          <w:color w:val="auto"/>
          <w:sz w:val="21"/>
          <w:szCs w:val="21"/>
        </w:rPr>
        <w:t>高校生たちが、コロナ禍でもアルバイトが継続できたことを感謝します。</w:t>
      </w:r>
    </w:p>
    <w:p w14:paraId="07BB0A05" w14:textId="699F5B83" w:rsidR="00FF18DF" w:rsidRDefault="00C24582" w:rsidP="00DA323B">
      <w:pPr>
        <w:pStyle w:val="afff5"/>
        <w:numPr>
          <w:ilvl w:val="0"/>
          <w:numId w:val="10"/>
        </w:numPr>
        <w:rPr>
          <w:rFonts w:ascii="ＭＳ ゴシック" w:eastAsia="ＭＳ ゴシック" w:hAnsi="ＭＳ ゴシック" w:cs="Meiryo UI"/>
          <w:color w:val="auto"/>
          <w:sz w:val="21"/>
          <w:szCs w:val="21"/>
        </w:rPr>
      </w:pPr>
      <w:r>
        <w:rPr>
          <w:rFonts w:ascii="ＭＳ ゴシック" w:eastAsia="ＭＳ ゴシック" w:hAnsi="ＭＳ ゴシック" w:cs="Meiryo UI" w:hint="eastAsia"/>
          <w:color w:val="auto"/>
          <w:sz w:val="21"/>
          <w:szCs w:val="21"/>
        </w:rPr>
        <w:t>夏の豪雨、冬の降雪等の自然災害から守られたことを感謝します</w:t>
      </w:r>
      <w:r w:rsidR="00DA323B">
        <w:rPr>
          <w:rFonts w:ascii="ＭＳ ゴシック" w:eastAsia="ＭＳ ゴシック" w:hAnsi="ＭＳ ゴシック" w:cs="Meiryo UI" w:hint="eastAsia"/>
          <w:color w:val="auto"/>
          <w:sz w:val="21"/>
          <w:szCs w:val="21"/>
        </w:rPr>
        <w:t>。</w:t>
      </w:r>
    </w:p>
    <w:p w14:paraId="2186A063" w14:textId="65B715F4" w:rsidR="00C24582" w:rsidRDefault="00C24582" w:rsidP="00DA323B">
      <w:pPr>
        <w:pStyle w:val="afff5"/>
        <w:numPr>
          <w:ilvl w:val="0"/>
          <w:numId w:val="10"/>
        </w:numPr>
        <w:rPr>
          <w:rFonts w:ascii="ＭＳ ゴシック" w:eastAsia="ＭＳ ゴシック" w:hAnsi="ＭＳ ゴシック" w:cs="Meiryo UI"/>
          <w:color w:val="auto"/>
          <w:sz w:val="21"/>
          <w:szCs w:val="21"/>
        </w:rPr>
      </w:pPr>
      <w:r>
        <w:rPr>
          <w:rFonts w:ascii="ＭＳ ゴシック" w:eastAsia="ＭＳ ゴシック" w:hAnsi="ＭＳ ゴシック" w:cs="Meiryo UI" w:hint="eastAsia"/>
          <w:color w:val="auto"/>
          <w:sz w:val="21"/>
          <w:szCs w:val="21"/>
        </w:rPr>
        <w:t>コロナ禍を通して、子どもたちや職員が成長したことを感謝します。</w:t>
      </w:r>
    </w:p>
    <w:p w14:paraId="16FAD84F" w14:textId="7621318F" w:rsidR="00DA323B" w:rsidRDefault="00DA323B" w:rsidP="00DA323B">
      <w:pPr>
        <w:pStyle w:val="afff5"/>
        <w:numPr>
          <w:ilvl w:val="0"/>
          <w:numId w:val="10"/>
        </w:numPr>
        <w:rPr>
          <w:rFonts w:ascii="ＭＳ ゴシック" w:eastAsia="ＭＳ ゴシック" w:hAnsi="ＭＳ ゴシック" w:cs="Meiryo UI"/>
          <w:color w:val="auto"/>
          <w:sz w:val="21"/>
          <w:szCs w:val="21"/>
        </w:rPr>
      </w:pPr>
      <w:r>
        <w:rPr>
          <w:rFonts w:ascii="ＭＳ ゴシック" w:eastAsia="ＭＳ ゴシック" w:hAnsi="ＭＳ ゴシック" w:cs="Meiryo UI" w:hint="eastAsia"/>
          <w:color w:val="auto"/>
          <w:sz w:val="21"/>
          <w:szCs w:val="21"/>
        </w:rPr>
        <w:t>退職する職員もいましたが、有望な新しい職員を補充できたことを感謝します。</w:t>
      </w:r>
    </w:p>
    <w:p w14:paraId="20AD064E" w14:textId="72A7F109" w:rsidR="007706EC" w:rsidRPr="007706EC" w:rsidRDefault="007706EC" w:rsidP="00A47131">
      <w:pPr>
        <w:ind w:firstLineChars="100" w:firstLine="210"/>
        <w:rPr>
          <w:rFonts w:ascii="ＭＳ ゴシック" w:eastAsia="ＭＳ ゴシック" w:hAnsi="ＭＳ ゴシック" w:cs="Meiryo UI"/>
          <w:color w:val="auto"/>
          <w:sz w:val="21"/>
          <w:szCs w:val="21"/>
        </w:rPr>
      </w:pPr>
      <w:r>
        <w:rPr>
          <w:rFonts w:ascii="ＭＳ ゴシック" w:eastAsia="ＭＳ ゴシック" w:hAnsi="ＭＳ ゴシック" w:cs="Meiryo UI" w:hint="eastAsia"/>
          <w:color w:val="auto"/>
          <w:sz w:val="21"/>
          <w:szCs w:val="21"/>
        </w:rPr>
        <w:t>聖書は、「いつも喜び、つね</w:t>
      </w:r>
      <w:r w:rsidR="00DC7EF7">
        <w:rPr>
          <w:rFonts w:ascii="ＭＳ ゴシック" w:eastAsia="ＭＳ ゴシック" w:hAnsi="ＭＳ ゴシック" w:cs="Meiryo UI" w:hint="eastAsia"/>
          <w:color w:val="auto"/>
          <w:sz w:val="21"/>
          <w:szCs w:val="21"/>
        </w:rPr>
        <w:t>に</w:t>
      </w:r>
      <w:r>
        <w:rPr>
          <w:rFonts w:ascii="ＭＳ ゴシック" w:eastAsia="ＭＳ ゴシック" w:hAnsi="ＭＳ ゴシック" w:cs="Meiryo UI" w:hint="eastAsia"/>
          <w:color w:val="auto"/>
          <w:sz w:val="21"/>
          <w:szCs w:val="21"/>
        </w:rPr>
        <w:t>祈り、すべての事に感謝しなさい。」と教えます。「喜び」と「感謝」の間に「祈り」があることはとても重要です。私たちの日常生活は、喜べないこと、感謝できないことが沢山あるのが現実です。ですから、新年度も困難</w:t>
      </w:r>
      <w:r w:rsidR="00DC7EF7">
        <w:rPr>
          <w:rFonts w:ascii="ＭＳ ゴシック" w:eastAsia="ＭＳ ゴシック" w:hAnsi="ＭＳ ゴシック" w:cs="Meiryo UI" w:hint="eastAsia"/>
          <w:color w:val="auto"/>
          <w:sz w:val="21"/>
          <w:szCs w:val="21"/>
        </w:rPr>
        <w:t>な経験を有益なことに</w:t>
      </w:r>
      <w:r w:rsidR="001F2324">
        <w:rPr>
          <w:rFonts w:ascii="ＭＳ ゴシック" w:eastAsia="ＭＳ ゴシック" w:hAnsi="ＭＳ ゴシック" w:cs="Meiryo UI" w:hint="eastAsia"/>
          <w:color w:val="auto"/>
          <w:sz w:val="21"/>
          <w:szCs w:val="21"/>
        </w:rPr>
        <w:t>変え</w:t>
      </w:r>
      <w:r>
        <w:rPr>
          <w:rFonts w:ascii="ＭＳ ゴシック" w:eastAsia="ＭＳ ゴシック" w:hAnsi="ＭＳ ゴシック" w:cs="Meiryo UI" w:hint="eastAsia"/>
          <w:color w:val="auto"/>
          <w:sz w:val="21"/>
          <w:szCs w:val="21"/>
        </w:rPr>
        <w:t>て</w:t>
      </w:r>
      <w:r w:rsidR="00DA4085">
        <w:rPr>
          <w:rFonts w:ascii="ＭＳ ゴシック" w:eastAsia="ＭＳ ゴシック" w:hAnsi="ＭＳ ゴシック" w:cs="Meiryo UI" w:hint="eastAsia"/>
          <w:color w:val="auto"/>
          <w:sz w:val="21"/>
          <w:szCs w:val="21"/>
        </w:rPr>
        <w:t>くだ</w:t>
      </w:r>
      <w:r>
        <w:rPr>
          <w:rFonts w:ascii="ＭＳ ゴシック" w:eastAsia="ＭＳ ゴシック" w:hAnsi="ＭＳ ゴシック" w:cs="Meiryo UI" w:hint="eastAsia"/>
          <w:color w:val="auto"/>
          <w:sz w:val="21"/>
          <w:szCs w:val="21"/>
        </w:rPr>
        <w:t>さる神様に常に祈って歩んで行き</w:t>
      </w:r>
      <w:r w:rsidR="00DC7EF7">
        <w:rPr>
          <w:rFonts w:ascii="ＭＳ ゴシック" w:eastAsia="ＭＳ ゴシック" w:hAnsi="ＭＳ ゴシック" w:cs="Meiryo UI" w:hint="eastAsia"/>
          <w:color w:val="auto"/>
          <w:sz w:val="21"/>
          <w:szCs w:val="21"/>
        </w:rPr>
        <w:t>たいと思います</w:t>
      </w:r>
      <w:r>
        <w:rPr>
          <w:rFonts w:ascii="ＭＳ ゴシック" w:eastAsia="ＭＳ ゴシック" w:hAnsi="ＭＳ ゴシック" w:cs="Meiryo UI" w:hint="eastAsia"/>
          <w:color w:val="auto"/>
          <w:sz w:val="21"/>
          <w:szCs w:val="21"/>
        </w:rPr>
        <w:t>。</w:t>
      </w:r>
    </w:p>
    <w:p w14:paraId="2B07107F" w14:textId="77777777" w:rsidR="006A1F33" w:rsidRPr="0072776F" w:rsidRDefault="006A1F33" w:rsidP="006A1F33">
      <w:pPr>
        <w:pStyle w:val="afffff7"/>
        <w:rPr>
          <w:rFonts w:ascii="ＭＳ ゴシック" w:eastAsia="ＭＳ ゴシック" w:hAnsi="ＭＳ ゴシック"/>
          <w:color w:val="auto"/>
        </w:rPr>
      </w:pPr>
    </w:p>
    <w:p w14:paraId="5E6FAEFC" w14:textId="77777777" w:rsidR="008F2456" w:rsidRDefault="008F2456" w:rsidP="008F2456">
      <w:pPr>
        <w:wordWrap w:val="0"/>
        <w:jc w:val="right"/>
        <w:rPr>
          <w:rFonts w:ascii="ＭＳ ゴシック" w:eastAsia="ＭＳ ゴシック" w:hAnsi="ＭＳ ゴシック"/>
          <w:b/>
          <w:color w:val="auto"/>
          <w:sz w:val="21"/>
          <w:szCs w:val="21"/>
        </w:rPr>
      </w:pPr>
    </w:p>
    <w:p w14:paraId="232F710A" w14:textId="7C00D733" w:rsidR="004A14B9" w:rsidRDefault="00D763C2" w:rsidP="004A14B9">
      <w:pPr>
        <w:wordWrap w:val="0"/>
        <w:jc w:val="right"/>
        <w:rPr>
          <w:rFonts w:ascii="ＭＳ ゴシック" w:eastAsia="ＭＳ ゴシック" w:hAnsi="ＭＳ ゴシック"/>
          <w:b/>
          <w:color w:val="auto"/>
          <w:sz w:val="21"/>
          <w:szCs w:val="21"/>
        </w:rPr>
      </w:pPr>
      <w:r>
        <w:rPr>
          <w:rFonts w:ascii="ＭＳ ゴシック" w:eastAsia="ＭＳ ゴシック" w:hAnsi="ＭＳ ゴシック" w:hint="eastAsia"/>
          <w:b/>
          <w:color w:val="auto"/>
          <w:sz w:val="21"/>
          <w:szCs w:val="21"/>
        </w:rPr>
        <w:t>社会福祉法人三愛学園　理事長</w:t>
      </w:r>
      <w:r w:rsidR="004A14B9">
        <w:rPr>
          <w:rFonts w:ascii="ＭＳ ゴシック" w:eastAsia="ＭＳ ゴシック" w:hAnsi="ＭＳ ゴシック" w:hint="eastAsia"/>
          <w:b/>
          <w:color w:val="auto"/>
          <w:sz w:val="21"/>
          <w:szCs w:val="21"/>
        </w:rPr>
        <w:t xml:space="preserve">　　</w:t>
      </w:r>
    </w:p>
    <w:p w14:paraId="68631699" w14:textId="474CCA25" w:rsidR="004A14B9" w:rsidRDefault="008F2456" w:rsidP="004A14B9">
      <w:pPr>
        <w:ind w:right="422"/>
        <w:jc w:val="right"/>
        <w:rPr>
          <w:rFonts w:ascii="ＭＳ ゴシック" w:eastAsia="ＭＳ ゴシック" w:hAnsi="ＭＳ ゴシック"/>
          <w:b/>
          <w:color w:val="auto"/>
          <w:sz w:val="21"/>
          <w:szCs w:val="21"/>
        </w:rPr>
      </w:pPr>
      <w:r>
        <w:rPr>
          <w:rFonts w:ascii="ＭＳ ゴシック" w:eastAsia="ＭＳ ゴシック" w:hAnsi="ＭＳ ゴシック" w:hint="eastAsia"/>
          <w:b/>
          <w:color w:val="auto"/>
          <w:sz w:val="21"/>
          <w:szCs w:val="21"/>
        </w:rPr>
        <w:t>児童養護施設さんあい　施設長</w:t>
      </w:r>
      <w:r w:rsidR="004A14B9">
        <w:rPr>
          <w:rFonts w:ascii="ＭＳ ゴシック" w:eastAsia="ＭＳ ゴシック" w:hAnsi="ＭＳ ゴシック" w:hint="eastAsia"/>
          <w:b/>
          <w:color w:val="auto"/>
          <w:sz w:val="21"/>
          <w:szCs w:val="21"/>
        </w:rPr>
        <w:t xml:space="preserve">　　</w:t>
      </w:r>
      <w:r>
        <w:rPr>
          <w:rFonts w:ascii="ＭＳ ゴシック" w:eastAsia="ＭＳ ゴシック" w:hAnsi="ＭＳ ゴシック" w:hint="eastAsia"/>
          <w:b/>
          <w:color w:val="auto"/>
          <w:sz w:val="21"/>
          <w:szCs w:val="21"/>
        </w:rPr>
        <w:t xml:space="preserve">　</w:t>
      </w:r>
    </w:p>
    <w:p w14:paraId="6C457F60" w14:textId="28B32851" w:rsidR="008F2456" w:rsidRPr="002F7EFC" w:rsidRDefault="004A14B9" w:rsidP="004A14B9">
      <w:pPr>
        <w:wordWrap w:val="0"/>
        <w:jc w:val="right"/>
        <w:rPr>
          <w:rFonts w:ascii="ＭＳ ゴシック" w:eastAsia="ＭＳ ゴシック" w:hAnsi="ＭＳ ゴシック"/>
          <w:b/>
          <w:color w:val="auto"/>
          <w:sz w:val="24"/>
          <w:szCs w:val="24"/>
        </w:rPr>
      </w:pPr>
      <w:r>
        <w:rPr>
          <w:rFonts w:ascii="ＭＳ ゴシック" w:eastAsia="ＭＳ ゴシック" w:hAnsi="ＭＳ ゴシック" w:hint="eastAsia"/>
          <w:b/>
          <w:color w:val="auto"/>
          <w:sz w:val="21"/>
          <w:szCs w:val="21"/>
        </w:rPr>
        <w:t xml:space="preserve">　　</w:t>
      </w:r>
      <w:r w:rsidR="008F2456" w:rsidRPr="002F7EFC">
        <w:rPr>
          <w:rFonts w:ascii="ＭＳ ゴシック" w:eastAsia="ＭＳ ゴシック" w:hAnsi="ＭＳ ゴシック" w:hint="eastAsia"/>
          <w:b/>
          <w:color w:val="auto"/>
          <w:sz w:val="24"/>
          <w:szCs w:val="24"/>
        </w:rPr>
        <w:t>高瀬一使徒</w:t>
      </w:r>
      <w:r w:rsidRPr="002F7EFC">
        <w:rPr>
          <w:rFonts w:ascii="ＭＳ ゴシック" w:eastAsia="ＭＳ ゴシック" w:hAnsi="ＭＳ ゴシック" w:hint="eastAsia"/>
          <w:b/>
          <w:color w:val="auto"/>
          <w:sz w:val="24"/>
          <w:szCs w:val="24"/>
        </w:rPr>
        <w:t xml:space="preserve">　</w:t>
      </w:r>
      <w:r w:rsidR="002F7EFC" w:rsidRPr="002F7EFC">
        <w:rPr>
          <w:rFonts w:ascii="ＭＳ ゴシック" w:eastAsia="ＭＳ ゴシック" w:hAnsi="ＭＳ ゴシック" w:hint="eastAsia"/>
          <w:b/>
          <w:color w:val="auto"/>
          <w:sz w:val="24"/>
          <w:szCs w:val="24"/>
        </w:rPr>
        <w:t xml:space="preserve"> </w:t>
      </w:r>
    </w:p>
    <w:p w14:paraId="2B6511C8" w14:textId="77777777" w:rsidR="00CF65E6" w:rsidRDefault="00CF65E6">
      <w:pPr>
        <w:rPr>
          <w:rFonts w:ascii="ＭＳ ゴシック" w:eastAsia="ＭＳ ゴシック" w:hAnsi="ＭＳ ゴシック"/>
          <w:b/>
          <w:bCs/>
          <w:color w:val="00B050"/>
          <w:sz w:val="28"/>
          <w:szCs w:val="28"/>
          <w:u w:val="single"/>
        </w:rPr>
      </w:pPr>
      <w:bookmarkStart w:id="0" w:name="_Toc335756475"/>
      <w:r>
        <w:rPr>
          <w:rFonts w:ascii="ＭＳ ゴシック" w:eastAsia="ＭＳ ゴシック" w:hAnsi="ＭＳ ゴシック"/>
          <w:b/>
          <w:bCs/>
          <w:color w:val="00B050"/>
          <w:sz w:val="28"/>
          <w:szCs w:val="28"/>
          <w:u w:val="single"/>
        </w:rPr>
        <w:br w:type="page"/>
      </w:r>
    </w:p>
    <w:p w14:paraId="1B2BDCF0" w14:textId="7A2CFFFA" w:rsidR="004F7BA3" w:rsidRPr="00982090" w:rsidRDefault="00465245" w:rsidP="00465245">
      <w:pPr>
        <w:pStyle w:val="afffff7"/>
        <w:rPr>
          <w:rFonts w:ascii="ＭＳ ゴシック" w:eastAsia="ＭＳ ゴシック" w:hAnsi="ＭＳ ゴシック"/>
          <w:b/>
          <w:bCs/>
          <w:color w:val="00B050"/>
          <w:sz w:val="28"/>
          <w:szCs w:val="28"/>
          <w:u w:val="single"/>
        </w:rPr>
      </w:pPr>
      <w:r w:rsidRPr="00982090">
        <w:rPr>
          <w:rFonts w:ascii="ＭＳ ゴシック" w:eastAsia="ＭＳ ゴシック" w:hAnsi="ＭＳ ゴシック" w:hint="eastAsia"/>
          <w:b/>
          <w:bCs/>
          <w:color w:val="00B050"/>
          <w:sz w:val="28"/>
          <w:szCs w:val="28"/>
          <w:u w:val="single"/>
        </w:rPr>
        <w:lastRenderedPageBreak/>
        <w:t>１．</w:t>
      </w:r>
      <w:r w:rsidR="004F7BA3" w:rsidRPr="00982090">
        <w:rPr>
          <w:rFonts w:ascii="ＭＳ ゴシック" w:eastAsia="ＭＳ ゴシック" w:hAnsi="ＭＳ ゴシック" w:hint="eastAsia"/>
          <w:b/>
          <w:bCs/>
          <w:color w:val="00B050"/>
          <w:sz w:val="28"/>
          <w:szCs w:val="28"/>
          <w:u w:val="single"/>
        </w:rPr>
        <w:t>入退所児童データ</w:t>
      </w:r>
      <w:r w:rsidR="00814F7D" w:rsidRPr="00982090">
        <w:rPr>
          <w:rFonts w:ascii="ＭＳ ゴシック" w:eastAsia="ＭＳ ゴシック" w:hAnsi="ＭＳ ゴシック" w:hint="eastAsia"/>
          <w:b/>
          <w:bCs/>
          <w:color w:val="00B050"/>
          <w:sz w:val="28"/>
          <w:szCs w:val="28"/>
          <w:u w:val="single"/>
        </w:rPr>
        <w:t>（</w:t>
      </w:r>
      <w:r w:rsidR="00136029">
        <w:rPr>
          <w:rFonts w:ascii="ＭＳ ゴシック" w:eastAsia="ＭＳ ゴシック" w:hAnsi="ＭＳ ゴシック" w:hint="eastAsia"/>
          <w:b/>
          <w:bCs/>
          <w:color w:val="00B050"/>
          <w:sz w:val="28"/>
          <w:szCs w:val="28"/>
          <w:u w:val="single"/>
        </w:rPr>
        <w:t>高柳</w:t>
      </w:r>
      <w:r w:rsidR="00323281" w:rsidRPr="00982090">
        <w:rPr>
          <w:rFonts w:ascii="ＭＳ ゴシック" w:eastAsia="ＭＳ ゴシック" w:hAnsi="ＭＳ ゴシック" w:hint="eastAsia"/>
          <w:b/>
          <w:bCs/>
          <w:color w:val="00B050"/>
          <w:sz w:val="28"/>
          <w:szCs w:val="28"/>
          <w:u w:val="single"/>
        </w:rPr>
        <w:t>FSW</w:t>
      </w:r>
      <w:r w:rsidR="00814F7D" w:rsidRPr="00982090">
        <w:rPr>
          <w:rFonts w:ascii="ＭＳ ゴシック" w:eastAsia="ＭＳ ゴシック" w:hAnsi="ＭＳ ゴシック" w:hint="eastAsia"/>
          <w:b/>
          <w:bCs/>
          <w:color w:val="00B050"/>
          <w:sz w:val="28"/>
          <w:szCs w:val="28"/>
          <w:u w:val="single"/>
        </w:rPr>
        <w:t>）</w:t>
      </w:r>
      <w:r w:rsidR="00A41CFF" w:rsidRPr="00982090">
        <w:rPr>
          <w:rFonts w:ascii="ＭＳ ゴシック" w:eastAsia="ＭＳ ゴシック" w:hAnsi="ＭＳ ゴシック" w:hint="eastAsia"/>
          <w:b/>
          <w:bCs/>
          <w:color w:val="00B050"/>
          <w:sz w:val="28"/>
          <w:szCs w:val="28"/>
          <w:u w:val="single"/>
        </w:rPr>
        <w:t>＿＿＿＿＿＿＿＿＿＿＿＿＿＿＿＿＿＿＿＿＿</w:t>
      </w:r>
    </w:p>
    <w:p w14:paraId="343EC0B1" w14:textId="77777777" w:rsidR="00A41CFF" w:rsidRPr="00982090" w:rsidRDefault="00A41CFF" w:rsidP="00A935C4">
      <w:pPr>
        <w:rPr>
          <w:rFonts w:ascii="ＭＳ ゴシック" w:eastAsia="ＭＳ ゴシック" w:hAnsi="ＭＳ ゴシック"/>
          <w:b/>
          <w:bCs/>
          <w:color w:val="auto"/>
          <w:sz w:val="28"/>
          <w:szCs w:val="28"/>
        </w:rPr>
      </w:pPr>
    </w:p>
    <w:p w14:paraId="0C1C99AB" w14:textId="72848E37" w:rsidR="00136029" w:rsidRPr="00CF65E6" w:rsidRDefault="00A935C4" w:rsidP="00CF65E6">
      <w:pPr>
        <w:pStyle w:val="afff5"/>
        <w:numPr>
          <w:ilvl w:val="0"/>
          <w:numId w:val="12"/>
        </w:numPr>
        <w:rPr>
          <w:rFonts w:ascii="ＭＳ ゴシック" w:eastAsia="ＭＳ ゴシック" w:hAnsi="ＭＳ ゴシック"/>
          <w:b/>
          <w:bCs/>
          <w:color w:val="auto"/>
          <w:sz w:val="21"/>
          <w:szCs w:val="21"/>
        </w:rPr>
      </w:pPr>
      <w:r w:rsidRPr="00CF65E6">
        <w:rPr>
          <w:rFonts w:ascii="ＭＳ ゴシック" w:eastAsia="ＭＳ ゴシック" w:hAnsi="ＭＳ ゴシック" w:hint="eastAsia"/>
          <w:b/>
          <w:bCs/>
          <w:color w:val="auto"/>
          <w:sz w:val="21"/>
          <w:szCs w:val="21"/>
        </w:rPr>
        <w:t>入退所児童数(</w:t>
      </w:r>
      <w:r w:rsidR="00F8320E" w:rsidRPr="00CF65E6">
        <w:rPr>
          <w:rFonts w:ascii="ＭＳ ゴシック" w:eastAsia="ＭＳ ゴシック" w:hAnsi="ＭＳ ゴシック" w:hint="eastAsia"/>
          <w:b/>
          <w:bCs/>
          <w:color w:val="auto"/>
          <w:sz w:val="21"/>
          <w:szCs w:val="21"/>
        </w:rPr>
        <w:t>R2</w:t>
      </w:r>
      <w:r w:rsidRPr="00CF65E6">
        <w:rPr>
          <w:rFonts w:ascii="ＭＳ ゴシック" w:eastAsia="ＭＳ ゴシック" w:hAnsi="ＭＳ ゴシック" w:hint="eastAsia"/>
          <w:b/>
          <w:bCs/>
          <w:color w:val="auto"/>
          <w:sz w:val="21"/>
          <w:szCs w:val="21"/>
        </w:rPr>
        <w:t>.4.1～R</w:t>
      </w:r>
      <w:r w:rsidR="00F8320E" w:rsidRPr="00CF65E6">
        <w:rPr>
          <w:rFonts w:ascii="ＭＳ ゴシック" w:eastAsia="ＭＳ ゴシック" w:hAnsi="ＭＳ ゴシック" w:hint="eastAsia"/>
          <w:b/>
          <w:bCs/>
          <w:color w:val="auto"/>
          <w:sz w:val="21"/>
          <w:szCs w:val="21"/>
        </w:rPr>
        <w:t>3</w:t>
      </w:r>
      <w:r w:rsidRPr="00CF65E6">
        <w:rPr>
          <w:rFonts w:ascii="ＭＳ ゴシック" w:eastAsia="ＭＳ ゴシック" w:hAnsi="ＭＳ ゴシック" w:hint="eastAsia"/>
          <w:b/>
          <w:bCs/>
          <w:color w:val="auto"/>
          <w:sz w:val="21"/>
          <w:szCs w:val="21"/>
        </w:rPr>
        <w:t>.3.31)</w:t>
      </w:r>
    </w:p>
    <w:tbl>
      <w:tblPr>
        <w:tblStyle w:val="aa"/>
        <w:tblW w:w="10065" w:type="dxa"/>
        <w:tblInd w:w="-5" w:type="dxa"/>
        <w:tblLook w:val="04A0" w:firstRow="1" w:lastRow="0" w:firstColumn="1" w:lastColumn="0" w:noHBand="0" w:noVBand="1"/>
      </w:tblPr>
      <w:tblGrid>
        <w:gridCol w:w="522"/>
        <w:gridCol w:w="554"/>
        <w:gridCol w:w="529"/>
        <w:gridCol w:w="1335"/>
        <w:gridCol w:w="416"/>
        <w:gridCol w:w="1601"/>
        <w:gridCol w:w="855"/>
        <w:gridCol w:w="1276"/>
        <w:gridCol w:w="1134"/>
        <w:gridCol w:w="1843"/>
      </w:tblGrid>
      <w:tr w:rsidR="00A47131" w:rsidRPr="00A47131" w14:paraId="78D216E7" w14:textId="77777777" w:rsidTr="00D10511">
        <w:tc>
          <w:tcPr>
            <w:tcW w:w="522" w:type="dxa"/>
            <w:tcBorders>
              <w:bottom w:val="double" w:sz="4" w:space="0" w:color="auto"/>
              <w:right w:val="double" w:sz="4" w:space="0" w:color="auto"/>
            </w:tcBorders>
            <w:shd w:val="clear" w:color="auto" w:fill="D9D9D9" w:themeFill="background1" w:themeFillShade="D9"/>
          </w:tcPr>
          <w:p w14:paraId="403FFD5A" w14:textId="77777777" w:rsidR="00136029" w:rsidRPr="00A47131" w:rsidRDefault="00136029" w:rsidP="006A12EA">
            <w:pPr>
              <w:rPr>
                <w:rFonts w:ascii="ＭＳ ゴシック" w:eastAsia="ＭＳ ゴシック" w:hAnsi="ＭＳ ゴシック"/>
                <w:color w:val="000000" w:themeColor="text1"/>
              </w:rPr>
            </w:pPr>
          </w:p>
        </w:tc>
        <w:tc>
          <w:tcPr>
            <w:tcW w:w="4435" w:type="dxa"/>
            <w:gridSpan w:val="5"/>
            <w:tcBorders>
              <w:left w:val="double" w:sz="4" w:space="0" w:color="auto"/>
              <w:bottom w:val="double" w:sz="4" w:space="0" w:color="auto"/>
              <w:right w:val="double" w:sz="4" w:space="0" w:color="auto"/>
            </w:tcBorders>
            <w:shd w:val="clear" w:color="auto" w:fill="D9D9D9" w:themeFill="background1" w:themeFillShade="D9"/>
          </w:tcPr>
          <w:p w14:paraId="71E7436E"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措置入所</w:t>
            </w:r>
          </w:p>
        </w:tc>
        <w:tc>
          <w:tcPr>
            <w:tcW w:w="5108" w:type="dxa"/>
            <w:gridSpan w:val="4"/>
            <w:tcBorders>
              <w:left w:val="double" w:sz="4" w:space="0" w:color="auto"/>
              <w:bottom w:val="double" w:sz="4" w:space="0" w:color="auto"/>
            </w:tcBorders>
            <w:shd w:val="clear" w:color="auto" w:fill="D9D9D9" w:themeFill="background1" w:themeFillShade="D9"/>
          </w:tcPr>
          <w:p w14:paraId="5012B5B7"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一時保護</w:t>
            </w:r>
          </w:p>
        </w:tc>
      </w:tr>
      <w:tr w:rsidR="00A47131" w:rsidRPr="00A47131" w14:paraId="23054F2A" w14:textId="77777777" w:rsidTr="00D10511">
        <w:tc>
          <w:tcPr>
            <w:tcW w:w="522" w:type="dxa"/>
            <w:tcBorders>
              <w:bottom w:val="double" w:sz="4" w:space="0" w:color="auto"/>
              <w:right w:val="double" w:sz="4" w:space="0" w:color="auto"/>
            </w:tcBorders>
          </w:tcPr>
          <w:p w14:paraId="2EC58B90"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月</w:t>
            </w:r>
          </w:p>
        </w:tc>
        <w:tc>
          <w:tcPr>
            <w:tcW w:w="554" w:type="dxa"/>
            <w:tcBorders>
              <w:left w:val="double" w:sz="4" w:space="0" w:color="auto"/>
              <w:bottom w:val="double" w:sz="4" w:space="0" w:color="auto"/>
            </w:tcBorders>
          </w:tcPr>
          <w:p w14:paraId="6B87DFA9" w14:textId="77777777" w:rsidR="00136029" w:rsidRPr="00A47131" w:rsidRDefault="00136029" w:rsidP="006A12EA">
            <w:pPr>
              <w:rPr>
                <w:rFonts w:ascii="ＭＳ ゴシック" w:eastAsia="ＭＳ ゴシック" w:hAnsi="ＭＳ ゴシック"/>
                <w:color w:val="000000" w:themeColor="text1"/>
                <w:sz w:val="16"/>
                <w:szCs w:val="18"/>
              </w:rPr>
            </w:pPr>
            <w:r w:rsidRPr="00A47131">
              <w:rPr>
                <w:rFonts w:ascii="ＭＳ ゴシック" w:eastAsia="ＭＳ ゴシック" w:hAnsi="ＭＳ ゴシック" w:hint="eastAsia"/>
                <w:color w:val="000000" w:themeColor="text1"/>
                <w:sz w:val="16"/>
                <w:szCs w:val="18"/>
              </w:rPr>
              <w:t>在籍数</w:t>
            </w:r>
          </w:p>
        </w:tc>
        <w:tc>
          <w:tcPr>
            <w:tcW w:w="529" w:type="dxa"/>
            <w:tcBorders>
              <w:bottom w:val="double" w:sz="4" w:space="0" w:color="auto"/>
            </w:tcBorders>
          </w:tcPr>
          <w:p w14:paraId="569C5A1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入所</w:t>
            </w:r>
          </w:p>
        </w:tc>
        <w:tc>
          <w:tcPr>
            <w:tcW w:w="1335" w:type="dxa"/>
            <w:tcBorders>
              <w:bottom w:val="double" w:sz="4" w:space="0" w:color="auto"/>
            </w:tcBorders>
          </w:tcPr>
          <w:p w14:paraId="473A1753"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入所</w:t>
            </w:r>
          </w:p>
          <w:p w14:paraId="1A9DB09C"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理由</w:t>
            </w:r>
          </w:p>
        </w:tc>
        <w:tc>
          <w:tcPr>
            <w:tcW w:w="416" w:type="dxa"/>
            <w:tcBorders>
              <w:bottom w:val="double" w:sz="4" w:space="0" w:color="auto"/>
              <w:right w:val="single" w:sz="4" w:space="0" w:color="auto"/>
            </w:tcBorders>
          </w:tcPr>
          <w:p w14:paraId="2E8D01E7"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退所</w:t>
            </w:r>
          </w:p>
        </w:tc>
        <w:tc>
          <w:tcPr>
            <w:tcW w:w="1601" w:type="dxa"/>
            <w:tcBorders>
              <w:left w:val="single" w:sz="4" w:space="0" w:color="auto"/>
              <w:bottom w:val="double" w:sz="4" w:space="0" w:color="auto"/>
              <w:right w:val="double" w:sz="4" w:space="0" w:color="auto"/>
            </w:tcBorders>
          </w:tcPr>
          <w:p w14:paraId="728EBB5B"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退所</w:t>
            </w:r>
          </w:p>
          <w:p w14:paraId="68B673FD"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理由</w:t>
            </w:r>
          </w:p>
        </w:tc>
        <w:tc>
          <w:tcPr>
            <w:tcW w:w="855" w:type="dxa"/>
            <w:tcBorders>
              <w:left w:val="double" w:sz="4" w:space="0" w:color="auto"/>
              <w:bottom w:val="double" w:sz="4" w:space="0" w:color="auto"/>
              <w:right w:val="single" w:sz="4" w:space="0" w:color="auto"/>
            </w:tcBorders>
          </w:tcPr>
          <w:p w14:paraId="3A8C9A5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一時</w:t>
            </w:r>
          </w:p>
          <w:p w14:paraId="3F099E8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保護</w:t>
            </w:r>
          </w:p>
        </w:tc>
        <w:tc>
          <w:tcPr>
            <w:tcW w:w="1276" w:type="dxa"/>
            <w:tcBorders>
              <w:left w:val="single" w:sz="4" w:space="0" w:color="auto"/>
              <w:bottom w:val="double" w:sz="4" w:space="0" w:color="auto"/>
            </w:tcBorders>
          </w:tcPr>
          <w:p w14:paraId="6F1346E1"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一時保護</w:t>
            </w:r>
          </w:p>
          <w:p w14:paraId="51931B8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理由</w:t>
            </w:r>
          </w:p>
        </w:tc>
        <w:tc>
          <w:tcPr>
            <w:tcW w:w="1134" w:type="dxa"/>
            <w:tcBorders>
              <w:bottom w:val="double" w:sz="4" w:space="0" w:color="auto"/>
            </w:tcBorders>
          </w:tcPr>
          <w:p w14:paraId="1393D234"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一時保護解除</w:t>
            </w:r>
          </w:p>
        </w:tc>
        <w:tc>
          <w:tcPr>
            <w:tcW w:w="1843" w:type="dxa"/>
            <w:tcBorders>
              <w:bottom w:val="double" w:sz="4" w:space="0" w:color="auto"/>
            </w:tcBorders>
          </w:tcPr>
          <w:p w14:paraId="28F3C54C"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一時保護</w:t>
            </w:r>
          </w:p>
          <w:p w14:paraId="2AE4B520"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解除理由</w:t>
            </w:r>
          </w:p>
        </w:tc>
      </w:tr>
      <w:tr w:rsidR="00A47131" w:rsidRPr="00A47131" w14:paraId="4BBBD0C6" w14:textId="77777777" w:rsidTr="00D10511">
        <w:tc>
          <w:tcPr>
            <w:tcW w:w="522" w:type="dxa"/>
            <w:tcBorders>
              <w:top w:val="double" w:sz="4" w:space="0" w:color="auto"/>
              <w:right w:val="double" w:sz="4" w:space="0" w:color="auto"/>
            </w:tcBorders>
          </w:tcPr>
          <w:p w14:paraId="1DBABD20"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4</w:t>
            </w:r>
          </w:p>
        </w:tc>
        <w:tc>
          <w:tcPr>
            <w:tcW w:w="554" w:type="dxa"/>
            <w:tcBorders>
              <w:top w:val="double" w:sz="4" w:space="0" w:color="auto"/>
              <w:left w:val="double" w:sz="4" w:space="0" w:color="auto"/>
            </w:tcBorders>
          </w:tcPr>
          <w:p w14:paraId="1FF63750"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36</w:t>
            </w:r>
          </w:p>
        </w:tc>
        <w:tc>
          <w:tcPr>
            <w:tcW w:w="529" w:type="dxa"/>
            <w:tcBorders>
              <w:top w:val="double" w:sz="4" w:space="0" w:color="auto"/>
            </w:tcBorders>
          </w:tcPr>
          <w:p w14:paraId="43B4C4DD" w14:textId="77777777" w:rsidR="00136029" w:rsidRPr="00A47131" w:rsidRDefault="00136029" w:rsidP="006A12EA">
            <w:pPr>
              <w:rPr>
                <w:rFonts w:ascii="ＭＳ ゴシック" w:eastAsia="ＭＳ ゴシック" w:hAnsi="ＭＳ ゴシック"/>
                <w:color w:val="000000" w:themeColor="text1"/>
              </w:rPr>
            </w:pPr>
          </w:p>
        </w:tc>
        <w:tc>
          <w:tcPr>
            <w:tcW w:w="1335" w:type="dxa"/>
            <w:tcBorders>
              <w:top w:val="double" w:sz="4" w:space="0" w:color="auto"/>
            </w:tcBorders>
          </w:tcPr>
          <w:p w14:paraId="08F13319" w14:textId="77777777" w:rsidR="00136029" w:rsidRPr="00A47131" w:rsidRDefault="00136029" w:rsidP="006A12EA">
            <w:pPr>
              <w:rPr>
                <w:rFonts w:ascii="ＭＳ ゴシック" w:eastAsia="ＭＳ ゴシック" w:hAnsi="ＭＳ ゴシック"/>
                <w:color w:val="000000" w:themeColor="text1"/>
              </w:rPr>
            </w:pPr>
          </w:p>
        </w:tc>
        <w:tc>
          <w:tcPr>
            <w:tcW w:w="416" w:type="dxa"/>
            <w:tcBorders>
              <w:top w:val="double" w:sz="4" w:space="0" w:color="auto"/>
              <w:right w:val="single" w:sz="4" w:space="0" w:color="auto"/>
            </w:tcBorders>
          </w:tcPr>
          <w:p w14:paraId="2841ED45"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601" w:type="dxa"/>
            <w:tcBorders>
              <w:top w:val="double" w:sz="4" w:space="0" w:color="auto"/>
              <w:left w:val="single" w:sz="4" w:space="0" w:color="auto"/>
              <w:right w:val="double" w:sz="4" w:space="0" w:color="auto"/>
            </w:tcBorders>
          </w:tcPr>
          <w:p w14:paraId="043849D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里親委託1</w:t>
            </w:r>
          </w:p>
        </w:tc>
        <w:tc>
          <w:tcPr>
            <w:tcW w:w="855" w:type="dxa"/>
            <w:tcBorders>
              <w:top w:val="double" w:sz="4" w:space="0" w:color="auto"/>
              <w:left w:val="double" w:sz="4" w:space="0" w:color="auto"/>
              <w:right w:val="single" w:sz="4" w:space="0" w:color="auto"/>
            </w:tcBorders>
          </w:tcPr>
          <w:p w14:paraId="7E753B14"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4</w:t>
            </w:r>
          </w:p>
        </w:tc>
        <w:tc>
          <w:tcPr>
            <w:tcW w:w="1276" w:type="dxa"/>
            <w:tcBorders>
              <w:top w:val="double" w:sz="4" w:space="0" w:color="auto"/>
              <w:left w:val="single" w:sz="4" w:space="0" w:color="auto"/>
            </w:tcBorders>
          </w:tcPr>
          <w:p w14:paraId="72687223"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虐待2</w:t>
            </w:r>
          </w:p>
          <w:p w14:paraId="2BEF9CE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離婚家庭1</w:t>
            </w:r>
          </w:p>
          <w:p w14:paraId="226425D0"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母出産1</w:t>
            </w:r>
          </w:p>
        </w:tc>
        <w:tc>
          <w:tcPr>
            <w:tcW w:w="1134" w:type="dxa"/>
            <w:tcBorders>
              <w:top w:val="double" w:sz="4" w:space="0" w:color="auto"/>
            </w:tcBorders>
          </w:tcPr>
          <w:p w14:paraId="770B5DBF"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4</w:t>
            </w:r>
          </w:p>
        </w:tc>
        <w:tc>
          <w:tcPr>
            <w:tcW w:w="1843" w:type="dxa"/>
            <w:tcBorders>
              <w:top w:val="double" w:sz="4" w:space="0" w:color="auto"/>
            </w:tcBorders>
          </w:tcPr>
          <w:p w14:paraId="0A1869A4"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施設入所2</w:t>
            </w:r>
          </w:p>
          <w:p w14:paraId="659978CA"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家庭引取2</w:t>
            </w:r>
          </w:p>
        </w:tc>
      </w:tr>
      <w:tr w:rsidR="00A47131" w:rsidRPr="00A47131" w14:paraId="24405660" w14:textId="77777777" w:rsidTr="00D10511">
        <w:tc>
          <w:tcPr>
            <w:tcW w:w="522" w:type="dxa"/>
            <w:tcBorders>
              <w:right w:val="double" w:sz="4" w:space="0" w:color="auto"/>
            </w:tcBorders>
          </w:tcPr>
          <w:p w14:paraId="7F450B4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5</w:t>
            </w:r>
          </w:p>
        </w:tc>
        <w:tc>
          <w:tcPr>
            <w:tcW w:w="554" w:type="dxa"/>
            <w:tcBorders>
              <w:left w:val="double" w:sz="4" w:space="0" w:color="auto"/>
            </w:tcBorders>
          </w:tcPr>
          <w:p w14:paraId="16CE8A59"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35</w:t>
            </w:r>
          </w:p>
        </w:tc>
        <w:tc>
          <w:tcPr>
            <w:tcW w:w="529" w:type="dxa"/>
          </w:tcPr>
          <w:p w14:paraId="0C9E2D03" w14:textId="77777777" w:rsidR="00136029" w:rsidRPr="00A47131" w:rsidRDefault="00136029" w:rsidP="006A12EA">
            <w:pPr>
              <w:rPr>
                <w:rFonts w:ascii="ＭＳ ゴシック" w:eastAsia="ＭＳ ゴシック" w:hAnsi="ＭＳ ゴシック"/>
                <w:color w:val="000000" w:themeColor="text1"/>
              </w:rPr>
            </w:pPr>
          </w:p>
        </w:tc>
        <w:tc>
          <w:tcPr>
            <w:tcW w:w="1335" w:type="dxa"/>
          </w:tcPr>
          <w:p w14:paraId="2B3173CE" w14:textId="77777777" w:rsidR="00136029" w:rsidRPr="00A47131" w:rsidRDefault="00136029" w:rsidP="006A12EA">
            <w:pPr>
              <w:rPr>
                <w:rFonts w:ascii="ＭＳ ゴシック" w:eastAsia="ＭＳ ゴシック" w:hAnsi="ＭＳ ゴシック"/>
                <w:color w:val="000000" w:themeColor="text1"/>
                <w:szCs w:val="21"/>
              </w:rPr>
            </w:pPr>
          </w:p>
        </w:tc>
        <w:tc>
          <w:tcPr>
            <w:tcW w:w="416" w:type="dxa"/>
            <w:tcBorders>
              <w:right w:val="single" w:sz="4" w:space="0" w:color="auto"/>
            </w:tcBorders>
          </w:tcPr>
          <w:p w14:paraId="233463A7" w14:textId="77777777" w:rsidR="00136029" w:rsidRPr="00A47131" w:rsidRDefault="00136029" w:rsidP="006A12EA">
            <w:pPr>
              <w:rPr>
                <w:rFonts w:ascii="ＭＳ ゴシック" w:eastAsia="ＭＳ ゴシック" w:hAnsi="ＭＳ ゴシック"/>
                <w:color w:val="000000" w:themeColor="text1"/>
              </w:rPr>
            </w:pPr>
          </w:p>
        </w:tc>
        <w:tc>
          <w:tcPr>
            <w:tcW w:w="1601" w:type="dxa"/>
            <w:tcBorders>
              <w:left w:val="single" w:sz="4" w:space="0" w:color="auto"/>
              <w:right w:val="double" w:sz="4" w:space="0" w:color="auto"/>
            </w:tcBorders>
          </w:tcPr>
          <w:p w14:paraId="2BDFD1E4" w14:textId="77777777" w:rsidR="00136029" w:rsidRPr="00A47131" w:rsidRDefault="00136029" w:rsidP="006A12EA">
            <w:pPr>
              <w:rPr>
                <w:rFonts w:ascii="ＭＳ ゴシック" w:eastAsia="ＭＳ ゴシック" w:hAnsi="ＭＳ ゴシック"/>
                <w:color w:val="000000" w:themeColor="text1"/>
              </w:rPr>
            </w:pPr>
          </w:p>
        </w:tc>
        <w:tc>
          <w:tcPr>
            <w:tcW w:w="855" w:type="dxa"/>
            <w:tcBorders>
              <w:left w:val="double" w:sz="4" w:space="0" w:color="auto"/>
              <w:right w:val="single" w:sz="4" w:space="0" w:color="auto"/>
            </w:tcBorders>
          </w:tcPr>
          <w:p w14:paraId="4483D199" w14:textId="77777777" w:rsidR="00136029" w:rsidRPr="00A47131" w:rsidRDefault="00136029" w:rsidP="006A12EA">
            <w:pPr>
              <w:rPr>
                <w:rFonts w:ascii="ＭＳ ゴシック" w:eastAsia="ＭＳ ゴシック" w:hAnsi="ＭＳ ゴシック"/>
                <w:color w:val="000000" w:themeColor="text1"/>
              </w:rPr>
            </w:pPr>
          </w:p>
        </w:tc>
        <w:tc>
          <w:tcPr>
            <w:tcW w:w="1276" w:type="dxa"/>
            <w:tcBorders>
              <w:left w:val="single" w:sz="4" w:space="0" w:color="auto"/>
            </w:tcBorders>
          </w:tcPr>
          <w:p w14:paraId="100CB626" w14:textId="77777777" w:rsidR="00136029" w:rsidRPr="00A47131" w:rsidRDefault="00136029" w:rsidP="006A12EA">
            <w:pPr>
              <w:rPr>
                <w:rFonts w:ascii="ＭＳ ゴシック" w:eastAsia="ＭＳ ゴシック" w:hAnsi="ＭＳ ゴシック"/>
                <w:color w:val="000000" w:themeColor="text1"/>
              </w:rPr>
            </w:pPr>
          </w:p>
        </w:tc>
        <w:tc>
          <w:tcPr>
            <w:tcW w:w="1134" w:type="dxa"/>
          </w:tcPr>
          <w:p w14:paraId="52B481E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843" w:type="dxa"/>
          </w:tcPr>
          <w:p w14:paraId="71E97527"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家庭引取1</w:t>
            </w:r>
          </w:p>
        </w:tc>
      </w:tr>
      <w:tr w:rsidR="00A47131" w:rsidRPr="00A47131" w14:paraId="587A33CE" w14:textId="77777777" w:rsidTr="00D10511">
        <w:tc>
          <w:tcPr>
            <w:tcW w:w="522" w:type="dxa"/>
            <w:tcBorders>
              <w:right w:val="double" w:sz="4" w:space="0" w:color="auto"/>
            </w:tcBorders>
          </w:tcPr>
          <w:p w14:paraId="533E686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6</w:t>
            </w:r>
          </w:p>
        </w:tc>
        <w:tc>
          <w:tcPr>
            <w:tcW w:w="554" w:type="dxa"/>
            <w:tcBorders>
              <w:left w:val="double" w:sz="4" w:space="0" w:color="auto"/>
            </w:tcBorders>
          </w:tcPr>
          <w:p w14:paraId="1C392FB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35</w:t>
            </w:r>
          </w:p>
        </w:tc>
        <w:tc>
          <w:tcPr>
            <w:tcW w:w="529" w:type="dxa"/>
          </w:tcPr>
          <w:p w14:paraId="58E8143C" w14:textId="77777777" w:rsidR="00136029" w:rsidRPr="00A47131" w:rsidRDefault="00136029" w:rsidP="006A12EA">
            <w:pPr>
              <w:rPr>
                <w:rFonts w:ascii="ＭＳ ゴシック" w:eastAsia="ＭＳ ゴシック" w:hAnsi="ＭＳ ゴシック"/>
                <w:color w:val="000000" w:themeColor="text1"/>
              </w:rPr>
            </w:pPr>
          </w:p>
        </w:tc>
        <w:tc>
          <w:tcPr>
            <w:tcW w:w="1335" w:type="dxa"/>
          </w:tcPr>
          <w:p w14:paraId="5A5D27B3" w14:textId="77777777" w:rsidR="00136029" w:rsidRPr="00A47131" w:rsidRDefault="00136029" w:rsidP="006A12EA">
            <w:pPr>
              <w:rPr>
                <w:rFonts w:ascii="ＭＳ ゴシック" w:eastAsia="ＭＳ ゴシック" w:hAnsi="ＭＳ ゴシック"/>
                <w:color w:val="000000" w:themeColor="text1"/>
                <w:szCs w:val="21"/>
              </w:rPr>
            </w:pPr>
          </w:p>
        </w:tc>
        <w:tc>
          <w:tcPr>
            <w:tcW w:w="416" w:type="dxa"/>
            <w:tcBorders>
              <w:right w:val="single" w:sz="4" w:space="0" w:color="auto"/>
            </w:tcBorders>
          </w:tcPr>
          <w:p w14:paraId="42C8D911" w14:textId="77777777" w:rsidR="00136029" w:rsidRPr="00A47131" w:rsidRDefault="00136029" w:rsidP="006A12EA">
            <w:pPr>
              <w:rPr>
                <w:rFonts w:ascii="ＭＳ ゴシック" w:eastAsia="ＭＳ ゴシック" w:hAnsi="ＭＳ ゴシック"/>
                <w:color w:val="000000" w:themeColor="text1"/>
              </w:rPr>
            </w:pPr>
          </w:p>
        </w:tc>
        <w:tc>
          <w:tcPr>
            <w:tcW w:w="1601" w:type="dxa"/>
            <w:tcBorders>
              <w:left w:val="single" w:sz="4" w:space="0" w:color="auto"/>
              <w:right w:val="double" w:sz="4" w:space="0" w:color="auto"/>
            </w:tcBorders>
          </w:tcPr>
          <w:p w14:paraId="2E3C2F41" w14:textId="77777777" w:rsidR="00136029" w:rsidRPr="00A47131" w:rsidRDefault="00136029" w:rsidP="006A12EA">
            <w:pPr>
              <w:rPr>
                <w:rFonts w:ascii="ＭＳ ゴシック" w:eastAsia="ＭＳ ゴシック" w:hAnsi="ＭＳ ゴシック"/>
                <w:color w:val="000000" w:themeColor="text1"/>
              </w:rPr>
            </w:pPr>
          </w:p>
        </w:tc>
        <w:tc>
          <w:tcPr>
            <w:tcW w:w="855" w:type="dxa"/>
            <w:tcBorders>
              <w:left w:val="double" w:sz="4" w:space="0" w:color="auto"/>
              <w:right w:val="single" w:sz="4" w:space="0" w:color="auto"/>
            </w:tcBorders>
          </w:tcPr>
          <w:p w14:paraId="55ED8E6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1276" w:type="dxa"/>
            <w:tcBorders>
              <w:left w:val="single" w:sz="4" w:space="0" w:color="auto"/>
            </w:tcBorders>
          </w:tcPr>
          <w:p w14:paraId="157DE62F"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逮捕1</w:t>
            </w:r>
          </w:p>
          <w:p w14:paraId="19F452D9"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母子関係1</w:t>
            </w:r>
          </w:p>
        </w:tc>
        <w:tc>
          <w:tcPr>
            <w:tcW w:w="1134" w:type="dxa"/>
          </w:tcPr>
          <w:p w14:paraId="4D1B0408"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w:t>
            </w:r>
          </w:p>
        </w:tc>
        <w:tc>
          <w:tcPr>
            <w:tcW w:w="1843" w:type="dxa"/>
          </w:tcPr>
          <w:p w14:paraId="20767F6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家庭引取2</w:t>
            </w:r>
          </w:p>
          <w:p w14:paraId="7D023362"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施設入所1</w:t>
            </w:r>
          </w:p>
        </w:tc>
      </w:tr>
      <w:tr w:rsidR="00A47131" w:rsidRPr="00A47131" w14:paraId="266B2F76" w14:textId="77777777" w:rsidTr="00D10511">
        <w:tc>
          <w:tcPr>
            <w:tcW w:w="522" w:type="dxa"/>
            <w:tcBorders>
              <w:right w:val="double" w:sz="4" w:space="0" w:color="auto"/>
            </w:tcBorders>
          </w:tcPr>
          <w:p w14:paraId="632253C1"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7</w:t>
            </w:r>
          </w:p>
        </w:tc>
        <w:tc>
          <w:tcPr>
            <w:tcW w:w="554" w:type="dxa"/>
            <w:tcBorders>
              <w:left w:val="double" w:sz="4" w:space="0" w:color="auto"/>
            </w:tcBorders>
          </w:tcPr>
          <w:p w14:paraId="36F3FEDC"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36</w:t>
            </w:r>
          </w:p>
        </w:tc>
        <w:tc>
          <w:tcPr>
            <w:tcW w:w="529" w:type="dxa"/>
          </w:tcPr>
          <w:p w14:paraId="49851F67"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335" w:type="dxa"/>
          </w:tcPr>
          <w:p w14:paraId="13129853" w14:textId="77777777" w:rsidR="00136029" w:rsidRPr="00A47131" w:rsidRDefault="00136029" w:rsidP="006A12EA">
            <w:pPr>
              <w:rPr>
                <w:rFonts w:ascii="ＭＳ ゴシック" w:eastAsia="ＭＳ ゴシック" w:hAnsi="ＭＳ ゴシック"/>
                <w:color w:val="000000" w:themeColor="text1"/>
                <w:szCs w:val="21"/>
              </w:rPr>
            </w:pPr>
            <w:r w:rsidRPr="00A47131">
              <w:rPr>
                <w:rFonts w:ascii="ＭＳ ゴシック" w:eastAsia="ＭＳ ゴシック" w:hAnsi="ＭＳ ゴシック" w:hint="eastAsia"/>
                <w:color w:val="000000" w:themeColor="text1"/>
                <w:szCs w:val="21"/>
              </w:rPr>
              <w:t>虐：ネ1</w:t>
            </w:r>
          </w:p>
        </w:tc>
        <w:tc>
          <w:tcPr>
            <w:tcW w:w="416" w:type="dxa"/>
            <w:tcBorders>
              <w:right w:val="single" w:sz="4" w:space="0" w:color="auto"/>
            </w:tcBorders>
          </w:tcPr>
          <w:p w14:paraId="4B6A5CD4" w14:textId="77777777" w:rsidR="00136029" w:rsidRPr="00A47131" w:rsidRDefault="00136029" w:rsidP="006A12EA">
            <w:pPr>
              <w:rPr>
                <w:rFonts w:ascii="ＭＳ ゴシック" w:eastAsia="ＭＳ ゴシック" w:hAnsi="ＭＳ ゴシック"/>
                <w:color w:val="000000" w:themeColor="text1"/>
              </w:rPr>
            </w:pPr>
          </w:p>
        </w:tc>
        <w:tc>
          <w:tcPr>
            <w:tcW w:w="1601" w:type="dxa"/>
            <w:tcBorders>
              <w:left w:val="single" w:sz="4" w:space="0" w:color="auto"/>
              <w:right w:val="double" w:sz="4" w:space="0" w:color="auto"/>
            </w:tcBorders>
          </w:tcPr>
          <w:p w14:paraId="4A77FF17" w14:textId="77777777" w:rsidR="00136029" w:rsidRPr="00A47131" w:rsidRDefault="00136029" w:rsidP="006A12EA">
            <w:pPr>
              <w:rPr>
                <w:rFonts w:ascii="ＭＳ ゴシック" w:eastAsia="ＭＳ ゴシック" w:hAnsi="ＭＳ ゴシック"/>
                <w:color w:val="000000" w:themeColor="text1"/>
              </w:rPr>
            </w:pPr>
          </w:p>
        </w:tc>
        <w:tc>
          <w:tcPr>
            <w:tcW w:w="855" w:type="dxa"/>
            <w:tcBorders>
              <w:left w:val="double" w:sz="4" w:space="0" w:color="auto"/>
              <w:right w:val="single" w:sz="4" w:space="0" w:color="auto"/>
            </w:tcBorders>
          </w:tcPr>
          <w:p w14:paraId="7881F988"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5</w:t>
            </w:r>
          </w:p>
        </w:tc>
        <w:tc>
          <w:tcPr>
            <w:tcW w:w="1276" w:type="dxa"/>
            <w:tcBorders>
              <w:left w:val="single" w:sz="4" w:space="0" w:color="auto"/>
            </w:tcBorders>
          </w:tcPr>
          <w:p w14:paraId="2D4ED0F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虐待4</w:t>
            </w:r>
          </w:p>
          <w:p w14:paraId="43B45A0B"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里親不調1</w:t>
            </w:r>
          </w:p>
        </w:tc>
        <w:tc>
          <w:tcPr>
            <w:tcW w:w="1134" w:type="dxa"/>
          </w:tcPr>
          <w:p w14:paraId="78EF338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843" w:type="dxa"/>
          </w:tcPr>
          <w:p w14:paraId="0B99CD71"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保護所1</w:t>
            </w:r>
          </w:p>
        </w:tc>
      </w:tr>
      <w:tr w:rsidR="00A47131" w:rsidRPr="00A47131" w14:paraId="25C1AFF2" w14:textId="77777777" w:rsidTr="00D10511">
        <w:tc>
          <w:tcPr>
            <w:tcW w:w="522" w:type="dxa"/>
            <w:tcBorders>
              <w:right w:val="double" w:sz="4" w:space="0" w:color="auto"/>
            </w:tcBorders>
          </w:tcPr>
          <w:p w14:paraId="79087950"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8</w:t>
            </w:r>
          </w:p>
        </w:tc>
        <w:tc>
          <w:tcPr>
            <w:tcW w:w="554" w:type="dxa"/>
            <w:tcBorders>
              <w:left w:val="double" w:sz="4" w:space="0" w:color="auto"/>
            </w:tcBorders>
          </w:tcPr>
          <w:p w14:paraId="5522DBC9"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36</w:t>
            </w:r>
          </w:p>
        </w:tc>
        <w:tc>
          <w:tcPr>
            <w:tcW w:w="529" w:type="dxa"/>
          </w:tcPr>
          <w:p w14:paraId="35569340"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335" w:type="dxa"/>
          </w:tcPr>
          <w:p w14:paraId="555BC0EF" w14:textId="77777777" w:rsidR="00136029" w:rsidRPr="00A47131" w:rsidRDefault="00136029" w:rsidP="006A12EA">
            <w:pPr>
              <w:rPr>
                <w:rFonts w:ascii="ＭＳ ゴシック" w:eastAsia="ＭＳ ゴシック" w:hAnsi="ＭＳ ゴシック"/>
                <w:color w:val="000000" w:themeColor="text1"/>
                <w:szCs w:val="21"/>
              </w:rPr>
            </w:pPr>
            <w:r w:rsidRPr="00A47131">
              <w:rPr>
                <w:rFonts w:ascii="ＭＳ ゴシック" w:eastAsia="ＭＳ ゴシック" w:hAnsi="ＭＳ ゴシック" w:hint="eastAsia"/>
                <w:color w:val="000000" w:themeColor="text1"/>
                <w:szCs w:val="21"/>
              </w:rPr>
              <w:t>虐：身1</w:t>
            </w:r>
          </w:p>
          <w:p w14:paraId="3C0583FD" w14:textId="77777777" w:rsidR="00136029" w:rsidRPr="00A47131" w:rsidRDefault="00136029" w:rsidP="006A12EA">
            <w:pPr>
              <w:rPr>
                <w:rFonts w:ascii="ＭＳ ゴシック" w:eastAsia="ＭＳ ゴシック" w:hAnsi="ＭＳ ゴシック"/>
                <w:color w:val="000000" w:themeColor="text1"/>
                <w:szCs w:val="21"/>
              </w:rPr>
            </w:pPr>
            <w:r w:rsidRPr="00A47131">
              <w:rPr>
                <w:rFonts w:ascii="ＭＳ ゴシック" w:eastAsia="ＭＳ ゴシック" w:hAnsi="ＭＳ ゴシック" w:hint="eastAsia"/>
                <w:color w:val="000000" w:themeColor="text1"/>
                <w:sz w:val="16"/>
                <w:szCs w:val="18"/>
              </w:rPr>
              <w:t>一保⇒措置</w:t>
            </w:r>
          </w:p>
        </w:tc>
        <w:tc>
          <w:tcPr>
            <w:tcW w:w="416" w:type="dxa"/>
            <w:tcBorders>
              <w:right w:val="single" w:sz="4" w:space="0" w:color="auto"/>
            </w:tcBorders>
          </w:tcPr>
          <w:p w14:paraId="3AA561B8" w14:textId="77777777" w:rsidR="00136029" w:rsidRPr="00A47131" w:rsidRDefault="00136029" w:rsidP="006A12EA">
            <w:pPr>
              <w:rPr>
                <w:rFonts w:ascii="ＭＳ ゴシック" w:eastAsia="ＭＳ ゴシック" w:hAnsi="ＭＳ ゴシック"/>
                <w:color w:val="000000" w:themeColor="text1"/>
              </w:rPr>
            </w:pPr>
          </w:p>
        </w:tc>
        <w:tc>
          <w:tcPr>
            <w:tcW w:w="1601" w:type="dxa"/>
            <w:tcBorders>
              <w:left w:val="single" w:sz="4" w:space="0" w:color="auto"/>
              <w:right w:val="double" w:sz="4" w:space="0" w:color="auto"/>
            </w:tcBorders>
          </w:tcPr>
          <w:p w14:paraId="75A29D64" w14:textId="77777777" w:rsidR="00136029" w:rsidRPr="00A47131" w:rsidRDefault="00136029" w:rsidP="006A12EA">
            <w:pPr>
              <w:rPr>
                <w:rFonts w:ascii="ＭＳ ゴシック" w:eastAsia="ＭＳ ゴシック" w:hAnsi="ＭＳ ゴシック"/>
                <w:color w:val="000000" w:themeColor="text1"/>
              </w:rPr>
            </w:pPr>
          </w:p>
        </w:tc>
        <w:tc>
          <w:tcPr>
            <w:tcW w:w="855" w:type="dxa"/>
            <w:tcBorders>
              <w:left w:val="double" w:sz="4" w:space="0" w:color="auto"/>
              <w:right w:val="single" w:sz="4" w:space="0" w:color="auto"/>
            </w:tcBorders>
          </w:tcPr>
          <w:p w14:paraId="7A7D0574"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1276" w:type="dxa"/>
            <w:tcBorders>
              <w:left w:val="single" w:sz="4" w:space="0" w:color="auto"/>
            </w:tcBorders>
          </w:tcPr>
          <w:p w14:paraId="2947245C"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虐待2</w:t>
            </w:r>
          </w:p>
        </w:tc>
        <w:tc>
          <w:tcPr>
            <w:tcW w:w="1134" w:type="dxa"/>
          </w:tcPr>
          <w:p w14:paraId="294AA295"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4</w:t>
            </w:r>
          </w:p>
        </w:tc>
        <w:tc>
          <w:tcPr>
            <w:tcW w:w="1843" w:type="dxa"/>
          </w:tcPr>
          <w:p w14:paraId="2F4BFAB5"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家庭引取3</w:t>
            </w:r>
          </w:p>
          <w:p w14:paraId="10DDBDA9"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施設入所1</w:t>
            </w:r>
          </w:p>
        </w:tc>
      </w:tr>
      <w:tr w:rsidR="00A47131" w:rsidRPr="00A47131" w14:paraId="0B24F132" w14:textId="77777777" w:rsidTr="00D10511">
        <w:tc>
          <w:tcPr>
            <w:tcW w:w="522" w:type="dxa"/>
            <w:tcBorders>
              <w:right w:val="double" w:sz="4" w:space="0" w:color="auto"/>
            </w:tcBorders>
          </w:tcPr>
          <w:p w14:paraId="1287AF8F"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9</w:t>
            </w:r>
          </w:p>
        </w:tc>
        <w:tc>
          <w:tcPr>
            <w:tcW w:w="554" w:type="dxa"/>
            <w:tcBorders>
              <w:left w:val="double" w:sz="4" w:space="0" w:color="auto"/>
            </w:tcBorders>
          </w:tcPr>
          <w:p w14:paraId="7A66AFDA"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36</w:t>
            </w:r>
          </w:p>
        </w:tc>
        <w:tc>
          <w:tcPr>
            <w:tcW w:w="529" w:type="dxa"/>
          </w:tcPr>
          <w:p w14:paraId="50753328" w14:textId="77777777" w:rsidR="00136029" w:rsidRPr="00A47131" w:rsidRDefault="00136029" w:rsidP="006A12EA">
            <w:pPr>
              <w:rPr>
                <w:rFonts w:ascii="ＭＳ ゴシック" w:eastAsia="ＭＳ ゴシック" w:hAnsi="ＭＳ ゴシック"/>
                <w:color w:val="000000" w:themeColor="text1"/>
              </w:rPr>
            </w:pPr>
          </w:p>
        </w:tc>
        <w:tc>
          <w:tcPr>
            <w:tcW w:w="1335" w:type="dxa"/>
          </w:tcPr>
          <w:p w14:paraId="3B387433" w14:textId="77777777" w:rsidR="00136029" w:rsidRPr="00A47131" w:rsidRDefault="00136029" w:rsidP="006A12EA">
            <w:pPr>
              <w:rPr>
                <w:rFonts w:ascii="ＭＳ ゴシック" w:eastAsia="ＭＳ ゴシック" w:hAnsi="ＭＳ ゴシック"/>
                <w:color w:val="000000" w:themeColor="text1"/>
                <w:szCs w:val="21"/>
              </w:rPr>
            </w:pPr>
          </w:p>
        </w:tc>
        <w:tc>
          <w:tcPr>
            <w:tcW w:w="416" w:type="dxa"/>
            <w:tcBorders>
              <w:right w:val="single" w:sz="4" w:space="0" w:color="auto"/>
            </w:tcBorders>
          </w:tcPr>
          <w:p w14:paraId="7FCEAD3A" w14:textId="77777777" w:rsidR="00136029" w:rsidRPr="00A47131" w:rsidRDefault="00136029" w:rsidP="006A12EA">
            <w:pPr>
              <w:rPr>
                <w:rFonts w:ascii="ＭＳ ゴシック" w:eastAsia="ＭＳ ゴシック" w:hAnsi="ＭＳ ゴシック"/>
                <w:color w:val="000000" w:themeColor="text1"/>
              </w:rPr>
            </w:pPr>
          </w:p>
        </w:tc>
        <w:tc>
          <w:tcPr>
            <w:tcW w:w="1601" w:type="dxa"/>
            <w:tcBorders>
              <w:left w:val="single" w:sz="4" w:space="0" w:color="auto"/>
              <w:right w:val="double" w:sz="4" w:space="0" w:color="auto"/>
            </w:tcBorders>
          </w:tcPr>
          <w:p w14:paraId="36D88F12" w14:textId="77777777" w:rsidR="00136029" w:rsidRPr="00A47131" w:rsidRDefault="00136029" w:rsidP="006A12EA">
            <w:pPr>
              <w:rPr>
                <w:rFonts w:ascii="ＭＳ ゴシック" w:eastAsia="ＭＳ ゴシック" w:hAnsi="ＭＳ ゴシック"/>
                <w:color w:val="000000" w:themeColor="text1"/>
              </w:rPr>
            </w:pPr>
          </w:p>
        </w:tc>
        <w:tc>
          <w:tcPr>
            <w:tcW w:w="855" w:type="dxa"/>
            <w:tcBorders>
              <w:left w:val="double" w:sz="4" w:space="0" w:color="auto"/>
              <w:right w:val="single" w:sz="4" w:space="0" w:color="auto"/>
            </w:tcBorders>
          </w:tcPr>
          <w:p w14:paraId="2CF568E7"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1276" w:type="dxa"/>
            <w:tcBorders>
              <w:left w:val="single" w:sz="4" w:space="0" w:color="auto"/>
            </w:tcBorders>
          </w:tcPr>
          <w:p w14:paraId="5DC624B5"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虐待2</w:t>
            </w:r>
          </w:p>
        </w:tc>
        <w:tc>
          <w:tcPr>
            <w:tcW w:w="1134" w:type="dxa"/>
          </w:tcPr>
          <w:p w14:paraId="157B15D7"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1843" w:type="dxa"/>
          </w:tcPr>
          <w:p w14:paraId="2E0183AB"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家庭引取2</w:t>
            </w:r>
          </w:p>
        </w:tc>
      </w:tr>
      <w:tr w:rsidR="00A47131" w:rsidRPr="00A47131" w14:paraId="11BD51C1" w14:textId="77777777" w:rsidTr="00D10511">
        <w:tc>
          <w:tcPr>
            <w:tcW w:w="522" w:type="dxa"/>
            <w:tcBorders>
              <w:right w:val="double" w:sz="4" w:space="0" w:color="auto"/>
            </w:tcBorders>
          </w:tcPr>
          <w:p w14:paraId="2345B5E0"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10</w:t>
            </w:r>
          </w:p>
        </w:tc>
        <w:tc>
          <w:tcPr>
            <w:tcW w:w="554" w:type="dxa"/>
            <w:tcBorders>
              <w:left w:val="double" w:sz="4" w:space="0" w:color="auto"/>
            </w:tcBorders>
          </w:tcPr>
          <w:p w14:paraId="445F1A62"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36</w:t>
            </w:r>
          </w:p>
        </w:tc>
        <w:tc>
          <w:tcPr>
            <w:tcW w:w="529" w:type="dxa"/>
          </w:tcPr>
          <w:p w14:paraId="0F83EA6F" w14:textId="77777777" w:rsidR="00136029" w:rsidRPr="00A47131" w:rsidRDefault="00136029" w:rsidP="006A12EA">
            <w:pPr>
              <w:rPr>
                <w:rFonts w:ascii="ＭＳ ゴシック" w:eastAsia="ＭＳ ゴシック" w:hAnsi="ＭＳ ゴシック"/>
                <w:color w:val="000000" w:themeColor="text1"/>
              </w:rPr>
            </w:pPr>
          </w:p>
        </w:tc>
        <w:tc>
          <w:tcPr>
            <w:tcW w:w="1335" w:type="dxa"/>
          </w:tcPr>
          <w:p w14:paraId="52C56D14" w14:textId="77777777" w:rsidR="00136029" w:rsidRPr="00A47131" w:rsidRDefault="00136029" w:rsidP="006A12EA">
            <w:pPr>
              <w:rPr>
                <w:rFonts w:ascii="ＭＳ ゴシック" w:eastAsia="ＭＳ ゴシック" w:hAnsi="ＭＳ ゴシック"/>
                <w:color w:val="000000" w:themeColor="text1"/>
                <w:szCs w:val="21"/>
              </w:rPr>
            </w:pPr>
          </w:p>
        </w:tc>
        <w:tc>
          <w:tcPr>
            <w:tcW w:w="416" w:type="dxa"/>
            <w:tcBorders>
              <w:right w:val="single" w:sz="4" w:space="0" w:color="auto"/>
            </w:tcBorders>
          </w:tcPr>
          <w:p w14:paraId="7AF6806A" w14:textId="77777777" w:rsidR="00136029" w:rsidRPr="00A47131" w:rsidRDefault="00136029" w:rsidP="006A12EA">
            <w:pPr>
              <w:rPr>
                <w:rFonts w:ascii="ＭＳ ゴシック" w:eastAsia="ＭＳ ゴシック" w:hAnsi="ＭＳ ゴシック"/>
                <w:color w:val="000000" w:themeColor="text1"/>
              </w:rPr>
            </w:pPr>
          </w:p>
        </w:tc>
        <w:tc>
          <w:tcPr>
            <w:tcW w:w="1601" w:type="dxa"/>
            <w:tcBorders>
              <w:left w:val="single" w:sz="4" w:space="0" w:color="auto"/>
              <w:right w:val="double" w:sz="4" w:space="0" w:color="auto"/>
            </w:tcBorders>
          </w:tcPr>
          <w:p w14:paraId="5DA94EC7" w14:textId="77777777" w:rsidR="00136029" w:rsidRPr="00A47131" w:rsidRDefault="00136029" w:rsidP="006A12EA">
            <w:pPr>
              <w:rPr>
                <w:rFonts w:ascii="ＭＳ ゴシック" w:eastAsia="ＭＳ ゴシック" w:hAnsi="ＭＳ ゴシック"/>
                <w:color w:val="000000" w:themeColor="text1"/>
              </w:rPr>
            </w:pPr>
          </w:p>
        </w:tc>
        <w:tc>
          <w:tcPr>
            <w:tcW w:w="855" w:type="dxa"/>
            <w:tcBorders>
              <w:left w:val="double" w:sz="4" w:space="0" w:color="auto"/>
              <w:right w:val="single" w:sz="4" w:space="0" w:color="auto"/>
            </w:tcBorders>
          </w:tcPr>
          <w:p w14:paraId="43401444"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276" w:type="dxa"/>
            <w:tcBorders>
              <w:left w:val="single" w:sz="4" w:space="0" w:color="auto"/>
            </w:tcBorders>
          </w:tcPr>
          <w:p w14:paraId="0C5644BB"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虐待1</w:t>
            </w:r>
          </w:p>
        </w:tc>
        <w:tc>
          <w:tcPr>
            <w:tcW w:w="1134" w:type="dxa"/>
          </w:tcPr>
          <w:p w14:paraId="64976D1C" w14:textId="77777777" w:rsidR="00136029" w:rsidRPr="00A47131" w:rsidRDefault="00136029" w:rsidP="006A12EA">
            <w:pPr>
              <w:rPr>
                <w:rFonts w:ascii="ＭＳ ゴシック" w:eastAsia="ＭＳ ゴシック" w:hAnsi="ＭＳ ゴシック"/>
                <w:color w:val="000000" w:themeColor="text1"/>
              </w:rPr>
            </w:pPr>
          </w:p>
        </w:tc>
        <w:tc>
          <w:tcPr>
            <w:tcW w:w="1843" w:type="dxa"/>
          </w:tcPr>
          <w:p w14:paraId="2041A756" w14:textId="77777777" w:rsidR="00136029" w:rsidRPr="00A47131" w:rsidRDefault="00136029" w:rsidP="006A12EA">
            <w:pPr>
              <w:rPr>
                <w:rFonts w:ascii="ＭＳ ゴシック" w:eastAsia="ＭＳ ゴシック" w:hAnsi="ＭＳ ゴシック"/>
                <w:color w:val="000000" w:themeColor="text1"/>
              </w:rPr>
            </w:pPr>
          </w:p>
        </w:tc>
      </w:tr>
      <w:tr w:rsidR="00A47131" w:rsidRPr="00A47131" w14:paraId="6AC1F4D6" w14:textId="77777777" w:rsidTr="00D10511">
        <w:tc>
          <w:tcPr>
            <w:tcW w:w="522" w:type="dxa"/>
            <w:tcBorders>
              <w:right w:val="double" w:sz="4" w:space="0" w:color="auto"/>
            </w:tcBorders>
          </w:tcPr>
          <w:p w14:paraId="26F625D7"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11</w:t>
            </w:r>
          </w:p>
        </w:tc>
        <w:tc>
          <w:tcPr>
            <w:tcW w:w="554" w:type="dxa"/>
            <w:tcBorders>
              <w:left w:val="double" w:sz="4" w:space="0" w:color="auto"/>
            </w:tcBorders>
          </w:tcPr>
          <w:p w14:paraId="4C1682F2"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36</w:t>
            </w:r>
          </w:p>
        </w:tc>
        <w:tc>
          <w:tcPr>
            <w:tcW w:w="529" w:type="dxa"/>
          </w:tcPr>
          <w:p w14:paraId="16AA4F97" w14:textId="77777777" w:rsidR="00136029" w:rsidRPr="00A47131" w:rsidRDefault="00136029" w:rsidP="006A12EA">
            <w:pPr>
              <w:rPr>
                <w:rFonts w:ascii="ＭＳ ゴシック" w:eastAsia="ＭＳ ゴシック" w:hAnsi="ＭＳ ゴシック"/>
                <w:color w:val="000000" w:themeColor="text1"/>
              </w:rPr>
            </w:pPr>
          </w:p>
        </w:tc>
        <w:tc>
          <w:tcPr>
            <w:tcW w:w="1335" w:type="dxa"/>
          </w:tcPr>
          <w:p w14:paraId="1EBC06E2" w14:textId="77777777" w:rsidR="00136029" w:rsidRPr="00A47131" w:rsidRDefault="00136029" w:rsidP="006A12EA">
            <w:pPr>
              <w:rPr>
                <w:rFonts w:ascii="ＭＳ ゴシック" w:eastAsia="ＭＳ ゴシック" w:hAnsi="ＭＳ ゴシック"/>
                <w:color w:val="000000" w:themeColor="text1"/>
                <w:szCs w:val="21"/>
              </w:rPr>
            </w:pPr>
          </w:p>
        </w:tc>
        <w:tc>
          <w:tcPr>
            <w:tcW w:w="416" w:type="dxa"/>
            <w:tcBorders>
              <w:right w:val="single" w:sz="4" w:space="0" w:color="auto"/>
            </w:tcBorders>
          </w:tcPr>
          <w:p w14:paraId="2E60DA54" w14:textId="77777777" w:rsidR="00136029" w:rsidRPr="00A47131" w:rsidRDefault="00136029" w:rsidP="006A12EA">
            <w:pPr>
              <w:rPr>
                <w:rFonts w:ascii="ＭＳ ゴシック" w:eastAsia="ＭＳ ゴシック" w:hAnsi="ＭＳ ゴシック"/>
                <w:color w:val="000000" w:themeColor="text1"/>
              </w:rPr>
            </w:pPr>
          </w:p>
        </w:tc>
        <w:tc>
          <w:tcPr>
            <w:tcW w:w="1601" w:type="dxa"/>
            <w:tcBorders>
              <w:left w:val="single" w:sz="4" w:space="0" w:color="auto"/>
              <w:right w:val="double" w:sz="4" w:space="0" w:color="auto"/>
            </w:tcBorders>
          </w:tcPr>
          <w:p w14:paraId="54A49444" w14:textId="77777777" w:rsidR="00136029" w:rsidRPr="00A47131" w:rsidRDefault="00136029" w:rsidP="006A12EA">
            <w:pPr>
              <w:rPr>
                <w:rFonts w:ascii="ＭＳ ゴシック" w:eastAsia="ＭＳ ゴシック" w:hAnsi="ＭＳ ゴシック"/>
                <w:color w:val="000000" w:themeColor="text1"/>
              </w:rPr>
            </w:pPr>
          </w:p>
        </w:tc>
        <w:tc>
          <w:tcPr>
            <w:tcW w:w="855" w:type="dxa"/>
            <w:tcBorders>
              <w:left w:val="double" w:sz="4" w:space="0" w:color="auto"/>
              <w:right w:val="single" w:sz="4" w:space="0" w:color="auto"/>
            </w:tcBorders>
          </w:tcPr>
          <w:p w14:paraId="48D8E70B" w14:textId="77777777" w:rsidR="00136029" w:rsidRPr="00A47131" w:rsidRDefault="00136029" w:rsidP="006A12EA">
            <w:pPr>
              <w:rPr>
                <w:rFonts w:ascii="ＭＳ ゴシック" w:eastAsia="ＭＳ ゴシック" w:hAnsi="ＭＳ ゴシック"/>
                <w:color w:val="000000" w:themeColor="text1"/>
              </w:rPr>
            </w:pPr>
          </w:p>
        </w:tc>
        <w:tc>
          <w:tcPr>
            <w:tcW w:w="1276" w:type="dxa"/>
            <w:tcBorders>
              <w:left w:val="single" w:sz="4" w:space="0" w:color="auto"/>
            </w:tcBorders>
          </w:tcPr>
          <w:p w14:paraId="442471E1" w14:textId="77777777" w:rsidR="00136029" w:rsidRPr="00A47131" w:rsidRDefault="00136029" w:rsidP="006A12EA">
            <w:pPr>
              <w:rPr>
                <w:rFonts w:ascii="ＭＳ ゴシック" w:eastAsia="ＭＳ ゴシック" w:hAnsi="ＭＳ ゴシック"/>
                <w:color w:val="000000" w:themeColor="text1"/>
              </w:rPr>
            </w:pPr>
          </w:p>
        </w:tc>
        <w:tc>
          <w:tcPr>
            <w:tcW w:w="1134" w:type="dxa"/>
          </w:tcPr>
          <w:p w14:paraId="45319942" w14:textId="77777777" w:rsidR="00136029" w:rsidRPr="00A47131" w:rsidRDefault="00136029" w:rsidP="006A12EA">
            <w:pPr>
              <w:rPr>
                <w:rFonts w:ascii="ＭＳ ゴシック" w:eastAsia="ＭＳ ゴシック" w:hAnsi="ＭＳ ゴシック"/>
                <w:color w:val="000000" w:themeColor="text1"/>
              </w:rPr>
            </w:pPr>
          </w:p>
        </w:tc>
        <w:tc>
          <w:tcPr>
            <w:tcW w:w="1843" w:type="dxa"/>
          </w:tcPr>
          <w:p w14:paraId="1AD14E9F" w14:textId="77777777" w:rsidR="00136029" w:rsidRPr="00A47131" w:rsidRDefault="00136029" w:rsidP="006A12EA">
            <w:pPr>
              <w:rPr>
                <w:rFonts w:ascii="ＭＳ ゴシック" w:eastAsia="ＭＳ ゴシック" w:hAnsi="ＭＳ ゴシック"/>
                <w:color w:val="000000" w:themeColor="text1"/>
              </w:rPr>
            </w:pPr>
          </w:p>
        </w:tc>
      </w:tr>
      <w:tr w:rsidR="00A47131" w:rsidRPr="00A47131" w14:paraId="62899603" w14:textId="77777777" w:rsidTr="00D10511">
        <w:tc>
          <w:tcPr>
            <w:tcW w:w="522" w:type="dxa"/>
            <w:tcBorders>
              <w:right w:val="double" w:sz="4" w:space="0" w:color="auto"/>
            </w:tcBorders>
          </w:tcPr>
          <w:p w14:paraId="2DDAB619"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12</w:t>
            </w:r>
          </w:p>
        </w:tc>
        <w:tc>
          <w:tcPr>
            <w:tcW w:w="554" w:type="dxa"/>
            <w:tcBorders>
              <w:left w:val="double" w:sz="4" w:space="0" w:color="auto"/>
            </w:tcBorders>
          </w:tcPr>
          <w:p w14:paraId="3A889654"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36</w:t>
            </w:r>
          </w:p>
        </w:tc>
        <w:tc>
          <w:tcPr>
            <w:tcW w:w="529" w:type="dxa"/>
          </w:tcPr>
          <w:p w14:paraId="24FBE5AA" w14:textId="77777777" w:rsidR="00136029" w:rsidRPr="00A47131" w:rsidRDefault="00136029" w:rsidP="006A12EA">
            <w:pPr>
              <w:rPr>
                <w:rFonts w:ascii="ＭＳ ゴシック" w:eastAsia="ＭＳ ゴシック" w:hAnsi="ＭＳ ゴシック"/>
                <w:color w:val="000000" w:themeColor="text1"/>
              </w:rPr>
            </w:pPr>
          </w:p>
        </w:tc>
        <w:tc>
          <w:tcPr>
            <w:tcW w:w="1335" w:type="dxa"/>
          </w:tcPr>
          <w:p w14:paraId="6EA679BB" w14:textId="77777777" w:rsidR="00136029" w:rsidRPr="00A47131" w:rsidRDefault="00136029" w:rsidP="006A12EA">
            <w:pPr>
              <w:rPr>
                <w:rFonts w:ascii="ＭＳ ゴシック" w:eastAsia="ＭＳ ゴシック" w:hAnsi="ＭＳ ゴシック"/>
                <w:color w:val="000000" w:themeColor="text1"/>
              </w:rPr>
            </w:pPr>
          </w:p>
        </w:tc>
        <w:tc>
          <w:tcPr>
            <w:tcW w:w="416" w:type="dxa"/>
            <w:tcBorders>
              <w:right w:val="single" w:sz="4" w:space="0" w:color="auto"/>
            </w:tcBorders>
          </w:tcPr>
          <w:p w14:paraId="0398E603" w14:textId="77777777" w:rsidR="00136029" w:rsidRPr="00A47131" w:rsidRDefault="00136029" w:rsidP="006A12EA">
            <w:pPr>
              <w:rPr>
                <w:rFonts w:ascii="ＭＳ ゴシック" w:eastAsia="ＭＳ ゴシック" w:hAnsi="ＭＳ ゴシック"/>
                <w:color w:val="000000" w:themeColor="text1"/>
              </w:rPr>
            </w:pPr>
          </w:p>
        </w:tc>
        <w:tc>
          <w:tcPr>
            <w:tcW w:w="1601" w:type="dxa"/>
            <w:tcBorders>
              <w:left w:val="single" w:sz="4" w:space="0" w:color="auto"/>
              <w:right w:val="double" w:sz="4" w:space="0" w:color="auto"/>
            </w:tcBorders>
          </w:tcPr>
          <w:p w14:paraId="1BBCA3EF" w14:textId="77777777" w:rsidR="00136029" w:rsidRPr="00A47131" w:rsidRDefault="00136029" w:rsidP="006A12EA">
            <w:pPr>
              <w:rPr>
                <w:rFonts w:ascii="ＭＳ ゴシック" w:eastAsia="ＭＳ ゴシック" w:hAnsi="ＭＳ ゴシック"/>
                <w:color w:val="000000" w:themeColor="text1"/>
              </w:rPr>
            </w:pPr>
          </w:p>
        </w:tc>
        <w:tc>
          <w:tcPr>
            <w:tcW w:w="855" w:type="dxa"/>
            <w:tcBorders>
              <w:left w:val="double" w:sz="4" w:space="0" w:color="auto"/>
              <w:right w:val="single" w:sz="4" w:space="0" w:color="auto"/>
            </w:tcBorders>
          </w:tcPr>
          <w:p w14:paraId="2EE9CD0F"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276" w:type="dxa"/>
            <w:tcBorders>
              <w:left w:val="single" w:sz="4" w:space="0" w:color="auto"/>
            </w:tcBorders>
          </w:tcPr>
          <w:p w14:paraId="5A6C8BF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虐待1</w:t>
            </w:r>
          </w:p>
        </w:tc>
        <w:tc>
          <w:tcPr>
            <w:tcW w:w="1134" w:type="dxa"/>
          </w:tcPr>
          <w:p w14:paraId="11437D6C"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843" w:type="dxa"/>
          </w:tcPr>
          <w:p w14:paraId="652F4C28"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家庭引取1</w:t>
            </w:r>
          </w:p>
        </w:tc>
      </w:tr>
      <w:tr w:rsidR="00A47131" w:rsidRPr="00A47131" w14:paraId="3CD09DF8" w14:textId="77777777" w:rsidTr="00D10511">
        <w:tc>
          <w:tcPr>
            <w:tcW w:w="522" w:type="dxa"/>
            <w:tcBorders>
              <w:right w:val="double" w:sz="4" w:space="0" w:color="auto"/>
            </w:tcBorders>
          </w:tcPr>
          <w:p w14:paraId="534CD81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54" w:type="dxa"/>
            <w:tcBorders>
              <w:left w:val="double" w:sz="4" w:space="0" w:color="auto"/>
            </w:tcBorders>
          </w:tcPr>
          <w:p w14:paraId="460BC75F"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36</w:t>
            </w:r>
          </w:p>
        </w:tc>
        <w:tc>
          <w:tcPr>
            <w:tcW w:w="529" w:type="dxa"/>
          </w:tcPr>
          <w:p w14:paraId="4CEC647F" w14:textId="77777777" w:rsidR="00136029" w:rsidRPr="00A47131" w:rsidRDefault="00136029" w:rsidP="006A12EA">
            <w:pPr>
              <w:rPr>
                <w:rFonts w:ascii="ＭＳ ゴシック" w:eastAsia="ＭＳ ゴシック" w:hAnsi="ＭＳ ゴシック"/>
                <w:color w:val="000000" w:themeColor="text1"/>
              </w:rPr>
            </w:pPr>
          </w:p>
        </w:tc>
        <w:tc>
          <w:tcPr>
            <w:tcW w:w="1335" w:type="dxa"/>
          </w:tcPr>
          <w:p w14:paraId="23D845F0" w14:textId="77777777" w:rsidR="00136029" w:rsidRPr="00A47131" w:rsidRDefault="00136029" w:rsidP="006A12EA">
            <w:pPr>
              <w:rPr>
                <w:rFonts w:ascii="ＭＳ ゴシック" w:eastAsia="ＭＳ ゴシック" w:hAnsi="ＭＳ ゴシック"/>
                <w:color w:val="000000" w:themeColor="text1"/>
                <w:szCs w:val="21"/>
              </w:rPr>
            </w:pPr>
          </w:p>
        </w:tc>
        <w:tc>
          <w:tcPr>
            <w:tcW w:w="416" w:type="dxa"/>
            <w:tcBorders>
              <w:right w:val="single" w:sz="4" w:space="0" w:color="auto"/>
            </w:tcBorders>
          </w:tcPr>
          <w:p w14:paraId="3AFFCDF2"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601" w:type="dxa"/>
            <w:tcBorders>
              <w:left w:val="single" w:sz="4" w:space="0" w:color="auto"/>
              <w:right w:val="double" w:sz="4" w:space="0" w:color="auto"/>
            </w:tcBorders>
          </w:tcPr>
          <w:p w14:paraId="028C9AE1"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里親委託1</w:t>
            </w:r>
          </w:p>
        </w:tc>
        <w:tc>
          <w:tcPr>
            <w:tcW w:w="855" w:type="dxa"/>
            <w:tcBorders>
              <w:left w:val="double" w:sz="4" w:space="0" w:color="auto"/>
              <w:right w:val="single" w:sz="4" w:space="0" w:color="auto"/>
            </w:tcBorders>
          </w:tcPr>
          <w:p w14:paraId="671E54AC"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276" w:type="dxa"/>
            <w:tcBorders>
              <w:left w:val="single" w:sz="4" w:space="0" w:color="auto"/>
            </w:tcBorders>
          </w:tcPr>
          <w:p w14:paraId="11A32767"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父子関係1</w:t>
            </w:r>
          </w:p>
        </w:tc>
        <w:tc>
          <w:tcPr>
            <w:tcW w:w="1134" w:type="dxa"/>
          </w:tcPr>
          <w:p w14:paraId="3B2B4787"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843" w:type="dxa"/>
          </w:tcPr>
          <w:p w14:paraId="0663C6DC"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施設入所1</w:t>
            </w:r>
          </w:p>
        </w:tc>
      </w:tr>
      <w:tr w:rsidR="00A47131" w:rsidRPr="00A47131" w14:paraId="2924D173" w14:textId="77777777" w:rsidTr="00D10511">
        <w:tc>
          <w:tcPr>
            <w:tcW w:w="522" w:type="dxa"/>
            <w:tcBorders>
              <w:right w:val="double" w:sz="4" w:space="0" w:color="auto"/>
            </w:tcBorders>
          </w:tcPr>
          <w:p w14:paraId="2A4907D7"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54" w:type="dxa"/>
            <w:tcBorders>
              <w:left w:val="double" w:sz="4" w:space="0" w:color="auto"/>
            </w:tcBorders>
          </w:tcPr>
          <w:p w14:paraId="4EBE874A"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35</w:t>
            </w:r>
          </w:p>
        </w:tc>
        <w:tc>
          <w:tcPr>
            <w:tcW w:w="529" w:type="dxa"/>
          </w:tcPr>
          <w:p w14:paraId="7E5906F5"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335" w:type="dxa"/>
          </w:tcPr>
          <w:p w14:paraId="386CE67B" w14:textId="77777777" w:rsidR="00136029" w:rsidRPr="00A47131" w:rsidRDefault="00136029" w:rsidP="006A12EA">
            <w:pPr>
              <w:rPr>
                <w:rFonts w:ascii="ＭＳ ゴシック" w:eastAsia="ＭＳ ゴシック" w:hAnsi="ＭＳ ゴシック"/>
                <w:color w:val="000000" w:themeColor="text1"/>
                <w:szCs w:val="21"/>
              </w:rPr>
            </w:pPr>
            <w:r w:rsidRPr="00A47131">
              <w:rPr>
                <w:rFonts w:ascii="ＭＳ ゴシック" w:eastAsia="ＭＳ ゴシック" w:hAnsi="ＭＳ ゴシック" w:hint="eastAsia"/>
                <w:color w:val="000000" w:themeColor="text1"/>
                <w:szCs w:val="21"/>
              </w:rPr>
              <w:t>里親不調1</w:t>
            </w:r>
          </w:p>
        </w:tc>
        <w:tc>
          <w:tcPr>
            <w:tcW w:w="416" w:type="dxa"/>
            <w:tcBorders>
              <w:right w:val="single" w:sz="4" w:space="0" w:color="auto"/>
            </w:tcBorders>
          </w:tcPr>
          <w:p w14:paraId="44D2D1BA"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601" w:type="dxa"/>
            <w:tcBorders>
              <w:left w:val="single" w:sz="4" w:space="0" w:color="auto"/>
              <w:right w:val="double" w:sz="4" w:space="0" w:color="auto"/>
            </w:tcBorders>
          </w:tcPr>
          <w:p w14:paraId="66C4ACA0"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心理治療施設1</w:t>
            </w:r>
          </w:p>
        </w:tc>
        <w:tc>
          <w:tcPr>
            <w:tcW w:w="855" w:type="dxa"/>
            <w:tcBorders>
              <w:left w:val="double" w:sz="4" w:space="0" w:color="auto"/>
              <w:right w:val="single" w:sz="4" w:space="0" w:color="auto"/>
            </w:tcBorders>
          </w:tcPr>
          <w:p w14:paraId="221F711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276" w:type="dxa"/>
            <w:tcBorders>
              <w:left w:val="single" w:sz="4" w:space="0" w:color="auto"/>
            </w:tcBorders>
          </w:tcPr>
          <w:p w14:paraId="2B420F3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虐待1</w:t>
            </w:r>
          </w:p>
        </w:tc>
        <w:tc>
          <w:tcPr>
            <w:tcW w:w="1134" w:type="dxa"/>
          </w:tcPr>
          <w:p w14:paraId="204F847C"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843" w:type="dxa"/>
          </w:tcPr>
          <w:p w14:paraId="259A3D0D"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家庭引取1</w:t>
            </w:r>
          </w:p>
        </w:tc>
      </w:tr>
      <w:tr w:rsidR="00A47131" w:rsidRPr="00A47131" w14:paraId="0B7AA44F" w14:textId="77777777" w:rsidTr="00D10511">
        <w:tc>
          <w:tcPr>
            <w:tcW w:w="522" w:type="dxa"/>
            <w:tcBorders>
              <w:bottom w:val="double" w:sz="4" w:space="0" w:color="auto"/>
              <w:right w:val="double" w:sz="4" w:space="0" w:color="auto"/>
            </w:tcBorders>
          </w:tcPr>
          <w:p w14:paraId="0483E553"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w:t>
            </w:r>
          </w:p>
        </w:tc>
        <w:tc>
          <w:tcPr>
            <w:tcW w:w="554" w:type="dxa"/>
            <w:tcBorders>
              <w:left w:val="double" w:sz="4" w:space="0" w:color="auto"/>
              <w:bottom w:val="double" w:sz="4" w:space="0" w:color="auto"/>
            </w:tcBorders>
          </w:tcPr>
          <w:p w14:paraId="53014BA3"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35</w:t>
            </w:r>
          </w:p>
        </w:tc>
        <w:tc>
          <w:tcPr>
            <w:tcW w:w="529" w:type="dxa"/>
            <w:tcBorders>
              <w:bottom w:val="double" w:sz="4" w:space="0" w:color="auto"/>
            </w:tcBorders>
          </w:tcPr>
          <w:p w14:paraId="73BF85AD"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5</w:t>
            </w:r>
          </w:p>
        </w:tc>
        <w:tc>
          <w:tcPr>
            <w:tcW w:w="1335" w:type="dxa"/>
            <w:tcBorders>
              <w:bottom w:val="double" w:sz="4" w:space="0" w:color="auto"/>
            </w:tcBorders>
          </w:tcPr>
          <w:p w14:paraId="15783968"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虐：心理</w:t>
            </w:r>
          </w:p>
          <w:p w14:paraId="403F127D"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虐：ネグ</w:t>
            </w:r>
          </w:p>
          <w:p w14:paraId="4EB518BB"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sz w:val="16"/>
                <w:szCs w:val="18"/>
              </w:rPr>
              <w:t>虐：身</w:t>
            </w:r>
            <w:r w:rsidRPr="00A47131">
              <w:rPr>
                <w:rFonts w:ascii="ＭＳ ゴシック" w:eastAsia="ＭＳ ゴシック" w:hAnsi="ＭＳ ゴシック" w:hint="eastAsia"/>
                <w:color w:val="000000" w:themeColor="text1"/>
                <w:sz w:val="14"/>
                <w:szCs w:val="16"/>
              </w:rPr>
              <w:t>（一保）</w:t>
            </w:r>
            <w:r w:rsidRPr="00A47131">
              <w:rPr>
                <w:rFonts w:ascii="ＭＳ ゴシック" w:eastAsia="ＭＳ ゴシック" w:hAnsi="ＭＳ ゴシック" w:hint="eastAsia"/>
                <w:color w:val="000000" w:themeColor="text1"/>
              </w:rPr>
              <w:t xml:space="preserve">　</w:t>
            </w:r>
          </w:p>
          <w:p w14:paraId="1482972D"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未婚母子</w:t>
            </w:r>
          </w:p>
          <w:p w14:paraId="70EE59A2"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経済</w:t>
            </w:r>
          </w:p>
        </w:tc>
        <w:tc>
          <w:tcPr>
            <w:tcW w:w="416" w:type="dxa"/>
            <w:tcBorders>
              <w:bottom w:val="double" w:sz="4" w:space="0" w:color="auto"/>
              <w:right w:val="single" w:sz="4" w:space="0" w:color="auto"/>
            </w:tcBorders>
          </w:tcPr>
          <w:p w14:paraId="02F19637"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4</w:t>
            </w:r>
          </w:p>
        </w:tc>
        <w:tc>
          <w:tcPr>
            <w:tcW w:w="1601" w:type="dxa"/>
            <w:tcBorders>
              <w:left w:val="single" w:sz="4" w:space="0" w:color="auto"/>
              <w:bottom w:val="double" w:sz="4" w:space="0" w:color="auto"/>
              <w:right w:val="double" w:sz="4" w:space="0" w:color="auto"/>
            </w:tcBorders>
          </w:tcPr>
          <w:p w14:paraId="091C60EC"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自立1</w:t>
            </w:r>
          </w:p>
          <w:p w14:paraId="20BF0645"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家庭引取3</w:t>
            </w:r>
          </w:p>
        </w:tc>
        <w:tc>
          <w:tcPr>
            <w:tcW w:w="855" w:type="dxa"/>
            <w:tcBorders>
              <w:left w:val="double" w:sz="4" w:space="0" w:color="auto"/>
              <w:bottom w:val="double" w:sz="4" w:space="0" w:color="auto"/>
              <w:right w:val="single" w:sz="4" w:space="0" w:color="auto"/>
            </w:tcBorders>
          </w:tcPr>
          <w:p w14:paraId="5B6048F1"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1276" w:type="dxa"/>
            <w:tcBorders>
              <w:left w:val="single" w:sz="4" w:space="0" w:color="auto"/>
              <w:bottom w:val="double" w:sz="4" w:space="0" w:color="auto"/>
            </w:tcBorders>
          </w:tcPr>
          <w:p w14:paraId="17DB25E0"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虐待1</w:t>
            </w:r>
          </w:p>
          <w:p w14:paraId="4D48B5C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関係不調1</w:t>
            </w:r>
          </w:p>
        </w:tc>
        <w:tc>
          <w:tcPr>
            <w:tcW w:w="1134" w:type="dxa"/>
            <w:tcBorders>
              <w:bottom w:val="double" w:sz="4" w:space="0" w:color="auto"/>
            </w:tcBorders>
          </w:tcPr>
          <w:p w14:paraId="79725DF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1843" w:type="dxa"/>
            <w:tcBorders>
              <w:bottom w:val="double" w:sz="4" w:space="0" w:color="auto"/>
            </w:tcBorders>
          </w:tcPr>
          <w:p w14:paraId="338CDD2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家庭引取1</w:t>
            </w:r>
          </w:p>
          <w:p w14:paraId="3E0CC8A8"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里親一保1</w:t>
            </w:r>
          </w:p>
        </w:tc>
      </w:tr>
      <w:tr w:rsidR="00A47131" w:rsidRPr="00A47131" w14:paraId="7AE9ECE0" w14:textId="77777777" w:rsidTr="00D10511">
        <w:tc>
          <w:tcPr>
            <w:tcW w:w="522" w:type="dxa"/>
            <w:tcBorders>
              <w:top w:val="double" w:sz="4" w:space="0" w:color="auto"/>
              <w:bottom w:val="single" w:sz="4" w:space="0" w:color="auto"/>
              <w:right w:val="double" w:sz="4" w:space="0" w:color="auto"/>
            </w:tcBorders>
          </w:tcPr>
          <w:p w14:paraId="7AFE24EA"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合計</w:t>
            </w:r>
          </w:p>
        </w:tc>
        <w:tc>
          <w:tcPr>
            <w:tcW w:w="554" w:type="dxa"/>
            <w:tcBorders>
              <w:top w:val="double" w:sz="4" w:space="0" w:color="auto"/>
              <w:left w:val="double" w:sz="4" w:space="0" w:color="auto"/>
            </w:tcBorders>
          </w:tcPr>
          <w:p w14:paraId="02DB2A62"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428</w:t>
            </w:r>
          </w:p>
        </w:tc>
        <w:tc>
          <w:tcPr>
            <w:tcW w:w="529" w:type="dxa"/>
            <w:tcBorders>
              <w:top w:val="double" w:sz="4" w:space="0" w:color="auto"/>
            </w:tcBorders>
          </w:tcPr>
          <w:p w14:paraId="2CF5B15E"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7</w:t>
            </w:r>
          </w:p>
        </w:tc>
        <w:tc>
          <w:tcPr>
            <w:tcW w:w="1335" w:type="dxa"/>
            <w:tcBorders>
              <w:top w:val="double" w:sz="4" w:space="0" w:color="auto"/>
            </w:tcBorders>
          </w:tcPr>
          <w:p w14:paraId="68A22CBA" w14:textId="77777777" w:rsidR="00136029" w:rsidRPr="00A47131" w:rsidRDefault="00136029" w:rsidP="006A12EA">
            <w:pPr>
              <w:rPr>
                <w:rFonts w:ascii="ＭＳ ゴシック" w:eastAsia="ＭＳ ゴシック" w:hAnsi="ＭＳ ゴシック"/>
                <w:color w:val="000000" w:themeColor="text1"/>
              </w:rPr>
            </w:pPr>
          </w:p>
        </w:tc>
        <w:tc>
          <w:tcPr>
            <w:tcW w:w="416" w:type="dxa"/>
            <w:tcBorders>
              <w:top w:val="double" w:sz="4" w:space="0" w:color="auto"/>
              <w:right w:val="single" w:sz="4" w:space="0" w:color="auto"/>
            </w:tcBorders>
          </w:tcPr>
          <w:p w14:paraId="309ADAA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7</w:t>
            </w:r>
          </w:p>
        </w:tc>
        <w:tc>
          <w:tcPr>
            <w:tcW w:w="1601" w:type="dxa"/>
            <w:tcBorders>
              <w:top w:val="double" w:sz="4" w:space="0" w:color="auto"/>
              <w:left w:val="single" w:sz="4" w:space="0" w:color="auto"/>
              <w:right w:val="double" w:sz="4" w:space="0" w:color="auto"/>
            </w:tcBorders>
          </w:tcPr>
          <w:p w14:paraId="3FC2EE8B" w14:textId="77777777" w:rsidR="00136029" w:rsidRPr="00A47131" w:rsidRDefault="00136029" w:rsidP="006A12EA">
            <w:pPr>
              <w:rPr>
                <w:rFonts w:ascii="ＭＳ ゴシック" w:eastAsia="ＭＳ ゴシック" w:hAnsi="ＭＳ ゴシック"/>
                <w:color w:val="000000" w:themeColor="text1"/>
              </w:rPr>
            </w:pPr>
          </w:p>
        </w:tc>
        <w:tc>
          <w:tcPr>
            <w:tcW w:w="855" w:type="dxa"/>
            <w:tcBorders>
              <w:top w:val="double" w:sz="4" w:space="0" w:color="auto"/>
              <w:left w:val="double" w:sz="4" w:space="0" w:color="auto"/>
              <w:right w:val="single" w:sz="4" w:space="0" w:color="auto"/>
            </w:tcBorders>
          </w:tcPr>
          <w:p w14:paraId="344614FA"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21</w:t>
            </w:r>
          </w:p>
        </w:tc>
        <w:tc>
          <w:tcPr>
            <w:tcW w:w="1276" w:type="dxa"/>
            <w:tcBorders>
              <w:top w:val="double" w:sz="4" w:space="0" w:color="auto"/>
              <w:left w:val="single" w:sz="4" w:space="0" w:color="auto"/>
            </w:tcBorders>
          </w:tcPr>
          <w:p w14:paraId="7F9F836C"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虐待14</w:t>
            </w:r>
          </w:p>
          <w:p w14:paraId="2581C6D0"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その他7</w:t>
            </w:r>
          </w:p>
        </w:tc>
        <w:tc>
          <w:tcPr>
            <w:tcW w:w="1134" w:type="dxa"/>
            <w:tcBorders>
              <w:top w:val="double" w:sz="4" w:space="0" w:color="auto"/>
            </w:tcBorders>
          </w:tcPr>
          <w:p w14:paraId="7EB4E7B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20</w:t>
            </w:r>
          </w:p>
        </w:tc>
        <w:tc>
          <w:tcPr>
            <w:tcW w:w="1843" w:type="dxa"/>
            <w:tcBorders>
              <w:top w:val="double" w:sz="4" w:space="0" w:color="auto"/>
            </w:tcBorders>
          </w:tcPr>
          <w:p w14:paraId="7D2A1C43"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家庭引取13</w:t>
            </w:r>
          </w:p>
          <w:p w14:paraId="538B2CF3"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施設入所5</w:t>
            </w:r>
          </w:p>
          <w:p w14:paraId="1D4854CD"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他機関一保2</w:t>
            </w:r>
          </w:p>
        </w:tc>
      </w:tr>
    </w:tbl>
    <w:p w14:paraId="34D5D884" w14:textId="77777777" w:rsidR="00136029" w:rsidRDefault="00136029" w:rsidP="00A935C4">
      <w:pPr>
        <w:rPr>
          <w:rFonts w:ascii="ＭＳ ゴシック" w:eastAsia="ＭＳ ゴシック" w:hAnsi="ＭＳ ゴシック"/>
          <w:b/>
          <w:bCs/>
          <w:color w:val="auto"/>
          <w:sz w:val="21"/>
          <w:szCs w:val="21"/>
        </w:rPr>
      </w:pPr>
    </w:p>
    <w:p w14:paraId="53E19764" w14:textId="42B35D3A" w:rsidR="00A935C4" w:rsidRPr="00CF65E6" w:rsidRDefault="00A935C4" w:rsidP="00CF65E6">
      <w:pPr>
        <w:pStyle w:val="afff5"/>
        <w:numPr>
          <w:ilvl w:val="0"/>
          <w:numId w:val="12"/>
        </w:numPr>
        <w:rPr>
          <w:rFonts w:ascii="ＭＳ ゴシック" w:eastAsia="ＭＳ ゴシック" w:hAnsi="ＭＳ ゴシック"/>
          <w:b/>
          <w:bCs/>
          <w:color w:val="auto"/>
          <w:sz w:val="21"/>
          <w:szCs w:val="21"/>
        </w:rPr>
      </w:pPr>
      <w:r w:rsidRPr="00CF65E6">
        <w:rPr>
          <w:rFonts w:ascii="ＭＳ ゴシック" w:eastAsia="ＭＳ ゴシック" w:hAnsi="ＭＳ ゴシック" w:hint="eastAsia"/>
          <w:b/>
          <w:bCs/>
          <w:color w:val="auto"/>
          <w:sz w:val="21"/>
          <w:szCs w:val="21"/>
        </w:rPr>
        <w:t>退所先別（</w:t>
      </w:r>
      <w:r w:rsidR="00F8320E" w:rsidRPr="00CF65E6">
        <w:rPr>
          <w:rFonts w:ascii="ＭＳ ゴシック" w:eastAsia="ＭＳ ゴシック" w:hAnsi="ＭＳ ゴシック" w:hint="eastAsia"/>
          <w:b/>
          <w:bCs/>
          <w:color w:val="auto"/>
          <w:sz w:val="21"/>
          <w:szCs w:val="21"/>
        </w:rPr>
        <w:t>R2</w:t>
      </w:r>
      <w:r w:rsidRPr="00CF65E6">
        <w:rPr>
          <w:rFonts w:ascii="ＭＳ ゴシック" w:eastAsia="ＭＳ ゴシック" w:hAnsi="ＭＳ ゴシック" w:hint="eastAsia"/>
          <w:b/>
          <w:bCs/>
          <w:color w:val="auto"/>
          <w:sz w:val="21"/>
          <w:szCs w:val="21"/>
        </w:rPr>
        <w:t>.4.1～R</w:t>
      </w:r>
      <w:r w:rsidR="00F8320E" w:rsidRPr="00CF65E6">
        <w:rPr>
          <w:rFonts w:ascii="ＭＳ ゴシック" w:eastAsia="ＭＳ ゴシック" w:hAnsi="ＭＳ ゴシック" w:hint="eastAsia"/>
          <w:b/>
          <w:bCs/>
          <w:color w:val="auto"/>
          <w:sz w:val="21"/>
          <w:szCs w:val="21"/>
        </w:rPr>
        <w:t>3</w:t>
      </w:r>
      <w:r w:rsidRPr="00CF65E6">
        <w:rPr>
          <w:rFonts w:ascii="ＭＳ ゴシック" w:eastAsia="ＭＳ ゴシック" w:hAnsi="ＭＳ ゴシック" w:hint="eastAsia"/>
          <w:b/>
          <w:bCs/>
          <w:color w:val="auto"/>
          <w:sz w:val="21"/>
          <w:szCs w:val="21"/>
        </w:rPr>
        <w:t>.3.31）</w:t>
      </w:r>
    </w:p>
    <w:tbl>
      <w:tblPr>
        <w:tblStyle w:val="aa"/>
        <w:tblW w:w="9634" w:type="dxa"/>
        <w:tblLook w:val="04A0" w:firstRow="1" w:lastRow="0" w:firstColumn="1" w:lastColumn="0" w:noHBand="0" w:noVBand="1"/>
      </w:tblPr>
      <w:tblGrid>
        <w:gridCol w:w="2263"/>
        <w:gridCol w:w="2410"/>
        <w:gridCol w:w="2268"/>
        <w:gridCol w:w="2693"/>
      </w:tblGrid>
      <w:tr w:rsidR="00A47131" w:rsidRPr="00A47131" w14:paraId="39C0B83C" w14:textId="77777777" w:rsidTr="00E660E7">
        <w:tc>
          <w:tcPr>
            <w:tcW w:w="2263" w:type="dxa"/>
            <w:tcBorders>
              <w:bottom w:val="double" w:sz="4" w:space="0" w:color="auto"/>
              <w:right w:val="double" w:sz="4" w:space="0" w:color="auto"/>
            </w:tcBorders>
            <w:shd w:val="clear" w:color="auto" w:fill="D9D9D9" w:themeFill="background1" w:themeFillShade="D9"/>
          </w:tcPr>
          <w:p w14:paraId="2767B2DF"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退所先</w:t>
            </w:r>
          </w:p>
        </w:tc>
        <w:tc>
          <w:tcPr>
            <w:tcW w:w="2410" w:type="dxa"/>
            <w:tcBorders>
              <w:left w:val="double" w:sz="4" w:space="0" w:color="auto"/>
              <w:bottom w:val="double" w:sz="4" w:space="0" w:color="auto"/>
            </w:tcBorders>
            <w:shd w:val="clear" w:color="auto" w:fill="D9D9D9" w:themeFill="background1" w:themeFillShade="D9"/>
          </w:tcPr>
          <w:p w14:paraId="5045DDFE"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男の子ブロック</w:t>
            </w:r>
          </w:p>
        </w:tc>
        <w:tc>
          <w:tcPr>
            <w:tcW w:w="2268" w:type="dxa"/>
            <w:tcBorders>
              <w:bottom w:val="double" w:sz="4" w:space="0" w:color="auto"/>
              <w:right w:val="double" w:sz="4" w:space="0" w:color="auto"/>
            </w:tcBorders>
            <w:shd w:val="clear" w:color="auto" w:fill="D9D9D9" w:themeFill="background1" w:themeFillShade="D9"/>
          </w:tcPr>
          <w:p w14:paraId="23622FF8"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女の子ブロック</w:t>
            </w:r>
          </w:p>
        </w:tc>
        <w:tc>
          <w:tcPr>
            <w:tcW w:w="2693" w:type="dxa"/>
            <w:tcBorders>
              <w:left w:val="double" w:sz="4" w:space="0" w:color="auto"/>
              <w:bottom w:val="double" w:sz="4" w:space="0" w:color="auto"/>
              <w:right w:val="double" w:sz="4" w:space="0" w:color="auto"/>
            </w:tcBorders>
            <w:shd w:val="clear" w:color="auto" w:fill="D9D9D9" w:themeFill="background1" w:themeFillShade="D9"/>
          </w:tcPr>
          <w:p w14:paraId="08D6F6A4"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一時保護ユニット</w:t>
            </w:r>
          </w:p>
        </w:tc>
      </w:tr>
      <w:tr w:rsidR="00A47131" w:rsidRPr="00A47131" w14:paraId="71B1F316" w14:textId="77777777" w:rsidTr="00E660E7">
        <w:tc>
          <w:tcPr>
            <w:tcW w:w="2263" w:type="dxa"/>
            <w:tcBorders>
              <w:top w:val="double" w:sz="4" w:space="0" w:color="auto"/>
              <w:right w:val="double" w:sz="4" w:space="0" w:color="auto"/>
            </w:tcBorders>
            <w:shd w:val="clear" w:color="auto" w:fill="auto"/>
          </w:tcPr>
          <w:p w14:paraId="3168BAA7"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家庭</w:t>
            </w:r>
          </w:p>
        </w:tc>
        <w:tc>
          <w:tcPr>
            <w:tcW w:w="2410" w:type="dxa"/>
            <w:tcBorders>
              <w:top w:val="double" w:sz="4" w:space="0" w:color="auto"/>
              <w:left w:val="double" w:sz="4" w:space="0" w:color="auto"/>
            </w:tcBorders>
          </w:tcPr>
          <w:p w14:paraId="19CD5EE1"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2268" w:type="dxa"/>
            <w:tcBorders>
              <w:top w:val="double" w:sz="4" w:space="0" w:color="auto"/>
              <w:right w:val="double" w:sz="4" w:space="0" w:color="auto"/>
            </w:tcBorders>
          </w:tcPr>
          <w:p w14:paraId="76BD98C7"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2693" w:type="dxa"/>
            <w:tcBorders>
              <w:top w:val="double" w:sz="4" w:space="0" w:color="auto"/>
              <w:left w:val="double" w:sz="4" w:space="0" w:color="auto"/>
              <w:right w:val="double" w:sz="4" w:space="0" w:color="auto"/>
            </w:tcBorders>
          </w:tcPr>
          <w:p w14:paraId="629B0F97"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13</w:t>
            </w:r>
          </w:p>
        </w:tc>
      </w:tr>
      <w:tr w:rsidR="00A47131" w:rsidRPr="00A47131" w14:paraId="6DFB2C76" w14:textId="77777777" w:rsidTr="00E660E7">
        <w:tc>
          <w:tcPr>
            <w:tcW w:w="2263" w:type="dxa"/>
            <w:tcBorders>
              <w:right w:val="double" w:sz="4" w:space="0" w:color="auto"/>
            </w:tcBorders>
            <w:shd w:val="clear" w:color="auto" w:fill="auto"/>
          </w:tcPr>
          <w:p w14:paraId="52C78E06"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里親委託</w:t>
            </w:r>
          </w:p>
        </w:tc>
        <w:tc>
          <w:tcPr>
            <w:tcW w:w="2410" w:type="dxa"/>
            <w:tcBorders>
              <w:left w:val="double" w:sz="4" w:space="0" w:color="auto"/>
            </w:tcBorders>
          </w:tcPr>
          <w:p w14:paraId="4CA05FE9"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2268" w:type="dxa"/>
            <w:tcBorders>
              <w:right w:val="double" w:sz="4" w:space="0" w:color="auto"/>
            </w:tcBorders>
          </w:tcPr>
          <w:p w14:paraId="3F8C3E6B"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2693" w:type="dxa"/>
            <w:tcBorders>
              <w:left w:val="double" w:sz="4" w:space="0" w:color="auto"/>
              <w:right w:val="double" w:sz="4" w:space="0" w:color="auto"/>
            </w:tcBorders>
          </w:tcPr>
          <w:p w14:paraId="0243615F" w14:textId="77777777" w:rsidR="00136029" w:rsidRPr="00A47131" w:rsidRDefault="00136029" w:rsidP="006A12EA">
            <w:pPr>
              <w:jc w:val="center"/>
              <w:rPr>
                <w:rFonts w:ascii="ＭＳ ゴシック" w:eastAsia="ＭＳ ゴシック" w:hAnsi="ＭＳ ゴシック"/>
                <w:color w:val="000000" w:themeColor="text1"/>
              </w:rPr>
            </w:pPr>
          </w:p>
        </w:tc>
      </w:tr>
      <w:tr w:rsidR="00A47131" w:rsidRPr="00A47131" w14:paraId="6E9CC121" w14:textId="77777777" w:rsidTr="00E660E7">
        <w:tc>
          <w:tcPr>
            <w:tcW w:w="2263" w:type="dxa"/>
            <w:tcBorders>
              <w:right w:val="double" w:sz="4" w:space="0" w:color="auto"/>
            </w:tcBorders>
            <w:shd w:val="clear" w:color="auto" w:fill="auto"/>
          </w:tcPr>
          <w:p w14:paraId="57E5987D"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進学</w:t>
            </w:r>
          </w:p>
        </w:tc>
        <w:tc>
          <w:tcPr>
            <w:tcW w:w="2410" w:type="dxa"/>
            <w:tcBorders>
              <w:left w:val="double" w:sz="4" w:space="0" w:color="auto"/>
            </w:tcBorders>
          </w:tcPr>
          <w:p w14:paraId="1E17DA4A" w14:textId="77777777" w:rsidR="00136029" w:rsidRPr="00A47131" w:rsidRDefault="00136029" w:rsidP="006A12EA">
            <w:pPr>
              <w:jc w:val="center"/>
              <w:rPr>
                <w:rFonts w:ascii="ＭＳ ゴシック" w:eastAsia="ＭＳ ゴシック" w:hAnsi="ＭＳ ゴシック"/>
                <w:color w:val="000000" w:themeColor="text1"/>
              </w:rPr>
            </w:pPr>
          </w:p>
        </w:tc>
        <w:tc>
          <w:tcPr>
            <w:tcW w:w="2268" w:type="dxa"/>
            <w:tcBorders>
              <w:right w:val="double" w:sz="4" w:space="0" w:color="auto"/>
            </w:tcBorders>
          </w:tcPr>
          <w:p w14:paraId="141E0B6C"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2693" w:type="dxa"/>
            <w:tcBorders>
              <w:left w:val="double" w:sz="4" w:space="0" w:color="auto"/>
              <w:right w:val="double" w:sz="4" w:space="0" w:color="auto"/>
            </w:tcBorders>
          </w:tcPr>
          <w:p w14:paraId="5FA8ED19" w14:textId="77777777" w:rsidR="00136029" w:rsidRPr="00A47131" w:rsidRDefault="00136029" w:rsidP="006A12EA">
            <w:pPr>
              <w:jc w:val="center"/>
              <w:rPr>
                <w:rFonts w:ascii="ＭＳ ゴシック" w:eastAsia="ＭＳ ゴシック" w:hAnsi="ＭＳ ゴシック"/>
                <w:color w:val="000000" w:themeColor="text1"/>
              </w:rPr>
            </w:pPr>
          </w:p>
        </w:tc>
      </w:tr>
      <w:tr w:rsidR="00A47131" w:rsidRPr="00A47131" w14:paraId="1DE15AB4" w14:textId="77777777" w:rsidTr="00E660E7">
        <w:tc>
          <w:tcPr>
            <w:tcW w:w="2263" w:type="dxa"/>
            <w:tcBorders>
              <w:right w:val="double" w:sz="4" w:space="0" w:color="auto"/>
            </w:tcBorders>
            <w:shd w:val="clear" w:color="auto" w:fill="auto"/>
          </w:tcPr>
          <w:p w14:paraId="0EAA0228"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就労</w:t>
            </w:r>
          </w:p>
        </w:tc>
        <w:tc>
          <w:tcPr>
            <w:tcW w:w="2410" w:type="dxa"/>
            <w:tcBorders>
              <w:left w:val="double" w:sz="4" w:space="0" w:color="auto"/>
            </w:tcBorders>
          </w:tcPr>
          <w:p w14:paraId="2B21730D" w14:textId="77777777" w:rsidR="00136029" w:rsidRPr="00A47131" w:rsidRDefault="00136029" w:rsidP="006A12EA">
            <w:pPr>
              <w:jc w:val="center"/>
              <w:rPr>
                <w:rFonts w:ascii="ＭＳ ゴシック" w:eastAsia="ＭＳ ゴシック" w:hAnsi="ＭＳ ゴシック"/>
                <w:color w:val="000000" w:themeColor="text1"/>
              </w:rPr>
            </w:pPr>
          </w:p>
        </w:tc>
        <w:tc>
          <w:tcPr>
            <w:tcW w:w="2268" w:type="dxa"/>
            <w:tcBorders>
              <w:right w:val="double" w:sz="4" w:space="0" w:color="auto"/>
            </w:tcBorders>
          </w:tcPr>
          <w:p w14:paraId="3D478E3E" w14:textId="77777777" w:rsidR="00136029" w:rsidRPr="00A47131" w:rsidRDefault="00136029" w:rsidP="006A12EA">
            <w:pPr>
              <w:jc w:val="center"/>
              <w:rPr>
                <w:rFonts w:ascii="ＭＳ ゴシック" w:eastAsia="ＭＳ ゴシック" w:hAnsi="ＭＳ ゴシック"/>
                <w:color w:val="000000" w:themeColor="text1"/>
              </w:rPr>
            </w:pPr>
          </w:p>
        </w:tc>
        <w:tc>
          <w:tcPr>
            <w:tcW w:w="2693" w:type="dxa"/>
            <w:tcBorders>
              <w:left w:val="double" w:sz="4" w:space="0" w:color="auto"/>
              <w:right w:val="double" w:sz="4" w:space="0" w:color="auto"/>
            </w:tcBorders>
          </w:tcPr>
          <w:p w14:paraId="7D28B62A" w14:textId="77777777" w:rsidR="00136029" w:rsidRPr="00A47131" w:rsidRDefault="00136029" w:rsidP="006A12EA">
            <w:pPr>
              <w:jc w:val="center"/>
              <w:rPr>
                <w:rFonts w:ascii="ＭＳ ゴシック" w:eastAsia="ＭＳ ゴシック" w:hAnsi="ＭＳ ゴシック"/>
                <w:color w:val="000000" w:themeColor="text1"/>
              </w:rPr>
            </w:pPr>
          </w:p>
        </w:tc>
      </w:tr>
      <w:tr w:rsidR="00A47131" w:rsidRPr="00A47131" w14:paraId="0B41716B" w14:textId="77777777" w:rsidTr="00E660E7">
        <w:tc>
          <w:tcPr>
            <w:tcW w:w="2263" w:type="dxa"/>
            <w:tcBorders>
              <w:right w:val="double" w:sz="4" w:space="0" w:color="auto"/>
            </w:tcBorders>
            <w:shd w:val="clear" w:color="auto" w:fill="auto"/>
          </w:tcPr>
          <w:p w14:paraId="69615F2A"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自立援助ホーム</w:t>
            </w:r>
          </w:p>
        </w:tc>
        <w:tc>
          <w:tcPr>
            <w:tcW w:w="2410" w:type="dxa"/>
            <w:tcBorders>
              <w:left w:val="double" w:sz="4" w:space="0" w:color="auto"/>
            </w:tcBorders>
          </w:tcPr>
          <w:p w14:paraId="578CBBCD" w14:textId="77777777" w:rsidR="00136029" w:rsidRPr="00A47131" w:rsidRDefault="00136029" w:rsidP="006A12EA">
            <w:pPr>
              <w:jc w:val="center"/>
              <w:rPr>
                <w:rFonts w:ascii="ＭＳ ゴシック" w:eastAsia="ＭＳ ゴシック" w:hAnsi="ＭＳ ゴシック"/>
                <w:color w:val="000000" w:themeColor="text1"/>
              </w:rPr>
            </w:pPr>
          </w:p>
        </w:tc>
        <w:tc>
          <w:tcPr>
            <w:tcW w:w="2268" w:type="dxa"/>
            <w:tcBorders>
              <w:right w:val="double" w:sz="4" w:space="0" w:color="auto"/>
            </w:tcBorders>
          </w:tcPr>
          <w:p w14:paraId="4D0D96BE" w14:textId="77777777" w:rsidR="00136029" w:rsidRPr="00A47131" w:rsidRDefault="00136029" w:rsidP="006A12EA">
            <w:pPr>
              <w:jc w:val="center"/>
              <w:rPr>
                <w:rFonts w:ascii="ＭＳ ゴシック" w:eastAsia="ＭＳ ゴシック" w:hAnsi="ＭＳ ゴシック"/>
                <w:color w:val="000000" w:themeColor="text1"/>
              </w:rPr>
            </w:pPr>
          </w:p>
        </w:tc>
        <w:tc>
          <w:tcPr>
            <w:tcW w:w="2693" w:type="dxa"/>
            <w:tcBorders>
              <w:left w:val="double" w:sz="4" w:space="0" w:color="auto"/>
              <w:right w:val="double" w:sz="4" w:space="0" w:color="auto"/>
            </w:tcBorders>
          </w:tcPr>
          <w:p w14:paraId="1D5CC6C0" w14:textId="77777777" w:rsidR="00136029" w:rsidRPr="00A47131" w:rsidRDefault="00136029" w:rsidP="006A12EA">
            <w:pPr>
              <w:jc w:val="center"/>
              <w:rPr>
                <w:rFonts w:ascii="ＭＳ ゴシック" w:eastAsia="ＭＳ ゴシック" w:hAnsi="ＭＳ ゴシック"/>
                <w:color w:val="000000" w:themeColor="text1"/>
              </w:rPr>
            </w:pPr>
          </w:p>
        </w:tc>
      </w:tr>
      <w:tr w:rsidR="00A47131" w:rsidRPr="00A47131" w14:paraId="2A76A8FA" w14:textId="77777777" w:rsidTr="00E660E7">
        <w:tc>
          <w:tcPr>
            <w:tcW w:w="2263" w:type="dxa"/>
            <w:tcBorders>
              <w:right w:val="double" w:sz="4" w:space="0" w:color="auto"/>
            </w:tcBorders>
            <w:shd w:val="clear" w:color="auto" w:fill="auto"/>
          </w:tcPr>
          <w:p w14:paraId="68A8DC27"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措置変更(施設)</w:t>
            </w:r>
          </w:p>
        </w:tc>
        <w:tc>
          <w:tcPr>
            <w:tcW w:w="2410" w:type="dxa"/>
            <w:tcBorders>
              <w:left w:val="double" w:sz="4" w:space="0" w:color="auto"/>
            </w:tcBorders>
          </w:tcPr>
          <w:p w14:paraId="3112AC8B"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2268" w:type="dxa"/>
            <w:tcBorders>
              <w:right w:val="double" w:sz="4" w:space="0" w:color="auto"/>
            </w:tcBorders>
          </w:tcPr>
          <w:p w14:paraId="34722B4F" w14:textId="77777777" w:rsidR="00136029" w:rsidRPr="00A47131" w:rsidRDefault="00136029" w:rsidP="006A12EA">
            <w:pPr>
              <w:jc w:val="center"/>
              <w:rPr>
                <w:rFonts w:ascii="ＭＳ ゴシック" w:eastAsia="ＭＳ ゴシック" w:hAnsi="ＭＳ ゴシック"/>
                <w:color w:val="000000" w:themeColor="text1"/>
              </w:rPr>
            </w:pPr>
          </w:p>
        </w:tc>
        <w:tc>
          <w:tcPr>
            <w:tcW w:w="2693" w:type="dxa"/>
            <w:tcBorders>
              <w:left w:val="double" w:sz="4" w:space="0" w:color="auto"/>
              <w:right w:val="double" w:sz="4" w:space="0" w:color="auto"/>
            </w:tcBorders>
          </w:tcPr>
          <w:p w14:paraId="1AF4553C"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5</w:t>
            </w:r>
          </w:p>
        </w:tc>
      </w:tr>
      <w:tr w:rsidR="00A47131" w:rsidRPr="00A47131" w14:paraId="2329F877" w14:textId="77777777" w:rsidTr="00E660E7">
        <w:tc>
          <w:tcPr>
            <w:tcW w:w="2263" w:type="dxa"/>
            <w:tcBorders>
              <w:bottom w:val="double" w:sz="4" w:space="0" w:color="auto"/>
              <w:right w:val="double" w:sz="4" w:space="0" w:color="auto"/>
            </w:tcBorders>
            <w:shd w:val="clear" w:color="auto" w:fill="auto"/>
          </w:tcPr>
          <w:p w14:paraId="253D51EB"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一時保護所</w:t>
            </w:r>
          </w:p>
        </w:tc>
        <w:tc>
          <w:tcPr>
            <w:tcW w:w="2410" w:type="dxa"/>
            <w:tcBorders>
              <w:left w:val="double" w:sz="4" w:space="0" w:color="auto"/>
            </w:tcBorders>
          </w:tcPr>
          <w:p w14:paraId="3C7C68B5" w14:textId="77777777" w:rsidR="00136029" w:rsidRPr="00A47131" w:rsidRDefault="00136029" w:rsidP="006A12EA">
            <w:pPr>
              <w:jc w:val="center"/>
              <w:rPr>
                <w:rFonts w:ascii="ＭＳ ゴシック" w:eastAsia="ＭＳ ゴシック" w:hAnsi="ＭＳ ゴシック"/>
                <w:color w:val="000000" w:themeColor="text1"/>
              </w:rPr>
            </w:pPr>
          </w:p>
        </w:tc>
        <w:tc>
          <w:tcPr>
            <w:tcW w:w="2268" w:type="dxa"/>
            <w:tcBorders>
              <w:right w:val="double" w:sz="4" w:space="0" w:color="auto"/>
            </w:tcBorders>
          </w:tcPr>
          <w:p w14:paraId="0BC9B469" w14:textId="77777777" w:rsidR="00136029" w:rsidRPr="00A47131" w:rsidRDefault="00136029" w:rsidP="006A12EA">
            <w:pPr>
              <w:jc w:val="center"/>
              <w:rPr>
                <w:rFonts w:ascii="ＭＳ ゴシック" w:eastAsia="ＭＳ ゴシック" w:hAnsi="ＭＳ ゴシック"/>
                <w:color w:val="000000" w:themeColor="text1"/>
              </w:rPr>
            </w:pPr>
          </w:p>
        </w:tc>
        <w:tc>
          <w:tcPr>
            <w:tcW w:w="2693" w:type="dxa"/>
            <w:tcBorders>
              <w:left w:val="double" w:sz="4" w:space="0" w:color="auto"/>
              <w:right w:val="double" w:sz="4" w:space="0" w:color="auto"/>
            </w:tcBorders>
          </w:tcPr>
          <w:p w14:paraId="541ACCA7"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r>
      <w:tr w:rsidR="00A47131" w:rsidRPr="00A47131" w14:paraId="1D741469" w14:textId="77777777" w:rsidTr="00E660E7">
        <w:tc>
          <w:tcPr>
            <w:tcW w:w="2263" w:type="dxa"/>
            <w:tcBorders>
              <w:top w:val="double" w:sz="4" w:space="0" w:color="auto"/>
              <w:right w:val="double" w:sz="4" w:space="0" w:color="auto"/>
            </w:tcBorders>
          </w:tcPr>
          <w:p w14:paraId="1C2D9FE2"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合計</w:t>
            </w:r>
          </w:p>
        </w:tc>
        <w:tc>
          <w:tcPr>
            <w:tcW w:w="2410" w:type="dxa"/>
            <w:tcBorders>
              <w:top w:val="double" w:sz="4" w:space="0" w:color="auto"/>
              <w:left w:val="double" w:sz="4" w:space="0" w:color="auto"/>
            </w:tcBorders>
          </w:tcPr>
          <w:p w14:paraId="1D5B72DA"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4</w:t>
            </w:r>
          </w:p>
        </w:tc>
        <w:tc>
          <w:tcPr>
            <w:tcW w:w="2268" w:type="dxa"/>
            <w:tcBorders>
              <w:top w:val="double" w:sz="4" w:space="0" w:color="auto"/>
              <w:right w:val="double" w:sz="4" w:space="0" w:color="auto"/>
            </w:tcBorders>
          </w:tcPr>
          <w:p w14:paraId="5851CF30"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w:t>
            </w:r>
          </w:p>
        </w:tc>
        <w:tc>
          <w:tcPr>
            <w:tcW w:w="2693" w:type="dxa"/>
            <w:tcBorders>
              <w:top w:val="double" w:sz="4" w:space="0" w:color="auto"/>
              <w:left w:val="double" w:sz="4" w:space="0" w:color="auto"/>
              <w:right w:val="double" w:sz="4" w:space="0" w:color="auto"/>
            </w:tcBorders>
          </w:tcPr>
          <w:p w14:paraId="558654E7"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20</w:t>
            </w:r>
          </w:p>
        </w:tc>
      </w:tr>
    </w:tbl>
    <w:p w14:paraId="58EB42EF" w14:textId="77777777" w:rsidR="00A935C4" w:rsidRPr="00A935C4" w:rsidRDefault="00A935C4" w:rsidP="00A935C4">
      <w:pPr>
        <w:rPr>
          <w:rFonts w:ascii="ＭＳ ゴシック" w:eastAsia="ＭＳ ゴシック" w:hAnsi="ＭＳ ゴシック"/>
          <w:color w:val="auto"/>
        </w:rPr>
      </w:pPr>
    </w:p>
    <w:p w14:paraId="5D925ECB" w14:textId="32DECDFC" w:rsidR="00CF65E6" w:rsidRPr="00CF65E6" w:rsidRDefault="00CF65E6" w:rsidP="00CF65E6">
      <w:pPr>
        <w:pStyle w:val="afff5"/>
        <w:numPr>
          <w:ilvl w:val="0"/>
          <w:numId w:val="12"/>
        </w:numPr>
        <w:rPr>
          <w:rFonts w:ascii="ＭＳ ゴシック" w:eastAsia="ＭＳ ゴシック" w:hAnsi="ＭＳ ゴシック"/>
          <w:b/>
          <w:bCs/>
          <w:color w:val="auto"/>
          <w:sz w:val="21"/>
          <w:szCs w:val="21"/>
        </w:rPr>
      </w:pPr>
      <w:r w:rsidRPr="00CF65E6">
        <w:rPr>
          <w:rFonts w:ascii="ＭＳ ゴシック" w:eastAsia="ＭＳ ゴシック" w:hAnsi="ＭＳ ゴシック" w:hint="eastAsia"/>
          <w:b/>
          <w:bCs/>
          <w:color w:val="auto"/>
          <w:sz w:val="21"/>
          <w:szCs w:val="21"/>
        </w:rPr>
        <w:lastRenderedPageBreak/>
        <w:t>年齢別在籍児童数（R3.3.1）</w:t>
      </w:r>
    </w:p>
    <w:tbl>
      <w:tblPr>
        <w:tblStyle w:val="aa"/>
        <w:tblW w:w="10485" w:type="dxa"/>
        <w:tblLook w:val="04A0" w:firstRow="1" w:lastRow="0" w:firstColumn="1" w:lastColumn="0" w:noHBand="0" w:noVBand="1"/>
      </w:tblPr>
      <w:tblGrid>
        <w:gridCol w:w="704"/>
        <w:gridCol w:w="567"/>
        <w:gridCol w:w="425"/>
        <w:gridCol w:w="567"/>
        <w:gridCol w:w="567"/>
        <w:gridCol w:w="567"/>
        <w:gridCol w:w="567"/>
        <w:gridCol w:w="567"/>
        <w:gridCol w:w="567"/>
        <w:gridCol w:w="567"/>
        <w:gridCol w:w="567"/>
        <w:gridCol w:w="567"/>
        <w:gridCol w:w="567"/>
        <w:gridCol w:w="567"/>
        <w:gridCol w:w="709"/>
        <w:gridCol w:w="567"/>
        <w:gridCol w:w="567"/>
        <w:gridCol w:w="709"/>
      </w:tblGrid>
      <w:tr w:rsidR="004030C1" w:rsidRPr="00A47131" w14:paraId="3CE753CE" w14:textId="77777777" w:rsidTr="004030C1">
        <w:tc>
          <w:tcPr>
            <w:tcW w:w="704" w:type="dxa"/>
            <w:tcBorders>
              <w:bottom w:val="double" w:sz="4" w:space="0" w:color="auto"/>
              <w:right w:val="double" w:sz="4" w:space="0" w:color="auto"/>
            </w:tcBorders>
            <w:shd w:val="clear" w:color="auto" w:fill="D9D9D9" w:themeFill="background1" w:themeFillShade="D9"/>
          </w:tcPr>
          <w:p w14:paraId="21EE3297" w14:textId="77777777" w:rsidR="00136029" w:rsidRPr="00A47131" w:rsidRDefault="00136029" w:rsidP="006A12EA">
            <w:pPr>
              <w:rPr>
                <w:rFonts w:ascii="ＭＳ ゴシック" w:eastAsia="ＭＳ ゴシック" w:hAnsi="ＭＳ ゴシック"/>
                <w:color w:val="000000" w:themeColor="text1"/>
              </w:rPr>
            </w:pPr>
          </w:p>
        </w:tc>
        <w:tc>
          <w:tcPr>
            <w:tcW w:w="2126" w:type="dxa"/>
            <w:gridSpan w:val="4"/>
            <w:tcBorders>
              <w:left w:val="double" w:sz="4" w:space="0" w:color="auto"/>
              <w:bottom w:val="double" w:sz="4" w:space="0" w:color="auto"/>
              <w:right w:val="double" w:sz="4" w:space="0" w:color="auto"/>
            </w:tcBorders>
            <w:shd w:val="clear" w:color="auto" w:fill="D9D9D9" w:themeFill="background1" w:themeFillShade="D9"/>
          </w:tcPr>
          <w:p w14:paraId="4A177E7B"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幼児</w:t>
            </w:r>
          </w:p>
        </w:tc>
        <w:tc>
          <w:tcPr>
            <w:tcW w:w="3402" w:type="dxa"/>
            <w:gridSpan w:val="6"/>
            <w:tcBorders>
              <w:left w:val="double" w:sz="4" w:space="0" w:color="auto"/>
              <w:bottom w:val="double" w:sz="4" w:space="0" w:color="auto"/>
              <w:right w:val="double" w:sz="4" w:space="0" w:color="auto"/>
            </w:tcBorders>
            <w:shd w:val="clear" w:color="auto" w:fill="D9D9D9" w:themeFill="background1" w:themeFillShade="D9"/>
          </w:tcPr>
          <w:p w14:paraId="025C144C"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小学生</w:t>
            </w:r>
          </w:p>
        </w:tc>
        <w:tc>
          <w:tcPr>
            <w:tcW w:w="1701" w:type="dxa"/>
            <w:gridSpan w:val="3"/>
            <w:tcBorders>
              <w:left w:val="double" w:sz="4" w:space="0" w:color="auto"/>
              <w:bottom w:val="double" w:sz="4" w:space="0" w:color="auto"/>
              <w:right w:val="double" w:sz="4" w:space="0" w:color="auto"/>
            </w:tcBorders>
            <w:shd w:val="clear" w:color="auto" w:fill="D9D9D9" w:themeFill="background1" w:themeFillShade="D9"/>
          </w:tcPr>
          <w:p w14:paraId="21835265"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中学生</w:t>
            </w:r>
          </w:p>
        </w:tc>
        <w:tc>
          <w:tcPr>
            <w:tcW w:w="1843" w:type="dxa"/>
            <w:gridSpan w:val="3"/>
            <w:tcBorders>
              <w:left w:val="double" w:sz="4" w:space="0" w:color="auto"/>
              <w:bottom w:val="double" w:sz="4" w:space="0" w:color="auto"/>
              <w:right w:val="double" w:sz="4" w:space="0" w:color="auto"/>
            </w:tcBorders>
            <w:shd w:val="clear" w:color="auto" w:fill="D9D9D9" w:themeFill="background1" w:themeFillShade="D9"/>
          </w:tcPr>
          <w:p w14:paraId="45FCBBAB"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高校生</w:t>
            </w:r>
          </w:p>
        </w:tc>
        <w:tc>
          <w:tcPr>
            <w:tcW w:w="709" w:type="dxa"/>
            <w:tcBorders>
              <w:left w:val="double" w:sz="4" w:space="0" w:color="auto"/>
              <w:bottom w:val="double" w:sz="4" w:space="0" w:color="auto"/>
            </w:tcBorders>
            <w:shd w:val="clear" w:color="auto" w:fill="D9D9D9" w:themeFill="background1" w:themeFillShade="D9"/>
          </w:tcPr>
          <w:p w14:paraId="0BB86AD6"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合計</w:t>
            </w:r>
          </w:p>
        </w:tc>
      </w:tr>
      <w:tr w:rsidR="004030C1" w:rsidRPr="00A47131" w14:paraId="64321BE6" w14:textId="77777777" w:rsidTr="004030C1">
        <w:tc>
          <w:tcPr>
            <w:tcW w:w="704" w:type="dxa"/>
            <w:tcBorders>
              <w:top w:val="double" w:sz="4" w:space="0" w:color="auto"/>
              <w:bottom w:val="double" w:sz="4" w:space="0" w:color="auto"/>
              <w:right w:val="double" w:sz="4" w:space="0" w:color="auto"/>
            </w:tcBorders>
          </w:tcPr>
          <w:p w14:paraId="1186EB4B" w14:textId="77777777" w:rsidR="00136029" w:rsidRPr="00A47131" w:rsidRDefault="00136029" w:rsidP="006A12EA">
            <w:pPr>
              <w:rPr>
                <w:rFonts w:ascii="ＭＳ ゴシック" w:eastAsia="ＭＳ ゴシック" w:hAnsi="ＭＳ ゴシック"/>
                <w:color w:val="000000" w:themeColor="text1"/>
              </w:rPr>
            </w:pPr>
          </w:p>
        </w:tc>
        <w:tc>
          <w:tcPr>
            <w:tcW w:w="567" w:type="dxa"/>
            <w:tcBorders>
              <w:top w:val="double" w:sz="4" w:space="0" w:color="auto"/>
              <w:left w:val="double" w:sz="4" w:space="0" w:color="auto"/>
              <w:bottom w:val="double" w:sz="4" w:space="0" w:color="auto"/>
            </w:tcBorders>
          </w:tcPr>
          <w:p w14:paraId="7FFD4D78" w14:textId="77777777" w:rsidR="00136029" w:rsidRPr="00307950" w:rsidRDefault="00136029" w:rsidP="006A12EA">
            <w:pPr>
              <w:jc w:val="center"/>
              <w:rPr>
                <w:rFonts w:ascii="ＭＳ ゴシック" w:eastAsia="ＭＳ ゴシック" w:hAnsi="ＭＳ ゴシック"/>
                <w:color w:val="000000" w:themeColor="text1"/>
                <w:sz w:val="16"/>
                <w:szCs w:val="16"/>
              </w:rPr>
            </w:pPr>
            <w:r w:rsidRPr="00307950">
              <w:rPr>
                <w:rFonts w:ascii="ＭＳ ゴシック" w:eastAsia="ＭＳ ゴシック" w:hAnsi="ＭＳ ゴシック" w:hint="eastAsia"/>
                <w:color w:val="000000" w:themeColor="text1"/>
                <w:sz w:val="16"/>
                <w:szCs w:val="16"/>
              </w:rPr>
              <w:t>未満児</w:t>
            </w:r>
          </w:p>
        </w:tc>
        <w:tc>
          <w:tcPr>
            <w:tcW w:w="425" w:type="dxa"/>
            <w:tcBorders>
              <w:top w:val="double" w:sz="4" w:space="0" w:color="auto"/>
              <w:bottom w:val="double" w:sz="4" w:space="0" w:color="auto"/>
            </w:tcBorders>
          </w:tcPr>
          <w:p w14:paraId="339201C2"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年少</w:t>
            </w:r>
          </w:p>
        </w:tc>
        <w:tc>
          <w:tcPr>
            <w:tcW w:w="567" w:type="dxa"/>
            <w:tcBorders>
              <w:top w:val="double" w:sz="4" w:space="0" w:color="auto"/>
              <w:bottom w:val="double" w:sz="4" w:space="0" w:color="auto"/>
            </w:tcBorders>
          </w:tcPr>
          <w:p w14:paraId="035A5169"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年中</w:t>
            </w:r>
          </w:p>
        </w:tc>
        <w:tc>
          <w:tcPr>
            <w:tcW w:w="567" w:type="dxa"/>
            <w:tcBorders>
              <w:top w:val="double" w:sz="4" w:space="0" w:color="auto"/>
              <w:bottom w:val="double" w:sz="4" w:space="0" w:color="auto"/>
              <w:right w:val="double" w:sz="4" w:space="0" w:color="auto"/>
            </w:tcBorders>
          </w:tcPr>
          <w:p w14:paraId="3AF1EC22"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年長</w:t>
            </w:r>
          </w:p>
        </w:tc>
        <w:tc>
          <w:tcPr>
            <w:tcW w:w="567" w:type="dxa"/>
            <w:tcBorders>
              <w:top w:val="double" w:sz="4" w:space="0" w:color="auto"/>
              <w:left w:val="double" w:sz="4" w:space="0" w:color="auto"/>
              <w:bottom w:val="double" w:sz="4" w:space="0" w:color="auto"/>
            </w:tcBorders>
          </w:tcPr>
          <w:p w14:paraId="6DFC96A9"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1年</w:t>
            </w:r>
          </w:p>
        </w:tc>
        <w:tc>
          <w:tcPr>
            <w:tcW w:w="567" w:type="dxa"/>
            <w:tcBorders>
              <w:top w:val="double" w:sz="4" w:space="0" w:color="auto"/>
              <w:bottom w:val="double" w:sz="4" w:space="0" w:color="auto"/>
            </w:tcBorders>
          </w:tcPr>
          <w:p w14:paraId="0E2CC816"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2年</w:t>
            </w:r>
          </w:p>
        </w:tc>
        <w:tc>
          <w:tcPr>
            <w:tcW w:w="567" w:type="dxa"/>
            <w:tcBorders>
              <w:top w:val="double" w:sz="4" w:space="0" w:color="auto"/>
              <w:bottom w:val="double" w:sz="4" w:space="0" w:color="auto"/>
            </w:tcBorders>
          </w:tcPr>
          <w:p w14:paraId="67049CAD"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3年</w:t>
            </w:r>
          </w:p>
        </w:tc>
        <w:tc>
          <w:tcPr>
            <w:tcW w:w="567" w:type="dxa"/>
            <w:tcBorders>
              <w:top w:val="double" w:sz="4" w:space="0" w:color="auto"/>
              <w:bottom w:val="double" w:sz="4" w:space="0" w:color="auto"/>
            </w:tcBorders>
          </w:tcPr>
          <w:p w14:paraId="36FB8AE4"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4年</w:t>
            </w:r>
          </w:p>
        </w:tc>
        <w:tc>
          <w:tcPr>
            <w:tcW w:w="567" w:type="dxa"/>
            <w:tcBorders>
              <w:top w:val="double" w:sz="4" w:space="0" w:color="auto"/>
              <w:bottom w:val="double" w:sz="4" w:space="0" w:color="auto"/>
            </w:tcBorders>
          </w:tcPr>
          <w:p w14:paraId="6B0C11D6"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5年</w:t>
            </w:r>
          </w:p>
        </w:tc>
        <w:tc>
          <w:tcPr>
            <w:tcW w:w="567" w:type="dxa"/>
            <w:tcBorders>
              <w:top w:val="double" w:sz="4" w:space="0" w:color="auto"/>
              <w:bottom w:val="double" w:sz="4" w:space="0" w:color="auto"/>
              <w:right w:val="double" w:sz="4" w:space="0" w:color="auto"/>
            </w:tcBorders>
          </w:tcPr>
          <w:p w14:paraId="491523BF"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6年</w:t>
            </w:r>
          </w:p>
        </w:tc>
        <w:tc>
          <w:tcPr>
            <w:tcW w:w="567" w:type="dxa"/>
            <w:tcBorders>
              <w:top w:val="double" w:sz="4" w:space="0" w:color="auto"/>
              <w:left w:val="double" w:sz="4" w:space="0" w:color="auto"/>
              <w:bottom w:val="double" w:sz="4" w:space="0" w:color="auto"/>
            </w:tcBorders>
          </w:tcPr>
          <w:p w14:paraId="4B092A88"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1年</w:t>
            </w:r>
          </w:p>
        </w:tc>
        <w:tc>
          <w:tcPr>
            <w:tcW w:w="567" w:type="dxa"/>
            <w:tcBorders>
              <w:top w:val="double" w:sz="4" w:space="0" w:color="auto"/>
              <w:bottom w:val="double" w:sz="4" w:space="0" w:color="auto"/>
            </w:tcBorders>
          </w:tcPr>
          <w:p w14:paraId="39B17C92"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2年</w:t>
            </w:r>
          </w:p>
        </w:tc>
        <w:tc>
          <w:tcPr>
            <w:tcW w:w="567" w:type="dxa"/>
            <w:tcBorders>
              <w:top w:val="double" w:sz="4" w:space="0" w:color="auto"/>
              <w:bottom w:val="double" w:sz="4" w:space="0" w:color="auto"/>
              <w:right w:val="double" w:sz="4" w:space="0" w:color="auto"/>
            </w:tcBorders>
          </w:tcPr>
          <w:p w14:paraId="6904CCB8"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3年</w:t>
            </w:r>
          </w:p>
        </w:tc>
        <w:tc>
          <w:tcPr>
            <w:tcW w:w="709" w:type="dxa"/>
            <w:tcBorders>
              <w:top w:val="double" w:sz="4" w:space="0" w:color="auto"/>
              <w:left w:val="double" w:sz="4" w:space="0" w:color="auto"/>
              <w:bottom w:val="double" w:sz="4" w:space="0" w:color="auto"/>
            </w:tcBorders>
          </w:tcPr>
          <w:p w14:paraId="782EAD52"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1年</w:t>
            </w:r>
          </w:p>
        </w:tc>
        <w:tc>
          <w:tcPr>
            <w:tcW w:w="567" w:type="dxa"/>
            <w:tcBorders>
              <w:top w:val="double" w:sz="4" w:space="0" w:color="auto"/>
              <w:bottom w:val="double" w:sz="4" w:space="0" w:color="auto"/>
            </w:tcBorders>
          </w:tcPr>
          <w:p w14:paraId="31BC1402"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2年</w:t>
            </w:r>
          </w:p>
        </w:tc>
        <w:tc>
          <w:tcPr>
            <w:tcW w:w="567" w:type="dxa"/>
            <w:tcBorders>
              <w:top w:val="double" w:sz="4" w:space="0" w:color="auto"/>
              <w:bottom w:val="double" w:sz="4" w:space="0" w:color="auto"/>
              <w:right w:val="double" w:sz="4" w:space="0" w:color="auto"/>
            </w:tcBorders>
          </w:tcPr>
          <w:p w14:paraId="175855E3" w14:textId="77777777" w:rsidR="00136029" w:rsidRPr="00A47131" w:rsidRDefault="00136029" w:rsidP="006A12EA">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3年</w:t>
            </w:r>
          </w:p>
        </w:tc>
        <w:tc>
          <w:tcPr>
            <w:tcW w:w="709" w:type="dxa"/>
            <w:tcBorders>
              <w:top w:val="double" w:sz="4" w:space="0" w:color="auto"/>
              <w:left w:val="double" w:sz="4" w:space="0" w:color="auto"/>
              <w:bottom w:val="double" w:sz="4" w:space="0" w:color="auto"/>
            </w:tcBorders>
          </w:tcPr>
          <w:p w14:paraId="32E3B20B" w14:textId="77777777" w:rsidR="00136029" w:rsidRPr="00A47131" w:rsidRDefault="00136029" w:rsidP="006A12EA">
            <w:pPr>
              <w:rPr>
                <w:rFonts w:ascii="ＭＳ ゴシック" w:eastAsia="ＭＳ ゴシック" w:hAnsi="ＭＳ ゴシック"/>
                <w:color w:val="000000" w:themeColor="text1"/>
              </w:rPr>
            </w:pPr>
          </w:p>
        </w:tc>
      </w:tr>
      <w:tr w:rsidR="004030C1" w:rsidRPr="00A47131" w14:paraId="5EBDC3EA" w14:textId="77777777" w:rsidTr="004030C1">
        <w:tc>
          <w:tcPr>
            <w:tcW w:w="704" w:type="dxa"/>
            <w:tcBorders>
              <w:top w:val="double" w:sz="4" w:space="0" w:color="auto"/>
              <w:right w:val="double" w:sz="4" w:space="0" w:color="auto"/>
            </w:tcBorders>
          </w:tcPr>
          <w:p w14:paraId="71652077"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男児</w:t>
            </w:r>
          </w:p>
        </w:tc>
        <w:tc>
          <w:tcPr>
            <w:tcW w:w="567" w:type="dxa"/>
            <w:tcBorders>
              <w:top w:val="double" w:sz="4" w:space="0" w:color="auto"/>
              <w:left w:val="double" w:sz="4" w:space="0" w:color="auto"/>
              <w:right w:val="single" w:sz="4" w:space="0" w:color="auto"/>
            </w:tcBorders>
          </w:tcPr>
          <w:p w14:paraId="4F9B743C"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425" w:type="dxa"/>
            <w:tcBorders>
              <w:top w:val="double" w:sz="4" w:space="0" w:color="auto"/>
              <w:left w:val="single" w:sz="4" w:space="0" w:color="auto"/>
            </w:tcBorders>
          </w:tcPr>
          <w:p w14:paraId="19C6F725"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67" w:type="dxa"/>
            <w:tcBorders>
              <w:top w:val="double" w:sz="4" w:space="0" w:color="auto"/>
            </w:tcBorders>
          </w:tcPr>
          <w:p w14:paraId="0103F5A7"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top w:val="double" w:sz="4" w:space="0" w:color="auto"/>
              <w:right w:val="double" w:sz="4" w:space="0" w:color="auto"/>
            </w:tcBorders>
          </w:tcPr>
          <w:p w14:paraId="0FF3A56B"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67" w:type="dxa"/>
            <w:tcBorders>
              <w:top w:val="double" w:sz="4" w:space="0" w:color="auto"/>
              <w:left w:val="single" w:sz="12" w:space="0" w:color="auto"/>
            </w:tcBorders>
          </w:tcPr>
          <w:p w14:paraId="111DB19F" w14:textId="77777777" w:rsidR="00136029" w:rsidRPr="00A47131" w:rsidRDefault="00136029" w:rsidP="00A33DD2">
            <w:pPr>
              <w:jc w:val="center"/>
              <w:rPr>
                <w:rFonts w:ascii="ＭＳ ゴシック" w:eastAsia="ＭＳ ゴシック" w:hAnsi="ＭＳ ゴシック"/>
                <w:color w:val="000000" w:themeColor="text1"/>
              </w:rPr>
            </w:pPr>
          </w:p>
        </w:tc>
        <w:tc>
          <w:tcPr>
            <w:tcW w:w="567" w:type="dxa"/>
            <w:tcBorders>
              <w:top w:val="double" w:sz="4" w:space="0" w:color="auto"/>
            </w:tcBorders>
          </w:tcPr>
          <w:p w14:paraId="3B33E522" w14:textId="77777777" w:rsidR="00136029" w:rsidRPr="00A47131" w:rsidRDefault="00136029" w:rsidP="00A33DD2">
            <w:pPr>
              <w:jc w:val="center"/>
              <w:rPr>
                <w:rFonts w:ascii="ＭＳ ゴシック" w:eastAsia="ＭＳ ゴシック" w:hAnsi="ＭＳ ゴシック"/>
                <w:color w:val="000000" w:themeColor="text1"/>
              </w:rPr>
            </w:pPr>
          </w:p>
          <w:p w14:paraId="50EA2CAB" w14:textId="77777777" w:rsidR="00136029" w:rsidRPr="00A47131" w:rsidRDefault="00136029" w:rsidP="00A33DD2">
            <w:pPr>
              <w:jc w:val="center"/>
              <w:rPr>
                <w:rFonts w:ascii="ＭＳ ゴシック" w:eastAsia="ＭＳ ゴシック" w:hAnsi="ＭＳ ゴシック"/>
                <w:color w:val="000000" w:themeColor="text1"/>
              </w:rPr>
            </w:pPr>
          </w:p>
        </w:tc>
        <w:tc>
          <w:tcPr>
            <w:tcW w:w="567" w:type="dxa"/>
            <w:tcBorders>
              <w:top w:val="double" w:sz="4" w:space="0" w:color="auto"/>
            </w:tcBorders>
          </w:tcPr>
          <w:p w14:paraId="42C08013"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67" w:type="dxa"/>
            <w:tcBorders>
              <w:top w:val="double" w:sz="4" w:space="0" w:color="auto"/>
            </w:tcBorders>
          </w:tcPr>
          <w:p w14:paraId="6DFE3E94"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top w:val="double" w:sz="4" w:space="0" w:color="auto"/>
            </w:tcBorders>
          </w:tcPr>
          <w:p w14:paraId="4DB3A043"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67" w:type="dxa"/>
            <w:tcBorders>
              <w:top w:val="double" w:sz="4" w:space="0" w:color="auto"/>
              <w:right w:val="double" w:sz="4" w:space="0" w:color="auto"/>
            </w:tcBorders>
          </w:tcPr>
          <w:p w14:paraId="7F1804C6"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w:t>
            </w:r>
          </w:p>
        </w:tc>
        <w:tc>
          <w:tcPr>
            <w:tcW w:w="567" w:type="dxa"/>
            <w:tcBorders>
              <w:top w:val="double" w:sz="4" w:space="0" w:color="auto"/>
              <w:left w:val="double" w:sz="4" w:space="0" w:color="auto"/>
            </w:tcBorders>
          </w:tcPr>
          <w:p w14:paraId="577C2959" w14:textId="77777777" w:rsidR="00136029" w:rsidRPr="00A47131" w:rsidRDefault="00136029" w:rsidP="00A33DD2">
            <w:pPr>
              <w:jc w:val="center"/>
              <w:rPr>
                <w:rFonts w:ascii="ＭＳ ゴシック" w:eastAsia="ＭＳ ゴシック" w:hAnsi="ＭＳ ゴシック"/>
                <w:color w:val="000000" w:themeColor="text1"/>
              </w:rPr>
            </w:pPr>
          </w:p>
        </w:tc>
        <w:tc>
          <w:tcPr>
            <w:tcW w:w="567" w:type="dxa"/>
            <w:tcBorders>
              <w:top w:val="double" w:sz="4" w:space="0" w:color="auto"/>
            </w:tcBorders>
          </w:tcPr>
          <w:p w14:paraId="514B1A44"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top w:val="double" w:sz="4" w:space="0" w:color="auto"/>
              <w:right w:val="double" w:sz="4" w:space="0" w:color="auto"/>
            </w:tcBorders>
          </w:tcPr>
          <w:p w14:paraId="493B81DD"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709" w:type="dxa"/>
            <w:tcBorders>
              <w:top w:val="double" w:sz="4" w:space="0" w:color="auto"/>
              <w:left w:val="double" w:sz="4" w:space="0" w:color="auto"/>
            </w:tcBorders>
          </w:tcPr>
          <w:p w14:paraId="0AF1C8FD"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top w:val="double" w:sz="4" w:space="0" w:color="auto"/>
            </w:tcBorders>
          </w:tcPr>
          <w:p w14:paraId="78B8533F" w14:textId="77777777" w:rsidR="00136029" w:rsidRPr="00A47131" w:rsidRDefault="00136029" w:rsidP="00A33DD2">
            <w:pPr>
              <w:jc w:val="center"/>
              <w:rPr>
                <w:rFonts w:ascii="ＭＳ ゴシック" w:eastAsia="ＭＳ ゴシック" w:hAnsi="ＭＳ ゴシック"/>
                <w:color w:val="000000" w:themeColor="text1"/>
              </w:rPr>
            </w:pPr>
          </w:p>
        </w:tc>
        <w:tc>
          <w:tcPr>
            <w:tcW w:w="567" w:type="dxa"/>
            <w:tcBorders>
              <w:top w:val="double" w:sz="4" w:space="0" w:color="auto"/>
              <w:right w:val="single" w:sz="12" w:space="0" w:color="auto"/>
            </w:tcBorders>
          </w:tcPr>
          <w:p w14:paraId="525E80B6" w14:textId="77777777" w:rsidR="00136029" w:rsidRPr="00A47131" w:rsidRDefault="00136029" w:rsidP="00A33DD2">
            <w:pPr>
              <w:jc w:val="center"/>
              <w:rPr>
                <w:rFonts w:ascii="ＭＳ ゴシック" w:eastAsia="ＭＳ ゴシック" w:hAnsi="ＭＳ ゴシック"/>
                <w:color w:val="000000" w:themeColor="text1"/>
              </w:rPr>
            </w:pPr>
          </w:p>
        </w:tc>
        <w:tc>
          <w:tcPr>
            <w:tcW w:w="709" w:type="dxa"/>
            <w:tcBorders>
              <w:top w:val="double" w:sz="4" w:space="0" w:color="auto"/>
              <w:left w:val="double" w:sz="4" w:space="0" w:color="auto"/>
            </w:tcBorders>
          </w:tcPr>
          <w:p w14:paraId="0E7CA475"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17</w:t>
            </w:r>
          </w:p>
        </w:tc>
      </w:tr>
      <w:tr w:rsidR="004030C1" w:rsidRPr="00A47131" w14:paraId="7A633D8D" w14:textId="77777777" w:rsidTr="004030C1">
        <w:tc>
          <w:tcPr>
            <w:tcW w:w="704" w:type="dxa"/>
            <w:tcBorders>
              <w:bottom w:val="double" w:sz="4" w:space="0" w:color="auto"/>
              <w:right w:val="double" w:sz="4" w:space="0" w:color="auto"/>
            </w:tcBorders>
          </w:tcPr>
          <w:p w14:paraId="14658F8E" w14:textId="57FDD1CB" w:rsidR="00136029" w:rsidRPr="00A47131" w:rsidRDefault="00136029" w:rsidP="00307950">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女児</w:t>
            </w:r>
          </w:p>
        </w:tc>
        <w:tc>
          <w:tcPr>
            <w:tcW w:w="567" w:type="dxa"/>
            <w:tcBorders>
              <w:left w:val="double" w:sz="4" w:space="0" w:color="auto"/>
              <w:bottom w:val="double" w:sz="4" w:space="0" w:color="auto"/>
              <w:right w:val="single" w:sz="4" w:space="0" w:color="auto"/>
            </w:tcBorders>
          </w:tcPr>
          <w:p w14:paraId="1740F2DC" w14:textId="77777777" w:rsidR="00136029" w:rsidRPr="00A47131" w:rsidRDefault="00136029" w:rsidP="00A33DD2">
            <w:pPr>
              <w:jc w:val="center"/>
              <w:rPr>
                <w:rFonts w:ascii="ＭＳ ゴシック" w:eastAsia="ＭＳ ゴシック" w:hAnsi="ＭＳ ゴシック"/>
                <w:color w:val="000000" w:themeColor="text1"/>
              </w:rPr>
            </w:pPr>
          </w:p>
        </w:tc>
        <w:tc>
          <w:tcPr>
            <w:tcW w:w="425" w:type="dxa"/>
            <w:tcBorders>
              <w:left w:val="single" w:sz="4" w:space="0" w:color="auto"/>
              <w:bottom w:val="double" w:sz="4" w:space="0" w:color="auto"/>
            </w:tcBorders>
          </w:tcPr>
          <w:p w14:paraId="31B1A535" w14:textId="77777777" w:rsidR="00136029" w:rsidRPr="00A47131" w:rsidRDefault="00136029" w:rsidP="00A33DD2">
            <w:pPr>
              <w:jc w:val="center"/>
              <w:rPr>
                <w:rFonts w:ascii="ＭＳ ゴシック" w:eastAsia="ＭＳ ゴシック" w:hAnsi="ＭＳ ゴシック"/>
                <w:color w:val="000000" w:themeColor="text1"/>
              </w:rPr>
            </w:pPr>
          </w:p>
        </w:tc>
        <w:tc>
          <w:tcPr>
            <w:tcW w:w="567" w:type="dxa"/>
            <w:tcBorders>
              <w:bottom w:val="double" w:sz="4" w:space="0" w:color="auto"/>
            </w:tcBorders>
          </w:tcPr>
          <w:p w14:paraId="071BC071"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bottom w:val="double" w:sz="4" w:space="0" w:color="auto"/>
              <w:right w:val="double" w:sz="4" w:space="0" w:color="auto"/>
            </w:tcBorders>
          </w:tcPr>
          <w:p w14:paraId="4EB26EE4"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67" w:type="dxa"/>
            <w:tcBorders>
              <w:left w:val="single" w:sz="12" w:space="0" w:color="auto"/>
              <w:bottom w:val="double" w:sz="4" w:space="0" w:color="auto"/>
            </w:tcBorders>
          </w:tcPr>
          <w:p w14:paraId="2E54F161"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p w14:paraId="0BBCD3D5" w14:textId="77777777" w:rsidR="00136029" w:rsidRPr="00A47131" w:rsidRDefault="00136029" w:rsidP="00A33DD2">
            <w:pPr>
              <w:jc w:val="center"/>
              <w:rPr>
                <w:rFonts w:ascii="ＭＳ ゴシック" w:eastAsia="ＭＳ ゴシック" w:hAnsi="ＭＳ ゴシック"/>
                <w:color w:val="000000" w:themeColor="text1"/>
              </w:rPr>
            </w:pPr>
          </w:p>
        </w:tc>
        <w:tc>
          <w:tcPr>
            <w:tcW w:w="567" w:type="dxa"/>
            <w:tcBorders>
              <w:bottom w:val="double" w:sz="4" w:space="0" w:color="auto"/>
            </w:tcBorders>
          </w:tcPr>
          <w:p w14:paraId="661751B1"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67" w:type="dxa"/>
            <w:tcBorders>
              <w:bottom w:val="double" w:sz="4" w:space="0" w:color="auto"/>
            </w:tcBorders>
          </w:tcPr>
          <w:p w14:paraId="27A5DFCC"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67" w:type="dxa"/>
            <w:tcBorders>
              <w:bottom w:val="double" w:sz="4" w:space="0" w:color="auto"/>
            </w:tcBorders>
          </w:tcPr>
          <w:p w14:paraId="21876F8D" w14:textId="77777777" w:rsidR="00136029" w:rsidRPr="00A47131" w:rsidRDefault="00136029" w:rsidP="00A33DD2">
            <w:pPr>
              <w:jc w:val="center"/>
              <w:rPr>
                <w:rFonts w:ascii="ＭＳ ゴシック" w:eastAsia="ＭＳ ゴシック" w:hAnsi="ＭＳ ゴシック"/>
                <w:color w:val="000000" w:themeColor="text1"/>
              </w:rPr>
            </w:pPr>
          </w:p>
        </w:tc>
        <w:tc>
          <w:tcPr>
            <w:tcW w:w="567" w:type="dxa"/>
            <w:tcBorders>
              <w:bottom w:val="double" w:sz="4" w:space="0" w:color="auto"/>
            </w:tcBorders>
          </w:tcPr>
          <w:p w14:paraId="63CF30EA"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bottom w:val="double" w:sz="4" w:space="0" w:color="auto"/>
              <w:right w:val="double" w:sz="4" w:space="0" w:color="auto"/>
            </w:tcBorders>
          </w:tcPr>
          <w:p w14:paraId="1E945FCB"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67" w:type="dxa"/>
            <w:tcBorders>
              <w:left w:val="double" w:sz="4" w:space="0" w:color="auto"/>
              <w:bottom w:val="double" w:sz="4" w:space="0" w:color="auto"/>
            </w:tcBorders>
          </w:tcPr>
          <w:p w14:paraId="3D2BBFF8"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bottom w:val="double" w:sz="4" w:space="0" w:color="auto"/>
            </w:tcBorders>
          </w:tcPr>
          <w:p w14:paraId="52706309"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67" w:type="dxa"/>
            <w:tcBorders>
              <w:bottom w:val="double" w:sz="4" w:space="0" w:color="auto"/>
              <w:right w:val="double" w:sz="4" w:space="0" w:color="auto"/>
            </w:tcBorders>
          </w:tcPr>
          <w:p w14:paraId="3C943739"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709" w:type="dxa"/>
            <w:tcBorders>
              <w:left w:val="double" w:sz="4" w:space="0" w:color="auto"/>
              <w:bottom w:val="double" w:sz="4" w:space="0" w:color="auto"/>
            </w:tcBorders>
          </w:tcPr>
          <w:p w14:paraId="1D174F37"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bottom w:val="double" w:sz="4" w:space="0" w:color="auto"/>
            </w:tcBorders>
          </w:tcPr>
          <w:p w14:paraId="2246ABBA"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bottom w:val="double" w:sz="4" w:space="0" w:color="auto"/>
              <w:right w:val="single" w:sz="12" w:space="0" w:color="auto"/>
            </w:tcBorders>
          </w:tcPr>
          <w:p w14:paraId="0C36C1A2"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709" w:type="dxa"/>
            <w:tcBorders>
              <w:left w:val="double" w:sz="4" w:space="0" w:color="auto"/>
              <w:bottom w:val="double" w:sz="4" w:space="0" w:color="auto"/>
            </w:tcBorders>
          </w:tcPr>
          <w:p w14:paraId="2BAF2D22"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18</w:t>
            </w:r>
          </w:p>
        </w:tc>
      </w:tr>
      <w:tr w:rsidR="004030C1" w:rsidRPr="00A47131" w14:paraId="60A4F888" w14:textId="77777777" w:rsidTr="004030C1">
        <w:tc>
          <w:tcPr>
            <w:tcW w:w="704" w:type="dxa"/>
            <w:tcBorders>
              <w:top w:val="double" w:sz="4" w:space="0" w:color="auto"/>
              <w:right w:val="double" w:sz="4" w:space="0" w:color="auto"/>
            </w:tcBorders>
          </w:tcPr>
          <w:p w14:paraId="4C3D4002" w14:textId="77777777" w:rsidR="00136029" w:rsidRPr="00A47131" w:rsidRDefault="00136029" w:rsidP="006A12EA">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合計</w:t>
            </w:r>
          </w:p>
        </w:tc>
        <w:tc>
          <w:tcPr>
            <w:tcW w:w="567" w:type="dxa"/>
            <w:tcBorders>
              <w:top w:val="double" w:sz="4" w:space="0" w:color="auto"/>
              <w:left w:val="double" w:sz="4" w:space="0" w:color="auto"/>
            </w:tcBorders>
          </w:tcPr>
          <w:p w14:paraId="64CD7B3E"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425" w:type="dxa"/>
            <w:tcBorders>
              <w:top w:val="double" w:sz="4" w:space="0" w:color="auto"/>
            </w:tcBorders>
          </w:tcPr>
          <w:p w14:paraId="39FDF6A8"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67" w:type="dxa"/>
            <w:tcBorders>
              <w:top w:val="double" w:sz="4" w:space="0" w:color="auto"/>
            </w:tcBorders>
          </w:tcPr>
          <w:p w14:paraId="5EEC4B8B"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4</w:t>
            </w:r>
          </w:p>
        </w:tc>
        <w:tc>
          <w:tcPr>
            <w:tcW w:w="567" w:type="dxa"/>
            <w:tcBorders>
              <w:top w:val="double" w:sz="4" w:space="0" w:color="auto"/>
              <w:right w:val="double" w:sz="4" w:space="0" w:color="auto"/>
            </w:tcBorders>
          </w:tcPr>
          <w:p w14:paraId="2A1AFC66"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top w:val="double" w:sz="4" w:space="0" w:color="auto"/>
              <w:left w:val="single" w:sz="12" w:space="0" w:color="auto"/>
            </w:tcBorders>
          </w:tcPr>
          <w:p w14:paraId="685193EB"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p w14:paraId="1CA4876C" w14:textId="77777777" w:rsidR="00136029" w:rsidRPr="00A47131" w:rsidRDefault="00136029" w:rsidP="00A33DD2">
            <w:pPr>
              <w:jc w:val="center"/>
              <w:rPr>
                <w:rFonts w:ascii="ＭＳ ゴシック" w:eastAsia="ＭＳ ゴシック" w:hAnsi="ＭＳ ゴシック"/>
                <w:color w:val="000000" w:themeColor="text1"/>
              </w:rPr>
            </w:pPr>
          </w:p>
        </w:tc>
        <w:tc>
          <w:tcPr>
            <w:tcW w:w="567" w:type="dxa"/>
            <w:tcBorders>
              <w:top w:val="double" w:sz="4" w:space="0" w:color="auto"/>
            </w:tcBorders>
          </w:tcPr>
          <w:p w14:paraId="6EEC0709"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567" w:type="dxa"/>
            <w:tcBorders>
              <w:top w:val="double" w:sz="4" w:space="0" w:color="auto"/>
            </w:tcBorders>
          </w:tcPr>
          <w:p w14:paraId="6FD6C513"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top w:val="double" w:sz="4" w:space="0" w:color="auto"/>
            </w:tcBorders>
          </w:tcPr>
          <w:p w14:paraId="1D535DD2"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top w:val="double" w:sz="4" w:space="0" w:color="auto"/>
            </w:tcBorders>
          </w:tcPr>
          <w:p w14:paraId="2242F4C4"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w:t>
            </w:r>
          </w:p>
        </w:tc>
        <w:tc>
          <w:tcPr>
            <w:tcW w:w="567" w:type="dxa"/>
            <w:tcBorders>
              <w:top w:val="double" w:sz="4" w:space="0" w:color="auto"/>
              <w:right w:val="double" w:sz="4" w:space="0" w:color="auto"/>
            </w:tcBorders>
          </w:tcPr>
          <w:p w14:paraId="7DB4D4DF"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4</w:t>
            </w:r>
          </w:p>
        </w:tc>
        <w:tc>
          <w:tcPr>
            <w:tcW w:w="567" w:type="dxa"/>
            <w:tcBorders>
              <w:top w:val="double" w:sz="4" w:space="0" w:color="auto"/>
              <w:left w:val="double" w:sz="4" w:space="0" w:color="auto"/>
            </w:tcBorders>
          </w:tcPr>
          <w:p w14:paraId="1D576EC4"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top w:val="double" w:sz="4" w:space="0" w:color="auto"/>
            </w:tcBorders>
          </w:tcPr>
          <w:p w14:paraId="3E412381"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w:t>
            </w:r>
          </w:p>
        </w:tc>
        <w:tc>
          <w:tcPr>
            <w:tcW w:w="567" w:type="dxa"/>
            <w:tcBorders>
              <w:top w:val="double" w:sz="4" w:space="0" w:color="auto"/>
              <w:right w:val="double" w:sz="4" w:space="0" w:color="auto"/>
            </w:tcBorders>
          </w:tcPr>
          <w:p w14:paraId="63FBDE95"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709" w:type="dxa"/>
            <w:tcBorders>
              <w:top w:val="double" w:sz="4" w:space="0" w:color="auto"/>
              <w:left w:val="double" w:sz="4" w:space="0" w:color="auto"/>
            </w:tcBorders>
          </w:tcPr>
          <w:p w14:paraId="5096E859"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4</w:t>
            </w:r>
          </w:p>
        </w:tc>
        <w:tc>
          <w:tcPr>
            <w:tcW w:w="567" w:type="dxa"/>
            <w:tcBorders>
              <w:top w:val="double" w:sz="4" w:space="0" w:color="auto"/>
            </w:tcBorders>
          </w:tcPr>
          <w:p w14:paraId="485C7F97"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567" w:type="dxa"/>
            <w:tcBorders>
              <w:top w:val="double" w:sz="4" w:space="0" w:color="auto"/>
              <w:right w:val="single" w:sz="12" w:space="0" w:color="auto"/>
            </w:tcBorders>
          </w:tcPr>
          <w:p w14:paraId="1F9794DB"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709" w:type="dxa"/>
            <w:tcBorders>
              <w:top w:val="double" w:sz="4" w:space="0" w:color="auto"/>
              <w:left w:val="double" w:sz="4" w:space="0" w:color="auto"/>
            </w:tcBorders>
          </w:tcPr>
          <w:p w14:paraId="15365699" w14:textId="77777777" w:rsidR="00136029" w:rsidRPr="00A47131" w:rsidRDefault="00136029" w:rsidP="00A33DD2">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35</w:t>
            </w:r>
          </w:p>
        </w:tc>
      </w:tr>
    </w:tbl>
    <w:p w14:paraId="50CDC139" w14:textId="77777777" w:rsidR="00A935C4" w:rsidRPr="00A935C4" w:rsidRDefault="00A935C4" w:rsidP="00A935C4">
      <w:pPr>
        <w:rPr>
          <w:rFonts w:ascii="ＭＳ ゴシック" w:eastAsia="ＭＳ ゴシック" w:hAnsi="ＭＳ ゴシック"/>
          <w:color w:val="auto"/>
        </w:rPr>
      </w:pPr>
    </w:p>
    <w:p w14:paraId="007A8599" w14:textId="1369C865" w:rsidR="00A935C4" w:rsidRDefault="00A935C4" w:rsidP="00CF65E6">
      <w:pPr>
        <w:pStyle w:val="afff5"/>
        <w:numPr>
          <w:ilvl w:val="0"/>
          <w:numId w:val="12"/>
        </w:numPr>
        <w:rPr>
          <w:rFonts w:ascii="ＭＳ ゴシック" w:eastAsia="ＭＳ ゴシック" w:hAnsi="ＭＳ ゴシック"/>
          <w:b/>
          <w:bCs/>
          <w:color w:val="auto"/>
          <w:sz w:val="21"/>
          <w:szCs w:val="21"/>
        </w:rPr>
      </w:pPr>
      <w:r w:rsidRPr="00CF65E6">
        <w:rPr>
          <w:rFonts w:ascii="ＭＳ ゴシック" w:eastAsia="ＭＳ ゴシック" w:hAnsi="ＭＳ ゴシック" w:hint="eastAsia"/>
          <w:b/>
          <w:bCs/>
          <w:color w:val="auto"/>
          <w:sz w:val="21"/>
          <w:szCs w:val="21"/>
        </w:rPr>
        <w:t>措置理由別児童数（R</w:t>
      </w:r>
      <w:r w:rsidR="00F8320E" w:rsidRPr="00CF65E6">
        <w:rPr>
          <w:rFonts w:ascii="ＭＳ ゴシック" w:eastAsia="ＭＳ ゴシック" w:hAnsi="ＭＳ ゴシック" w:hint="eastAsia"/>
          <w:b/>
          <w:bCs/>
          <w:color w:val="auto"/>
          <w:sz w:val="21"/>
          <w:szCs w:val="21"/>
        </w:rPr>
        <w:t>3</w:t>
      </w:r>
      <w:r w:rsidRPr="00CF65E6">
        <w:rPr>
          <w:rFonts w:ascii="ＭＳ ゴシック" w:eastAsia="ＭＳ ゴシック" w:hAnsi="ＭＳ ゴシック" w:hint="eastAsia"/>
          <w:b/>
          <w:bCs/>
          <w:color w:val="auto"/>
          <w:sz w:val="21"/>
          <w:szCs w:val="21"/>
        </w:rPr>
        <w:t>.3.1）</w:t>
      </w:r>
    </w:p>
    <w:tbl>
      <w:tblPr>
        <w:tblStyle w:val="aa"/>
        <w:tblW w:w="0" w:type="auto"/>
        <w:tblLook w:val="04A0" w:firstRow="1" w:lastRow="0" w:firstColumn="1" w:lastColumn="0" w:noHBand="0" w:noVBand="1"/>
      </w:tblPr>
      <w:tblGrid>
        <w:gridCol w:w="704"/>
        <w:gridCol w:w="2126"/>
        <w:gridCol w:w="1416"/>
        <w:gridCol w:w="1416"/>
        <w:gridCol w:w="1416"/>
        <w:gridCol w:w="1416"/>
      </w:tblGrid>
      <w:tr w:rsidR="00A33DD2" w:rsidRPr="00A47131" w14:paraId="0FB1C8BB" w14:textId="77777777" w:rsidTr="00153191">
        <w:tc>
          <w:tcPr>
            <w:tcW w:w="2830" w:type="dxa"/>
            <w:gridSpan w:val="2"/>
            <w:tcBorders>
              <w:bottom w:val="double" w:sz="4" w:space="0" w:color="auto"/>
              <w:right w:val="double" w:sz="4" w:space="0" w:color="auto"/>
            </w:tcBorders>
            <w:shd w:val="clear" w:color="auto" w:fill="D9D9D9" w:themeFill="background1" w:themeFillShade="D9"/>
          </w:tcPr>
          <w:p w14:paraId="28284BC0"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措置理由</w:t>
            </w:r>
          </w:p>
        </w:tc>
        <w:tc>
          <w:tcPr>
            <w:tcW w:w="1416" w:type="dxa"/>
            <w:tcBorders>
              <w:left w:val="double" w:sz="4" w:space="0" w:color="auto"/>
              <w:bottom w:val="double" w:sz="4" w:space="0" w:color="auto"/>
            </w:tcBorders>
            <w:shd w:val="clear" w:color="auto" w:fill="D9D9D9" w:themeFill="background1" w:themeFillShade="D9"/>
          </w:tcPr>
          <w:p w14:paraId="2CEED9DF"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幼児</w:t>
            </w:r>
          </w:p>
        </w:tc>
        <w:tc>
          <w:tcPr>
            <w:tcW w:w="1416" w:type="dxa"/>
            <w:tcBorders>
              <w:bottom w:val="double" w:sz="4" w:space="0" w:color="auto"/>
            </w:tcBorders>
            <w:shd w:val="clear" w:color="auto" w:fill="D9D9D9" w:themeFill="background1" w:themeFillShade="D9"/>
          </w:tcPr>
          <w:p w14:paraId="622900AC"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小学生</w:t>
            </w:r>
          </w:p>
        </w:tc>
        <w:tc>
          <w:tcPr>
            <w:tcW w:w="1416" w:type="dxa"/>
            <w:tcBorders>
              <w:bottom w:val="double" w:sz="4" w:space="0" w:color="auto"/>
            </w:tcBorders>
            <w:shd w:val="clear" w:color="auto" w:fill="D9D9D9" w:themeFill="background1" w:themeFillShade="D9"/>
          </w:tcPr>
          <w:p w14:paraId="5A0BBD52"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中学生</w:t>
            </w:r>
          </w:p>
        </w:tc>
        <w:tc>
          <w:tcPr>
            <w:tcW w:w="1416" w:type="dxa"/>
            <w:tcBorders>
              <w:bottom w:val="double" w:sz="4" w:space="0" w:color="auto"/>
            </w:tcBorders>
            <w:shd w:val="clear" w:color="auto" w:fill="D9D9D9" w:themeFill="background1" w:themeFillShade="D9"/>
          </w:tcPr>
          <w:p w14:paraId="0F6ACFC7"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高校生</w:t>
            </w:r>
          </w:p>
        </w:tc>
      </w:tr>
      <w:tr w:rsidR="00A33DD2" w:rsidRPr="00A47131" w14:paraId="5F14012F" w14:textId="77777777" w:rsidTr="00153191">
        <w:tc>
          <w:tcPr>
            <w:tcW w:w="704" w:type="dxa"/>
            <w:vMerge w:val="restart"/>
            <w:tcBorders>
              <w:top w:val="double" w:sz="4" w:space="0" w:color="auto"/>
            </w:tcBorders>
          </w:tcPr>
          <w:p w14:paraId="326E73B1"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家出</w:t>
            </w:r>
          </w:p>
        </w:tc>
        <w:tc>
          <w:tcPr>
            <w:tcW w:w="2126" w:type="dxa"/>
            <w:tcBorders>
              <w:top w:val="double" w:sz="4" w:space="0" w:color="auto"/>
              <w:right w:val="double" w:sz="4" w:space="0" w:color="auto"/>
            </w:tcBorders>
          </w:tcPr>
          <w:p w14:paraId="52592B43"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父</w:t>
            </w:r>
          </w:p>
        </w:tc>
        <w:tc>
          <w:tcPr>
            <w:tcW w:w="1416" w:type="dxa"/>
            <w:tcBorders>
              <w:top w:val="double" w:sz="4" w:space="0" w:color="auto"/>
              <w:left w:val="double" w:sz="4" w:space="0" w:color="auto"/>
            </w:tcBorders>
          </w:tcPr>
          <w:p w14:paraId="41DD7AA3"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Borders>
              <w:top w:val="double" w:sz="4" w:space="0" w:color="auto"/>
            </w:tcBorders>
          </w:tcPr>
          <w:p w14:paraId="68B69C20"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Borders>
              <w:top w:val="double" w:sz="4" w:space="0" w:color="auto"/>
            </w:tcBorders>
          </w:tcPr>
          <w:p w14:paraId="40905A75"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Borders>
              <w:top w:val="double" w:sz="4" w:space="0" w:color="auto"/>
            </w:tcBorders>
          </w:tcPr>
          <w:p w14:paraId="7CEB0461"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476E5CFC" w14:textId="77777777" w:rsidTr="00153191">
        <w:tc>
          <w:tcPr>
            <w:tcW w:w="704" w:type="dxa"/>
            <w:vMerge/>
          </w:tcPr>
          <w:p w14:paraId="1D7E6355" w14:textId="77777777" w:rsidR="00A33DD2" w:rsidRPr="00A47131" w:rsidRDefault="00A33DD2" w:rsidP="00153191">
            <w:pPr>
              <w:rPr>
                <w:rFonts w:ascii="ＭＳ ゴシック" w:eastAsia="ＭＳ ゴシック" w:hAnsi="ＭＳ ゴシック"/>
                <w:color w:val="000000" w:themeColor="text1"/>
              </w:rPr>
            </w:pPr>
          </w:p>
        </w:tc>
        <w:tc>
          <w:tcPr>
            <w:tcW w:w="2126" w:type="dxa"/>
            <w:tcBorders>
              <w:right w:val="double" w:sz="4" w:space="0" w:color="auto"/>
            </w:tcBorders>
          </w:tcPr>
          <w:p w14:paraId="14B58601"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母</w:t>
            </w:r>
          </w:p>
        </w:tc>
        <w:tc>
          <w:tcPr>
            <w:tcW w:w="1416" w:type="dxa"/>
            <w:tcBorders>
              <w:left w:val="double" w:sz="4" w:space="0" w:color="auto"/>
            </w:tcBorders>
          </w:tcPr>
          <w:p w14:paraId="12E28AD7"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17F50F9B"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2F647B4F"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3CDB62E9"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088D9D7B" w14:textId="77777777" w:rsidTr="00153191">
        <w:tc>
          <w:tcPr>
            <w:tcW w:w="704" w:type="dxa"/>
            <w:vMerge/>
          </w:tcPr>
          <w:p w14:paraId="6FF20F4D" w14:textId="77777777" w:rsidR="00A33DD2" w:rsidRPr="00A47131" w:rsidRDefault="00A33DD2" w:rsidP="00153191">
            <w:pPr>
              <w:rPr>
                <w:rFonts w:ascii="ＭＳ ゴシック" w:eastAsia="ＭＳ ゴシック" w:hAnsi="ＭＳ ゴシック"/>
                <w:color w:val="000000" w:themeColor="text1"/>
              </w:rPr>
            </w:pPr>
          </w:p>
        </w:tc>
        <w:tc>
          <w:tcPr>
            <w:tcW w:w="2126" w:type="dxa"/>
            <w:tcBorders>
              <w:right w:val="double" w:sz="4" w:space="0" w:color="auto"/>
            </w:tcBorders>
          </w:tcPr>
          <w:p w14:paraId="3442026C"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両親</w:t>
            </w:r>
          </w:p>
        </w:tc>
        <w:tc>
          <w:tcPr>
            <w:tcW w:w="1416" w:type="dxa"/>
            <w:tcBorders>
              <w:left w:val="double" w:sz="4" w:space="0" w:color="auto"/>
            </w:tcBorders>
          </w:tcPr>
          <w:p w14:paraId="6363B00A"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0265626D"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067DAD91"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1E784F79"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7D4ADD23" w14:textId="77777777" w:rsidTr="00153191">
        <w:tc>
          <w:tcPr>
            <w:tcW w:w="704" w:type="dxa"/>
            <w:vMerge w:val="restart"/>
          </w:tcPr>
          <w:p w14:paraId="3BDF3BAE"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死亡</w:t>
            </w:r>
          </w:p>
        </w:tc>
        <w:tc>
          <w:tcPr>
            <w:tcW w:w="2126" w:type="dxa"/>
            <w:tcBorders>
              <w:right w:val="double" w:sz="4" w:space="0" w:color="auto"/>
            </w:tcBorders>
          </w:tcPr>
          <w:p w14:paraId="7E01690C"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父</w:t>
            </w:r>
          </w:p>
        </w:tc>
        <w:tc>
          <w:tcPr>
            <w:tcW w:w="1416" w:type="dxa"/>
            <w:tcBorders>
              <w:left w:val="double" w:sz="4" w:space="0" w:color="auto"/>
            </w:tcBorders>
          </w:tcPr>
          <w:p w14:paraId="1727E9FF"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7148A032"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0A367FB9"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67CEA2DD"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4A51D8A2" w14:textId="77777777" w:rsidTr="00153191">
        <w:tc>
          <w:tcPr>
            <w:tcW w:w="704" w:type="dxa"/>
            <w:vMerge/>
          </w:tcPr>
          <w:p w14:paraId="3C127449" w14:textId="77777777" w:rsidR="00A33DD2" w:rsidRPr="00A47131" w:rsidRDefault="00A33DD2" w:rsidP="00153191">
            <w:pPr>
              <w:rPr>
                <w:rFonts w:ascii="ＭＳ ゴシック" w:eastAsia="ＭＳ ゴシック" w:hAnsi="ＭＳ ゴシック"/>
                <w:color w:val="000000" w:themeColor="text1"/>
              </w:rPr>
            </w:pPr>
          </w:p>
        </w:tc>
        <w:tc>
          <w:tcPr>
            <w:tcW w:w="2126" w:type="dxa"/>
            <w:tcBorders>
              <w:right w:val="double" w:sz="4" w:space="0" w:color="auto"/>
            </w:tcBorders>
          </w:tcPr>
          <w:p w14:paraId="2B03F601"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母</w:t>
            </w:r>
          </w:p>
        </w:tc>
        <w:tc>
          <w:tcPr>
            <w:tcW w:w="1416" w:type="dxa"/>
            <w:tcBorders>
              <w:left w:val="double" w:sz="4" w:space="0" w:color="auto"/>
            </w:tcBorders>
          </w:tcPr>
          <w:p w14:paraId="520143E7"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1596CFF5"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55B4B814"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416" w:type="dxa"/>
          </w:tcPr>
          <w:p w14:paraId="1106BB73"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r>
      <w:tr w:rsidR="00A33DD2" w:rsidRPr="00A47131" w14:paraId="4225CE81" w14:textId="77777777" w:rsidTr="00153191">
        <w:tc>
          <w:tcPr>
            <w:tcW w:w="704" w:type="dxa"/>
            <w:vMerge/>
          </w:tcPr>
          <w:p w14:paraId="40F09EFC" w14:textId="77777777" w:rsidR="00A33DD2" w:rsidRPr="00A47131" w:rsidRDefault="00A33DD2" w:rsidP="00153191">
            <w:pPr>
              <w:rPr>
                <w:rFonts w:ascii="ＭＳ ゴシック" w:eastAsia="ＭＳ ゴシック" w:hAnsi="ＭＳ ゴシック"/>
                <w:color w:val="000000" w:themeColor="text1"/>
              </w:rPr>
            </w:pPr>
          </w:p>
        </w:tc>
        <w:tc>
          <w:tcPr>
            <w:tcW w:w="2126" w:type="dxa"/>
            <w:tcBorders>
              <w:right w:val="double" w:sz="4" w:space="0" w:color="auto"/>
            </w:tcBorders>
          </w:tcPr>
          <w:p w14:paraId="6A10051B"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両親</w:t>
            </w:r>
          </w:p>
        </w:tc>
        <w:tc>
          <w:tcPr>
            <w:tcW w:w="1416" w:type="dxa"/>
            <w:tcBorders>
              <w:left w:val="double" w:sz="4" w:space="0" w:color="auto"/>
            </w:tcBorders>
          </w:tcPr>
          <w:p w14:paraId="03A0DBAB"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4D17D017"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2596D933"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27174103"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2D1CDFD6" w14:textId="77777777" w:rsidTr="00153191">
        <w:tc>
          <w:tcPr>
            <w:tcW w:w="704" w:type="dxa"/>
            <w:vMerge w:val="restart"/>
          </w:tcPr>
          <w:p w14:paraId="3F701077"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疾病</w:t>
            </w:r>
          </w:p>
        </w:tc>
        <w:tc>
          <w:tcPr>
            <w:tcW w:w="2126" w:type="dxa"/>
            <w:tcBorders>
              <w:right w:val="double" w:sz="4" w:space="0" w:color="auto"/>
            </w:tcBorders>
          </w:tcPr>
          <w:p w14:paraId="49348AC2"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父</w:t>
            </w:r>
          </w:p>
        </w:tc>
        <w:tc>
          <w:tcPr>
            <w:tcW w:w="1416" w:type="dxa"/>
            <w:tcBorders>
              <w:left w:val="double" w:sz="4" w:space="0" w:color="auto"/>
            </w:tcBorders>
          </w:tcPr>
          <w:p w14:paraId="7FBC1308"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6D3322F3"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5DD0A6A8"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289667E7"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7AE82D30" w14:textId="77777777" w:rsidTr="00153191">
        <w:tc>
          <w:tcPr>
            <w:tcW w:w="704" w:type="dxa"/>
            <w:vMerge/>
          </w:tcPr>
          <w:p w14:paraId="47C3E331" w14:textId="77777777" w:rsidR="00A33DD2" w:rsidRPr="00A47131" w:rsidRDefault="00A33DD2" w:rsidP="00153191">
            <w:pPr>
              <w:rPr>
                <w:rFonts w:ascii="ＭＳ ゴシック" w:eastAsia="ＭＳ ゴシック" w:hAnsi="ＭＳ ゴシック"/>
                <w:color w:val="000000" w:themeColor="text1"/>
              </w:rPr>
            </w:pPr>
          </w:p>
        </w:tc>
        <w:tc>
          <w:tcPr>
            <w:tcW w:w="2126" w:type="dxa"/>
            <w:tcBorders>
              <w:right w:val="double" w:sz="4" w:space="0" w:color="auto"/>
            </w:tcBorders>
          </w:tcPr>
          <w:p w14:paraId="40EFAF75"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母</w:t>
            </w:r>
          </w:p>
        </w:tc>
        <w:tc>
          <w:tcPr>
            <w:tcW w:w="1416" w:type="dxa"/>
            <w:tcBorders>
              <w:left w:val="double" w:sz="4" w:space="0" w:color="auto"/>
            </w:tcBorders>
          </w:tcPr>
          <w:p w14:paraId="462B017B"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7AE4ADB0"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31E82942"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3283873E"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70B96F2B" w14:textId="77777777" w:rsidTr="00153191">
        <w:tc>
          <w:tcPr>
            <w:tcW w:w="704" w:type="dxa"/>
            <w:vMerge/>
          </w:tcPr>
          <w:p w14:paraId="381A7835" w14:textId="77777777" w:rsidR="00A33DD2" w:rsidRPr="00A47131" w:rsidRDefault="00A33DD2" w:rsidP="00153191">
            <w:pPr>
              <w:rPr>
                <w:rFonts w:ascii="ＭＳ ゴシック" w:eastAsia="ＭＳ ゴシック" w:hAnsi="ＭＳ ゴシック"/>
                <w:color w:val="000000" w:themeColor="text1"/>
              </w:rPr>
            </w:pPr>
          </w:p>
        </w:tc>
        <w:tc>
          <w:tcPr>
            <w:tcW w:w="2126" w:type="dxa"/>
            <w:tcBorders>
              <w:right w:val="double" w:sz="4" w:space="0" w:color="auto"/>
            </w:tcBorders>
          </w:tcPr>
          <w:p w14:paraId="6A826723"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両親</w:t>
            </w:r>
          </w:p>
        </w:tc>
        <w:tc>
          <w:tcPr>
            <w:tcW w:w="1416" w:type="dxa"/>
            <w:tcBorders>
              <w:left w:val="double" w:sz="4" w:space="0" w:color="auto"/>
            </w:tcBorders>
          </w:tcPr>
          <w:p w14:paraId="27BB9A69"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631F68D0"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4704D605"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1F934B38"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7F8CCC30" w14:textId="77777777" w:rsidTr="00153191">
        <w:tc>
          <w:tcPr>
            <w:tcW w:w="2830" w:type="dxa"/>
            <w:gridSpan w:val="2"/>
            <w:tcBorders>
              <w:right w:val="double" w:sz="4" w:space="0" w:color="auto"/>
            </w:tcBorders>
          </w:tcPr>
          <w:p w14:paraId="14EABDEF"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離婚</w:t>
            </w:r>
          </w:p>
        </w:tc>
        <w:tc>
          <w:tcPr>
            <w:tcW w:w="1416" w:type="dxa"/>
            <w:tcBorders>
              <w:left w:val="double" w:sz="4" w:space="0" w:color="auto"/>
            </w:tcBorders>
          </w:tcPr>
          <w:p w14:paraId="0C85304D"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6C9AAF78"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416" w:type="dxa"/>
          </w:tcPr>
          <w:p w14:paraId="054A82F6"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168ECE4B"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w:t>
            </w:r>
          </w:p>
        </w:tc>
      </w:tr>
      <w:tr w:rsidR="00A33DD2" w:rsidRPr="00A47131" w14:paraId="4BB162F5" w14:textId="77777777" w:rsidTr="00153191">
        <w:tc>
          <w:tcPr>
            <w:tcW w:w="2830" w:type="dxa"/>
            <w:gridSpan w:val="2"/>
            <w:tcBorders>
              <w:right w:val="double" w:sz="4" w:space="0" w:color="auto"/>
            </w:tcBorders>
          </w:tcPr>
          <w:p w14:paraId="57824F70"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棄児</w:t>
            </w:r>
          </w:p>
        </w:tc>
        <w:tc>
          <w:tcPr>
            <w:tcW w:w="1416" w:type="dxa"/>
            <w:tcBorders>
              <w:left w:val="double" w:sz="4" w:space="0" w:color="auto"/>
            </w:tcBorders>
          </w:tcPr>
          <w:p w14:paraId="3D2E5B39"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366E63E3"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43FACE8F"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07D32EA7"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3C73C058" w14:textId="77777777" w:rsidTr="00153191">
        <w:tc>
          <w:tcPr>
            <w:tcW w:w="704" w:type="dxa"/>
            <w:vMerge w:val="restart"/>
          </w:tcPr>
          <w:p w14:paraId="6F2E23DF"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虐待</w:t>
            </w:r>
          </w:p>
        </w:tc>
        <w:tc>
          <w:tcPr>
            <w:tcW w:w="2126" w:type="dxa"/>
            <w:tcBorders>
              <w:right w:val="double" w:sz="4" w:space="0" w:color="auto"/>
            </w:tcBorders>
          </w:tcPr>
          <w:p w14:paraId="58231E2B"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身体的虐待</w:t>
            </w:r>
          </w:p>
        </w:tc>
        <w:tc>
          <w:tcPr>
            <w:tcW w:w="1416" w:type="dxa"/>
            <w:tcBorders>
              <w:left w:val="double" w:sz="4" w:space="0" w:color="auto"/>
            </w:tcBorders>
          </w:tcPr>
          <w:p w14:paraId="564930B6" w14:textId="77777777" w:rsidR="00A33DD2" w:rsidRPr="00A47131" w:rsidRDefault="00A33DD2" w:rsidP="00153191">
            <w:pPr>
              <w:jc w:val="center"/>
              <w:rPr>
                <w:rFonts w:ascii="ＭＳ ゴシック" w:eastAsia="ＭＳ ゴシック" w:hAnsi="ＭＳ ゴシック"/>
                <w:b/>
                <w:color w:val="000000" w:themeColor="text1"/>
              </w:rPr>
            </w:pPr>
            <w:r w:rsidRPr="00A47131">
              <w:rPr>
                <w:rFonts w:ascii="ＭＳ ゴシック" w:eastAsia="ＭＳ ゴシック" w:hAnsi="ＭＳ ゴシック" w:hint="eastAsia"/>
                <w:b/>
                <w:color w:val="000000" w:themeColor="text1"/>
              </w:rPr>
              <w:t>1</w:t>
            </w:r>
          </w:p>
        </w:tc>
        <w:tc>
          <w:tcPr>
            <w:tcW w:w="1416" w:type="dxa"/>
          </w:tcPr>
          <w:p w14:paraId="50DE8ED5" w14:textId="77777777" w:rsidR="00A33DD2" w:rsidRPr="00A47131" w:rsidRDefault="00A33DD2" w:rsidP="00153191">
            <w:pPr>
              <w:jc w:val="center"/>
              <w:rPr>
                <w:rFonts w:ascii="ＭＳ ゴシック" w:eastAsia="ＭＳ ゴシック" w:hAnsi="ＭＳ ゴシック"/>
                <w:b/>
                <w:color w:val="000000" w:themeColor="text1"/>
              </w:rPr>
            </w:pPr>
            <w:r w:rsidRPr="00A47131">
              <w:rPr>
                <w:rFonts w:ascii="ＭＳ ゴシック" w:eastAsia="ＭＳ ゴシック" w:hAnsi="ＭＳ ゴシック" w:hint="eastAsia"/>
                <w:b/>
                <w:color w:val="000000" w:themeColor="text1"/>
              </w:rPr>
              <w:t>2</w:t>
            </w:r>
          </w:p>
        </w:tc>
        <w:tc>
          <w:tcPr>
            <w:tcW w:w="1416" w:type="dxa"/>
          </w:tcPr>
          <w:p w14:paraId="051A5D9F" w14:textId="77777777" w:rsidR="00A33DD2" w:rsidRPr="00A47131" w:rsidRDefault="00A33DD2" w:rsidP="00153191">
            <w:pPr>
              <w:jc w:val="center"/>
              <w:rPr>
                <w:rFonts w:ascii="ＭＳ ゴシック" w:eastAsia="ＭＳ ゴシック" w:hAnsi="ＭＳ ゴシック"/>
                <w:b/>
                <w:bCs/>
                <w:color w:val="000000" w:themeColor="text1"/>
              </w:rPr>
            </w:pPr>
            <w:r w:rsidRPr="00A47131">
              <w:rPr>
                <w:rFonts w:ascii="ＭＳ ゴシック" w:eastAsia="ＭＳ ゴシック" w:hAnsi="ＭＳ ゴシック" w:hint="eastAsia"/>
                <w:b/>
                <w:bCs/>
                <w:color w:val="000000" w:themeColor="text1"/>
              </w:rPr>
              <w:t>3</w:t>
            </w:r>
          </w:p>
        </w:tc>
        <w:tc>
          <w:tcPr>
            <w:tcW w:w="1416" w:type="dxa"/>
          </w:tcPr>
          <w:p w14:paraId="5F8640E0" w14:textId="77777777" w:rsidR="00A33DD2" w:rsidRPr="00A47131" w:rsidRDefault="00A33DD2" w:rsidP="00153191">
            <w:pPr>
              <w:jc w:val="center"/>
              <w:rPr>
                <w:rFonts w:ascii="ＭＳ ゴシック" w:eastAsia="ＭＳ ゴシック" w:hAnsi="ＭＳ ゴシック"/>
                <w:b/>
                <w:color w:val="000000" w:themeColor="text1"/>
              </w:rPr>
            </w:pPr>
          </w:p>
        </w:tc>
      </w:tr>
      <w:tr w:rsidR="00A33DD2" w:rsidRPr="00A47131" w14:paraId="21A60E62" w14:textId="77777777" w:rsidTr="00153191">
        <w:tc>
          <w:tcPr>
            <w:tcW w:w="704" w:type="dxa"/>
            <w:vMerge/>
          </w:tcPr>
          <w:p w14:paraId="3FA6CA2F" w14:textId="77777777" w:rsidR="00A33DD2" w:rsidRPr="00A47131" w:rsidRDefault="00A33DD2" w:rsidP="00153191">
            <w:pPr>
              <w:rPr>
                <w:rFonts w:ascii="ＭＳ ゴシック" w:eastAsia="ＭＳ ゴシック" w:hAnsi="ＭＳ ゴシック"/>
                <w:color w:val="000000" w:themeColor="text1"/>
              </w:rPr>
            </w:pPr>
          </w:p>
        </w:tc>
        <w:tc>
          <w:tcPr>
            <w:tcW w:w="2126" w:type="dxa"/>
            <w:tcBorders>
              <w:right w:val="double" w:sz="4" w:space="0" w:color="auto"/>
            </w:tcBorders>
          </w:tcPr>
          <w:p w14:paraId="7CA73B39"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心理的虐待</w:t>
            </w:r>
          </w:p>
        </w:tc>
        <w:tc>
          <w:tcPr>
            <w:tcW w:w="1416" w:type="dxa"/>
            <w:tcBorders>
              <w:left w:val="double" w:sz="4" w:space="0" w:color="auto"/>
            </w:tcBorders>
          </w:tcPr>
          <w:p w14:paraId="3697E4DB"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7C3375CE" w14:textId="77777777" w:rsidR="00A33DD2" w:rsidRPr="00A47131" w:rsidRDefault="00A33DD2" w:rsidP="00153191">
            <w:pPr>
              <w:jc w:val="center"/>
              <w:rPr>
                <w:rFonts w:ascii="ＭＳ ゴシック" w:eastAsia="ＭＳ ゴシック" w:hAnsi="ＭＳ ゴシック"/>
                <w:b/>
                <w:color w:val="000000" w:themeColor="text1"/>
              </w:rPr>
            </w:pPr>
            <w:r w:rsidRPr="00A47131">
              <w:rPr>
                <w:rFonts w:ascii="ＭＳ ゴシック" w:eastAsia="ＭＳ ゴシック" w:hAnsi="ＭＳ ゴシック" w:hint="eastAsia"/>
                <w:b/>
                <w:color w:val="000000" w:themeColor="text1"/>
              </w:rPr>
              <w:t>1</w:t>
            </w:r>
          </w:p>
        </w:tc>
        <w:tc>
          <w:tcPr>
            <w:tcW w:w="1416" w:type="dxa"/>
          </w:tcPr>
          <w:p w14:paraId="5D3B4E47" w14:textId="77777777" w:rsidR="00A33DD2" w:rsidRPr="00A47131" w:rsidRDefault="00A33DD2" w:rsidP="00153191">
            <w:pPr>
              <w:jc w:val="center"/>
              <w:rPr>
                <w:rFonts w:ascii="ＭＳ ゴシック" w:eastAsia="ＭＳ ゴシック" w:hAnsi="ＭＳ ゴシック"/>
                <w:b/>
                <w:color w:val="000000" w:themeColor="text1"/>
              </w:rPr>
            </w:pPr>
            <w:r w:rsidRPr="00A47131">
              <w:rPr>
                <w:rFonts w:ascii="ＭＳ ゴシック" w:eastAsia="ＭＳ ゴシック" w:hAnsi="ＭＳ ゴシック" w:hint="eastAsia"/>
                <w:b/>
                <w:color w:val="000000" w:themeColor="text1"/>
              </w:rPr>
              <w:t>3</w:t>
            </w:r>
          </w:p>
        </w:tc>
        <w:tc>
          <w:tcPr>
            <w:tcW w:w="1416" w:type="dxa"/>
          </w:tcPr>
          <w:p w14:paraId="4736F01B" w14:textId="77777777" w:rsidR="00A33DD2" w:rsidRPr="00A47131" w:rsidRDefault="00A33DD2" w:rsidP="00153191">
            <w:pPr>
              <w:jc w:val="center"/>
              <w:rPr>
                <w:rFonts w:ascii="ＭＳ ゴシック" w:eastAsia="ＭＳ ゴシック" w:hAnsi="ＭＳ ゴシック"/>
                <w:b/>
                <w:color w:val="000000" w:themeColor="text1"/>
              </w:rPr>
            </w:pPr>
          </w:p>
        </w:tc>
      </w:tr>
      <w:tr w:rsidR="00A33DD2" w:rsidRPr="00A47131" w14:paraId="589A0426" w14:textId="77777777" w:rsidTr="00153191">
        <w:tc>
          <w:tcPr>
            <w:tcW w:w="704" w:type="dxa"/>
            <w:vMerge/>
          </w:tcPr>
          <w:p w14:paraId="7A827F85" w14:textId="77777777" w:rsidR="00A33DD2" w:rsidRPr="00A47131" w:rsidRDefault="00A33DD2" w:rsidP="00153191">
            <w:pPr>
              <w:rPr>
                <w:rFonts w:ascii="ＭＳ ゴシック" w:eastAsia="ＭＳ ゴシック" w:hAnsi="ＭＳ ゴシック"/>
                <w:color w:val="000000" w:themeColor="text1"/>
              </w:rPr>
            </w:pPr>
          </w:p>
        </w:tc>
        <w:tc>
          <w:tcPr>
            <w:tcW w:w="2126" w:type="dxa"/>
            <w:tcBorders>
              <w:right w:val="double" w:sz="4" w:space="0" w:color="auto"/>
            </w:tcBorders>
          </w:tcPr>
          <w:p w14:paraId="7B62FAD0"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性的虐待</w:t>
            </w:r>
          </w:p>
        </w:tc>
        <w:tc>
          <w:tcPr>
            <w:tcW w:w="1416" w:type="dxa"/>
            <w:tcBorders>
              <w:left w:val="double" w:sz="4" w:space="0" w:color="auto"/>
            </w:tcBorders>
          </w:tcPr>
          <w:p w14:paraId="1F3CF42D"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00702A82"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6A1B6DA1" w14:textId="77777777" w:rsidR="00A33DD2" w:rsidRPr="00A47131" w:rsidRDefault="00A33DD2" w:rsidP="00153191">
            <w:pPr>
              <w:jc w:val="center"/>
              <w:rPr>
                <w:rFonts w:ascii="ＭＳ ゴシック" w:eastAsia="ＭＳ ゴシック" w:hAnsi="ＭＳ ゴシック"/>
                <w:b/>
                <w:color w:val="000000" w:themeColor="text1"/>
              </w:rPr>
            </w:pPr>
          </w:p>
        </w:tc>
        <w:tc>
          <w:tcPr>
            <w:tcW w:w="1416" w:type="dxa"/>
          </w:tcPr>
          <w:p w14:paraId="3949A05E" w14:textId="77777777" w:rsidR="00A33DD2" w:rsidRPr="00A47131" w:rsidRDefault="00A33DD2" w:rsidP="00153191">
            <w:pPr>
              <w:jc w:val="center"/>
              <w:rPr>
                <w:rFonts w:ascii="ＭＳ ゴシック" w:eastAsia="ＭＳ ゴシック" w:hAnsi="ＭＳ ゴシック"/>
                <w:b/>
                <w:bCs/>
                <w:color w:val="000000" w:themeColor="text1"/>
              </w:rPr>
            </w:pPr>
            <w:r w:rsidRPr="00A47131">
              <w:rPr>
                <w:rFonts w:ascii="ＭＳ ゴシック" w:eastAsia="ＭＳ ゴシック" w:hAnsi="ＭＳ ゴシック" w:hint="eastAsia"/>
                <w:b/>
                <w:bCs/>
                <w:color w:val="000000" w:themeColor="text1"/>
              </w:rPr>
              <w:t>1</w:t>
            </w:r>
          </w:p>
        </w:tc>
      </w:tr>
      <w:tr w:rsidR="00A33DD2" w:rsidRPr="00A47131" w14:paraId="4E34E0C1" w14:textId="77777777" w:rsidTr="00153191">
        <w:tc>
          <w:tcPr>
            <w:tcW w:w="704" w:type="dxa"/>
            <w:vMerge/>
          </w:tcPr>
          <w:p w14:paraId="279E0304" w14:textId="77777777" w:rsidR="00A33DD2" w:rsidRPr="00A47131" w:rsidRDefault="00A33DD2" w:rsidP="00153191">
            <w:pPr>
              <w:rPr>
                <w:rFonts w:ascii="ＭＳ ゴシック" w:eastAsia="ＭＳ ゴシック" w:hAnsi="ＭＳ ゴシック"/>
                <w:color w:val="000000" w:themeColor="text1"/>
              </w:rPr>
            </w:pPr>
          </w:p>
        </w:tc>
        <w:tc>
          <w:tcPr>
            <w:tcW w:w="2126" w:type="dxa"/>
            <w:tcBorders>
              <w:right w:val="double" w:sz="4" w:space="0" w:color="auto"/>
            </w:tcBorders>
          </w:tcPr>
          <w:p w14:paraId="73E688CA"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ネグレクト</w:t>
            </w:r>
          </w:p>
        </w:tc>
        <w:tc>
          <w:tcPr>
            <w:tcW w:w="1416" w:type="dxa"/>
            <w:tcBorders>
              <w:left w:val="double" w:sz="4" w:space="0" w:color="auto"/>
            </w:tcBorders>
          </w:tcPr>
          <w:p w14:paraId="6E1AB381" w14:textId="77777777" w:rsidR="00A33DD2" w:rsidRPr="00A47131" w:rsidRDefault="00A33DD2" w:rsidP="00153191">
            <w:pPr>
              <w:jc w:val="center"/>
              <w:rPr>
                <w:rFonts w:ascii="ＭＳ ゴシック" w:eastAsia="ＭＳ ゴシック" w:hAnsi="ＭＳ ゴシック"/>
                <w:b/>
                <w:color w:val="000000" w:themeColor="text1"/>
              </w:rPr>
            </w:pPr>
            <w:r w:rsidRPr="00A47131">
              <w:rPr>
                <w:rFonts w:ascii="ＭＳ ゴシック" w:eastAsia="ＭＳ ゴシック" w:hAnsi="ＭＳ ゴシック" w:hint="eastAsia"/>
                <w:b/>
                <w:color w:val="000000" w:themeColor="text1"/>
              </w:rPr>
              <w:t>2</w:t>
            </w:r>
          </w:p>
        </w:tc>
        <w:tc>
          <w:tcPr>
            <w:tcW w:w="1416" w:type="dxa"/>
          </w:tcPr>
          <w:p w14:paraId="11653B1A" w14:textId="77777777" w:rsidR="00A33DD2" w:rsidRPr="00A47131" w:rsidRDefault="00A33DD2" w:rsidP="00153191">
            <w:pPr>
              <w:jc w:val="center"/>
              <w:rPr>
                <w:rFonts w:ascii="ＭＳ ゴシック" w:eastAsia="ＭＳ ゴシック" w:hAnsi="ＭＳ ゴシック"/>
                <w:b/>
                <w:bCs/>
                <w:color w:val="000000" w:themeColor="text1"/>
              </w:rPr>
            </w:pPr>
            <w:r w:rsidRPr="00A47131">
              <w:rPr>
                <w:rFonts w:ascii="ＭＳ ゴシック" w:eastAsia="ＭＳ ゴシック" w:hAnsi="ＭＳ ゴシック" w:hint="eastAsia"/>
                <w:b/>
                <w:bCs/>
                <w:color w:val="000000" w:themeColor="text1"/>
              </w:rPr>
              <w:t>1</w:t>
            </w:r>
          </w:p>
        </w:tc>
        <w:tc>
          <w:tcPr>
            <w:tcW w:w="1416" w:type="dxa"/>
          </w:tcPr>
          <w:p w14:paraId="739902D3"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500E4333"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128055E8" w14:textId="77777777" w:rsidTr="00153191">
        <w:tc>
          <w:tcPr>
            <w:tcW w:w="2830" w:type="dxa"/>
            <w:gridSpan w:val="2"/>
            <w:tcBorders>
              <w:right w:val="double" w:sz="4" w:space="0" w:color="auto"/>
            </w:tcBorders>
          </w:tcPr>
          <w:p w14:paraId="5D9F3529"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親の精神疾患</w:t>
            </w:r>
          </w:p>
        </w:tc>
        <w:tc>
          <w:tcPr>
            <w:tcW w:w="1416" w:type="dxa"/>
            <w:tcBorders>
              <w:left w:val="double" w:sz="4" w:space="0" w:color="auto"/>
            </w:tcBorders>
          </w:tcPr>
          <w:p w14:paraId="3FC7590F"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5DB07541"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1416" w:type="dxa"/>
          </w:tcPr>
          <w:p w14:paraId="558F3287"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71923ECE"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r>
      <w:tr w:rsidR="00A33DD2" w:rsidRPr="00A47131" w14:paraId="6CADA9ED" w14:textId="77777777" w:rsidTr="00153191">
        <w:tc>
          <w:tcPr>
            <w:tcW w:w="2830" w:type="dxa"/>
            <w:gridSpan w:val="2"/>
            <w:tcBorders>
              <w:right w:val="double" w:sz="4" w:space="0" w:color="auto"/>
            </w:tcBorders>
          </w:tcPr>
          <w:p w14:paraId="606C5C80"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服役</w:t>
            </w:r>
          </w:p>
        </w:tc>
        <w:tc>
          <w:tcPr>
            <w:tcW w:w="1416" w:type="dxa"/>
            <w:tcBorders>
              <w:left w:val="double" w:sz="4" w:space="0" w:color="auto"/>
            </w:tcBorders>
          </w:tcPr>
          <w:p w14:paraId="382595AF"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14EC25BB"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42703187"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416" w:type="dxa"/>
          </w:tcPr>
          <w:p w14:paraId="6528E387"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r>
      <w:tr w:rsidR="00A33DD2" w:rsidRPr="00A47131" w14:paraId="60F9269F" w14:textId="77777777" w:rsidTr="00153191">
        <w:tc>
          <w:tcPr>
            <w:tcW w:w="2830" w:type="dxa"/>
            <w:gridSpan w:val="2"/>
            <w:tcBorders>
              <w:right w:val="double" w:sz="4" w:space="0" w:color="auto"/>
            </w:tcBorders>
          </w:tcPr>
          <w:p w14:paraId="5D5CDAEA"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未婚の母の子</w:t>
            </w:r>
          </w:p>
        </w:tc>
        <w:tc>
          <w:tcPr>
            <w:tcW w:w="1416" w:type="dxa"/>
            <w:tcBorders>
              <w:left w:val="double" w:sz="4" w:space="0" w:color="auto"/>
            </w:tcBorders>
          </w:tcPr>
          <w:p w14:paraId="4E47198D"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w:t>
            </w:r>
          </w:p>
        </w:tc>
        <w:tc>
          <w:tcPr>
            <w:tcW w:w="1416" w:type="dxa"/>
          </w:tcPr>
          <w:p w14:paraId="18AC0832"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3</w:t>
            </w:r>
          </w:p>
        </w:tc>
        <w:tc>
          <w:tcPr>
            <w:tcW w:w="1416" w:type="dxa"/>
          </w:tcPr>
          <w:p w14:paraId="1AC33511"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4DD78AEB"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7B37AE70" w14:textId="77777777" w:rsidTr="00153191">
        <w:tc>
          <w:tcPr>
            <w:tcW w:w="2830" w:type="dxa"/>
            <w:gridSpan w:val="2"/>
            <w:tcBorders>
              <w:right w:val="double" w:sz="4" w:space="0" w:color="auto"/>
            </w:tcBorders>
          </w:tcPr>
          <w:p w14:paraId="514B8604"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経済的理由</w:t>
            </w:r>
          </w:p>
        </w:tc>
        <w:tc>
          <w:tcPr>
            <w:tcW w:w="1416" w:type="dxa"/>
            <w:tcBorders>
              <w:left w:val="double" w:sz="4" w:space="0" w:color="auto"/>
            </w:tcBorders>
          </w:tcPr>
          <w:p w14:paraId="596122A4"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416" w:type="dxa"/>
          </w:tcPr>
          <w:p w14:paraId="7E7AC996"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2</w:t>
            </w:r>
          </w:p>
        </w:tc>
        <w:tc>
          <w:tcPr>
            <w:tcW w:w="1416" w:type="dxa"/>
          </w:tcPr>
          <w:p w14:paraId="479481CB"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27441DCB"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2CE8EA01" w14:textId="77777777" w:rsidTr="00153191">
        <w:tc>
          <w:tcPr>
            <w:tcW w:w="2830" w:type="dxa"/>
            <w:gridSpan w:val="2"/>
            <w:tcBorders>
              <w:right w:val="double" w:sz="4" w:space="0" w:color="auto"/>
            </w:tcBorders>
          </w:tcPr>
          <w:p w14:paraId="222BF9A6"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里親委託解除</w:t>
            </w:r>
          </w:p>
        </w:tc>
        <w:tc>
          <w:tcPr>
            <w:tcW w:w="1416" w:type="dxa"/>
            <w:tcBorders>
              <w:left w:val="double" w:sz="4" w:space="0" w:color="auto"/>
            </w:tcBorders>
          </w:tcPr>
          <w:p w14:paraId="0C150BA2"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416" w:type="dxa"/>
          </w:tcPr>
          <w:p w14:paraId="1E6BED6B"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c>
          <w:tcPr>
            <w:tcW w:w="1416" w:type="dxa"/>
          </w:tcPr>
          <w:p w14:paraId="2D7FD1C0"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Pr>
          <w:p w14:paraId="1B9E8F37"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w:t>
            </w:r>
          </w:p>
        </w:tc>
      </w:tr>
      <w:tr w:rsidR="00A33DD2" w:rsidRPr="00A47131" w14:paraId="4C45434E" w14:textId="77777777" w:rsidTr="00153191">
        <w:tc>
          <w:tcPr>
            <w:tcW w:w="2830" w:type="dxa"/>
            <w:gridSpan w:val="2"/>
            <w:tcBorders>
              <w:bottom w:val="double" w:sz="4" w:space="0" w:color="auto"/>
              <w:right w:val="double" w:sz="4" w:space="0" w:color="auto"/>
            </w:tcBorders>
          </w:tcPr>
          <w:p w14:paraId="7E65E49A"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その他</w:t>
            </w:r>
          </w:p>
        </w:tc>
        <w:tc>
          <w:tcPr>
            <w:tcW w:w="1416" w:type="dxa"/>
            <w:tcBorders>
              <w:left w:val="double" w:sz="4" w:space="0" w:color="auto"/>
              <w:bottom w:val="double" w:sz="4" w:space="0" w:color="auto"/>
            </w:tcBorders>
          </w:tcPr>
          <w:p w14:paraId="25FFE9A6"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Borders>
              <w:bottom w:val="double" w:sz="4" w:space="0" w:color="auto"/>
            </w:tcBorders>
          </w:tcPr>
          <w:p w14:paraId="65B348F7"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Borders>
              <w:bottom w:val="double" w:sz="4" w:space="0" w:color="auto"/>
            </w:tcBorders>
          </w:tcPr>
          <w:p w14:paraId="2A030665" w14:textId="77777777" w:rsidR="00A33DD2" w:rsidRPr="00A47131" w:rsidRDefault="00A33DD2" w:rsidP="00153191">
            <w:pPr>
              <w:jc w:val="center"/>
              <w:rPr>
                <w:rFonts w:ascii="ＭＳ ゴシック" w:eastAsia="ＭＳ ゴシック" w:hAnsi="ＭＳ ゴシック"/>
                <w:color w:val="000000" w:themeColor="text1"/>
              </w:rPr>
            </w:pPr>
          </w:p>
        </w:tc>
        <w:tc>
          <w:tcPr>
            <w:tcW w:w="1416" w:type="dxa"/>
            <w:tcBorders>
              <w:bottom w:val="double" w:sz="4" w:space="0" w:color="auto"/>
            </w:tcBorders>
          </w:tcPr>
          <w:p w14:paraId="5119224A" w14:textId="77777777" w:rsidR="00A33DD2" w:rsidRPr="00A47131" w:rsidRDefault="00A33DD2" w:rsidP="00153191">
            <w:pPr>
              <w:jc w:val="center"/>
              <w:rPr>
                <w:rFonts w:ascii="ＭＳ ゴシック" w:eastAsia="ＭＳ ゴシック" w:hAnsi="ＭＳ ゴシック"/>
                <w:color w:val="000000" w:themeColor="text1"/>
              </w:rPr>
            </w:pPr>
          </w:p>
        </w:tc>
      </w:tr>
      <w:tr w:rsidR="00A33DD2" w:rsidRPr="00A47131" w14:paraId="10645506" w14:textId="77777777" w:rsidTr="00153191">
        <w:tc>
          <w:tcPr>
            <w:tcW w:w="2830" w:type="dxa"/>
            <w:gridSpan w:val="2"/>
            <w:tcBorders>
              <w:top w:val="double" w:sz="4" w:space="0" w:color="auto"/>
              <w:right w:val="double" w:sz="4" w:space="0" w:color="auto"/>
            </w:tcBorders>
          </w:tcPr>
          <w:p w14:paraId="1833D9AF" w14:textId="77777777" w:rsidR="00A33DD2" w:rsidRPr="00A47131" w:rsidRDefault="00A33DD2" w:rsidP="00153191">
            <w:pP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合計</w:t>
            </w:r>
          </w:p>
        </w:tc>
        <w:tc>
          <w:tcPr>
            <w:tcW w:w="1416" w:type="dxa"/>
            <w:tcBorders>
              <w:top w:val="double" w:sz="4" w:space="0" w:color="auto"/>
              <w:left w:val="double" w:sz="4" w:space="0" w:color="auto"/>
            </w:tcBorders>
          </w:tcPr>
          <w:p w14:paraId="1832D9F4"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8</w:t>
            </w:r>
          </w:p>
        </w:tc>
        <w:tc>
          <w:tcPr>
            <w:tcW w:w="1416" w:type="dxa"/>
            <w:tcBorders>
              <w:top w:val="double" w:sz="4" w:space="0" w:color="auto"/>
            </w:tcBorders>
          </w:tcPr>
          <w:p w14:paraId="71E03523"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13</w:t>
            </w:r>
          </w:p>
        </w:tc>
        <w:tc>
          <w:tcPr>
            <w:tcW w:w="1416" w:type="dxa"/>
            <w:tcBorders>
              <w:top w:val="double" w:sz="4" w:space="0" w:color="auto"/>
            </w:tcBorders>
          </w:tcPr>
          <w:p w14:paraId="41637534"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7</w:t>
            </w:r>
          </w:p>
        </w:tc>
        <w:tc>
          <w:tcPr>
            <w:tcW w:w="1416" w:type="dxa"/>
            <w:tcBorders>
              <w:top w:val="double" w:sz="4" w:space="0" w:color="auto"/>
            </w:tcBorders>
          </w:tcPr>
          <w:p w14:paraId="1F941E8A" w14:textId="77777777" w:rsidR="00A33DD2" w:rsidRPr="00A47131" w:rsidRDefault="00A33DD2" w:rsidP="00153191">
            <w:pPr>
              <w:jc w:val="center"/>
              <w:rPr>
                <w:rFonts w:ascii="ＭＳ ゴシック" w:eastAsia="ＭＳ ゴシック" w:hAnsi="ＭＳ ゴシック"/>
                <w:color w:val="000000" w:themeColor="text1"/>
              </w:rPr>
            </w:pPr>
            <w:r w:rsidRPr="00A47131">
              <w:rPr>
                <w:rFonts w:ascii="ＭＳ ゴシック" w:eastAsia="ＭＳ ゴシック" w:hAnsi="ＭＳ ゴシック" w:hint="eastAsia"/>
                <w:color w:val="000000" w:themeColor="text1"/>
              </w:rPr>
              <w:t>7</w:t>
            </w:r>
          </w:p>
        </w:tc>
      </w:tr>
    </w:tbl>
    <w:p w14:paraId="20EDA705" w14:textId="582D3BF6" w:rsidR="00A33DD2" w:rsidRDefault="00A33DD2" w:rsidP="00A33DD2">
      <w:pPr>
        <w:rPr>
          <w:rFonts w:ascii="ＭＳ ゴシック" w:eastAsia="ＭＳ ゴシック" w:hAnsi="ＭＳ ゴシック"/>
          <w:b/>
          <w:bCs/>
          <w:color w:val="auto"/>
          <w:sz w:val="21"/>
          <w:szCs w:val="21"/>
        </w:rPr>
      </w:pPr>
    </w:p>
    <w:p w14:paraId="555D85D1" w14:textId="77777777" w:rsidR="00A33DD2" w:rsidRDefault="00A33DD2" w:rsidP="00A33DD2">
      <w:pPr>
        <w:pStyle w:val="afff5"/>
        <w:numPr>
          <w:ilvl w:val="0"/>
          <w:numId w:val="12"/>
        </w:numPr>
        <w:rPr>
          <w:rFonts w:ascii="ＭＳ ゴシック" w:eastAsia="ＭＳ ゴシック" w:hAnsi="ＭＳ ゴシック"/>
          <w:b/>
          <w:bCs/>
          <w:color w:val="auto"/>
          <w:sz w:val="21"/>
          <w:szCs w:val="21"/>
        </w:rPr>
      </w:pPr>
      <w:r w:rsidRPr="00CF65E6">
        <w:rPr>
          <w:rFonts w:ascii="ＭＳ ゴシック" w:eastAsia="ＭＳ ゴシック" w:hAnsi="ＭＳ ゴシック" w:hint="eastAsia"/>
          <w:b/>
          <w:bCs/>
          <w:color w:val="auto"/>
          <w:sz w:val="21"/>
          <w:szCs w:val="21"/>
        </w:rPr>
        <w:t>児童相談所別児童数（R3.3.1）</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3"/>
        <w:gridCol w:w="893"/>
        <w:gridCol w:w="893"/>
        <w:gridCol w:w="893"/>
        <w:gridCol w:w="893"/>
        <w:gridCol w:w="893"/>
        <w:gridCol w:w="893"/>
        <w:gridCol w:w="893"/>
        <w:gridCol w:w="1073"/>
        <w:gridCol w:w="1134"/>
        <w:gridCol w:w="850"/>
      </w:tblGrid>
      <w:tr w:rsidR="004030C1" w:rsidRPr="004030C1" w14:paraId="5E0BAE4C" w14:textId="77777777" w:rsidTr="00153191">
        <w:trPr>
          <w:trHeight w:val="598"/>
        </w:trPr>
        <w:tc>
          <w:tcPr>
            <w:tcW w:w="893" w:type="dxa"/>
            <w:tcBorders>
              <w:bottom w:val="double" w:sz="4" w:space="0" w:color="auto"/>
              <w:right w:val="double" w:sz="4" w:space="0" w:color="auto"/>
            </w:tcBorders>
            <w:shd w:val="clear" w:color="auto" w:fill="D9D9D9" w:themeFill="background1" w:themeFillShade="D9"/>
          </w:tcPr>
          <w:p w14:paraId="096B1D19"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児童相談所</w:t>
            </w:r>
          </w:p>
        </w:tc>
        <w:tc>
          <w:tcPr>
            <w:tcW w:w="893" w:type="dxa"/>
            <w:tcBorders>
              <w:left w:val="double" w:sz="4" w:space="0" w:color="auto"/>
              <w:bottom w:val="double" w:sz="4" w:space="0" w:color="auto"/>
            </w:tcBorders>
            <w:shd w:val="clear" w:color="auto" w:fill="D9D9D9" w:themeFill="background1" w:themeFillShade="D9"/>
          </w:tcPr>
          <w:p w14:paraId="6D4805BF"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中央</w:t>
            </w:r>
          </w:p>
        </w:tc>
        <w:tc>
          <w:tcPr>
            <w:tcW w:w="893" w:type="dxa"/>
            <w:tcBorders>
              <w:bottom w:val="double" w:sz="4" w:space="0" w:color="auto"/>
            </w:tcBorders>
            <w:shd w:val="clear" w:color="auto" w:fill="D9D9D9" w:themeFill="background1" w:themeFillShade="D9"/>
          </w:tcPr>
          <w:p w14:paraId="7F115D07"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南</w:t>
            </w:r>
          </w:p>
        </w:tc>
        <w:tc>
          <w:tcPr>
            <w:tcW w:w="893" w:type="dxa"/>
            <w:tcBorders>
              <w:bottom w:val="double" w:sz="4" w:space="0" w:color="auto"/>
            </w:tcBorders>
            <w:shd w:val="clear" w:color="auto" w:fill="D9D9D9" w:themeFill="background1" w:themeFillShade="D9"/>
          </w:tcPr>
          <w:p w14:paraId="582AE46E"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熊谷</w:t>
            </w:r>
          </w:p>
        </w:tc>
        <w:tc>
          <w:tcPr>
            <w:tcW w:w="893" w:type="dxa"/>
            <w:tcBorders>
              <w:bottom w:val="double" w:sz="4" w:space="0" w:color="auto"/>
            </w:tcBorders>
            <w:shd w:val="clear" w:color="auto" w:fill="D9D9D9" w:themeFill="background1" w:themeFillShade="D9"/>
          </w:tcPr>
          <w:p w14:paraId="008A38CA"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川越</w:t>
            </w:r>
          </w:p>
        </w:tc>
        <w:tc>
          <w:tcPr>
            <w:tcW w:w="893" w:type="dxa"/>
            <w:tcBorders>
              <w:bottom w:val="double" w:sz="4" w:space="0" w:color="auto"/>
            </w:tcBorders>
            <w:shd w:val="clear" w:color="auto" w:fill="D9D9D9" w:themeFill="background1" w:themeFillShade="D9"/>
          </w:tcPr>
          <w:p w14:paraId="51B15547"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越谷</w:t>
            </w:r>
          </w:p>
        </w:tc>
        <w:tc>
          <w:tcPr>
            <w:tcW w:w="893" w:type="dxa"/>
            <w:tcBorders>
              <w:bottom w:val="double" w:sz="4" w:space="0" w:color="auto"/>
            </w:tcBorders>
            <w:shd w:val="clear" w:color="auto" w:fill="D9D9D9" w:themeFill="background1" w:themeFillShade="D9"/>
          </w:tcPr>
          <w:p w14:paraId="1B2171F8"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所沢</w:t>
            </w:r>
          </w:p>
        </w:tc>
        <w:tc>
          <w:tcPr>
            <w:tcW w:w="893" w:type="dxa"/>
            <w:tcBorders>
              <w:bottom w:val="double" w:sz="4" w:space="0" w:color="auto"/>
            </w:tcBorders>
            <w:shd w:val="clear" w:color="auto" w:fill="D9D9D9" w:themeFill="background1" w:themeFillShade="D9"/>
          </w:tcPr>
          <w:p w14:paraId="6D1DE89E"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草加</w:t>
            </w:r>
          </w:p>
        </w:tc>
        <w:tc>
          <w:tcPr>
            <w:tcW w:w="1073" w:type="dxa"/>
            <w:tcBorders>
              <w:bottom w:val="double" w:sz="4" w:space="0" w:color="auto"/>
            </w:tcBorders>
            <w:shd w:val="clear" w:color="auto" w:fill="D9D9D9" w:themeFill="background1" w:themeFillShade="D9"/>
          </w:tcPr>
          <w:p w14:paraId="2F71F813"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さいたま市北部</w:t>
            </w:r>
          </w:p>
        </w:tc>
        <w:tc>
          <w:tcPr>
            <w:tcW w:w="1134" w:type="dxa"/>
            <w:tcBorders>
              <w:bottom w:val="double" w:sz="4" w:space="0" w:color="auto"/>
            </w:tcBorders>
            <w:shd w:val="clear" w:color="auto" w:fill="D9D9D9" w:themeFill="background1" w:themeFillShade="D9"/>
          </w:tcPr>
          <w:p w14:paraId="4246C259"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さいたま市南部</w:t>
            </w:r>
          </w:p>
        </w:tc>
        <w:tc>
          <w:tcPr>
            <w:tcW w:w="850" w:type="dxa"/>
            <w:tcBorders>
              <w:bottom w:val="double" w:sz="4" w:space="0" w:color="auto"/>
            </w:tcBorders>
            <w:shd w:val="clear" w:color="auto" w:fill="D9D9D9" w:themeFill="background1" w:themeFillShade="D9"/>
          </w:tcPr>
          <w:p w14:paraId="2F9ABB2E"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合計</w:t>
            </w:r>
          </w:p>
        </w:tc>
      </w:tr>
      <w:tr w:rsidR="00A33DD2" w:rsidRPr="004030C1" w14:paraId="6F7C3A8E" w14:textId="77777777" w:rsidTr="00153191">
        <w:tc>
          <w:tcPr>
            <w:tcW w:w="893" w:type="dxa"/>
            <w:tcBorders>
              <w:top w:val="double" w:sz="4" w:space="0" w:color="auto"/>
              <w:right w:val="double" w:sz="4" w:space="0" w:color="auto"/>
            </w:tcBorders>
            <w:shd w:val="clear" w:color="auto" w:fill="auto"/>
          </w:tcPr>
          <w:p w14:paraId="012A8A9B"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男</w:t>
            </w:r>
          </w:p>
        </w:tc>
        <w:tc>
          <w:tcPr>
            <w:tcW w:w="893" w:type="dxa"/>
            <w:tcBorders>
              <w:top w:val="single" w:sz="12" w:space="0" w:color="auto"/>
              <w:left w:val="single" w:sz="12" w:space="0" w:color="auto"/>
            </w:tcBorders>
          </w:tcPr>
          <w:p w14:paraId="58140C7D"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1</w:t>
            </w:r>
          </w:p>
        </w:tc>
        <w:tc>
          <w:tcPr>
            <w:tcW w:w="893" w:type="dxa"/>
            <w:tcBorders>
              <w:top w:val="single" w:sz="12" w:space="0" w:color="auto"/>
            </w:tcBorders>
          </w:tcPr>
          <w:p w14:paraId="142FE963"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2</w:t>
            </w:r>
          </w:p>
        </w:tc>
        <w:tc>
          <w:tcPr>
            <w:tcW w:w="893" w:type="dxa"/>
            <w:tcBorders>
              <w:top w:val="single" w:sz="12" w:space="0" w:color="auto"/>
            </w:tcBorders>
          </w:tcPr>
          <w:p w14:paraId="0D192EF8"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3</w:t>
            </w:r>
          </w:p>
        </w:tc>
        <w:tc>
          <w:tcPr>
            <w:tcW w:w="893" w:type="dxa"/>
            <w:tcBorders>
              <w:top w:val="single" w:sz="12" w:space="0" w:color="auto"/>
            </w:tcBorders>
          </w:tcPr>
          <w:p w14:paraId="1A2B95D2"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4</w:t>
            </w:r>
          </w:p>
        </w:tc>
        <w:tc>
          <w:tcPr>
            <w:tcW w:w="893" w:type="dxa"/>
            <w:tcBorders>
              <w:top w:val="single" w:sz="12" w:space="0" w:color="auto"/>
            </w:tcBorders>
          </w:tcPr>
          <w:p w14:paraId="151F55D6"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1</w:t>
            </w:r>
          </w:p>
        </w:tc>
        <w:tc>
          <w:tcPr>
            <w:tcW w:w="893" w:type="dxa"/>
            <w:tcBorders>
              <w:top w:val="single" w:sz="12" w:space="0" w:color="auto"/>
            </w:tcBorders>
          </w:tcPr>
          <w:p w14:paraId="6E2C9D39"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5</w:t>
            </w:r>
          </w:p>
        </w:tc>
        <w:tc>
          <w:tcPr>
            <w:tcW w:w="893" w:type="dxa"/>
            <w:tcBorders>
              <w:top w:val="single" w:sz="12" w:space="0" w:color="auto"/>
            </w:tcBorders>
          </w:tcPr>
          <w:p w14:paraId="40989389"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p>
        </w:tc>
        <w:tc>
          <w:tcPr>
            <w:tcW w:w="1073" w:type="dxa"/>
            <w:tcBorders>
              <w:top w:val="single" w:sz="12" w:space="0" w:color="auto"/>
            </w:tcBorders>
          </w:tcPr>
          <w:p w14:paraId="3860C41D"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p>
        </w:tc>
        <w:tc>
          <w:tcPr>
            <w:tcW w:w="1134" w:type="dxa"/>
            <w:tcBorders>
              <w:top w:val="single" w:sz="12" w:space="0" w:color="auto"/>
            </w:tcBorders>
          </w:tcPr>
          <w:p w14:paraId="7350621A"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1</w:t>
            </w:r>
          </w:p>
        </w:tc>
        <w:tc>
          <w:tcPr>
            <w:tcW w:w="850" w:type="dxa"/>
            <w:tcBorders>
              <w:top w:val="single" w:sz="12" w:space="0" w:color="auto"/>
            </w:tcBorders>
          </w:tcPr>
          <w:p w14:paraId="6DD069EA"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17</w:t>
            </w:r>
          </w:p>
        </w:tc>
      </w:tr>
      <w:tr w:rsidR="00A33DD2" w:rsidRPr="004030C1" w14:paraId="00B305FB" w14:textId="77777777" w:rsidTr="00153191">
        <w:tc>
          <w:tcPr>
            <w:tcW w:w="893" w:type="dxa"/>
            <w:tcBorders>
              <w:bottom w:val="double" w:sz="4" w:space="0" w:color="auto"/>
              <w:right w:val="double" w:sz="4" w:space="0" w:color="auto"/>
            </w:tcBorders>
            <w:shd w:val="clear" w:color="auto" w:fill="auto"/>
          </w:tcPr>
          <w:p w14:paraId="0BDF3FDE"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女</w:t>
            </w:r>
          </w:p>
        </w:tc>
        <w:tc>
          <w:tcPr>
            <w:tcW w:w="893" w:type="dxa"/>
            <w:tcBorders>
              <w:left w:val="single" w:sz="12" w:space="0" w:color="auto"/>
              <w:bottom w:val="single" w:sz="12" w:space="0" w:color="auto"/>
            </w:tcBorders>
          </w:tcPr>
          <w:p w14:paraId="0EA1D8E1" w14:textId="77777777" w:rsidR="00A33DD2" w:rsidRPr="004030C1" w:rsidRDefault="00A33DD2" w:rsidP="004030C1">
            <w:pPr>
              <w:pStyle w:val="ab"/>
              <w:jc w:val="cente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1</w:t>
            </w:r>
          </w:p>
        </w:tc>
        <w:tc>
          <w:tcPr>
            <w:tcW w:w="893" w:type="dxa"/>
            <w:tcBorders>
              <w:bottom w:val="single" w:sz="12" w:space="0" w:color="auto"/>
            </w:tcBorders>
          </w:tcPr>
          <w:p w14:paraId="7209F02D"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1</w:t>
            </w:r>
          </w:p>
        </w:tc>
        <w:tc>
          <w:tcPr>
            <w:tcW w:w="893" w:type="dxa"/>
            <w:tcBorders>
              <w:bottom w:val="single" w:sz="12" w:space="0" w:color="auto"/>
            </w:tcBorders>
          </w:tcPr>
          <w:p w14:paraId="024FD048"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5</w:t>
            </w:r>
          </w:p>
        </w:tc>
        <w:tc>
          <w:tcPr>
            <w:tcW w:w="893" w:type="dxa"/>
            <w:tcBorders>
              <w:bottom w:val="single" w:sz="12" w:space="0" w:color="auto"/>
            </w:tcBorders>
          </w:tcPr>
          <w:p w14:paraId="4AF61D37"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1</w:t>
            </w:r>
          </w:p>
        </w:tc>
        <w:tc>
          <w:tcPr>
            <w:tcW w:w="893" w:type="dxa"/>
            <w:tcBorders>
              <w:bottom w:val="single" w:sz="12" w:space="0" w:color="auto"/>
            </w:tcBorders>
          </w:tcPr>
          <w:p w14:paraId="5ECBB6A0"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2</w:t>
            </w:r>
          </w:p>
        </w:tc>
        <w:tc>
          <w:tcPr>
            <w:tcW w:w="893" w:type="dxa"/>
            <w:tcBorders>
              <w:bottom w:val="single" w:sz="12" w:space="0" w:color="auto"/>
            </w:tcBorders>
          </w:tcPr>
          <w:p w14:paraId="4829FB54"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3</w:t>
            </w:r>
          </w:p>
        </w:tc>
        <w:tc>
          <w:tcPr>
            <w:tcW w:w="893" w:type="dxa"/>
            <w:tcBorders>
              <w:bottom w:val="single" w:sz="12" w:space="0" w:color="auto"/>
            </w:tcBorders>
          </w:tcPr>
          <w:p w14:paraId="0D9BB23D"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1</w:t>
            </w:r>
          </w:p>
        </w:tc>
        <w:tc>
          <w:tcPr>
            <w:tcW w:w="1073" w:type="dxa"/>
            <w:tcBorders>
              <w:bottom w:val="single" w:sz="12" w:space="0" w:color="auto"/>
            </w:tcBorders>
          </w:tcPr>
          <w:p w14:paraId="29119724"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3</w:t>
            </w:r>
          </w:p>
        </w:tc>
        <w:tc>
          <w:tcPr>
            <w:tcW w:w="1134" w:type="dxa"/>
            <w:tcBorders>
              <w:bottom w:val="single" w:sz="12" w:space="0" w:color="auto"/>
            </w:tcBorders>
          </w:tcPr>
          <w:p w14:paraId="22E016C6"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1</w:t>
            </w:r>
          </w:p>
        </w:tc>
        <w:tc>
          <w:tcPr>
            <w:tcW w:w="850" w:type="dxa"/>
            <w:tcBorders>
              <w:bottom w:val="single" w:sz="12" w:space="0" w:color="auto"/>
            </w:tcBorders>
          </w:tcPr>
          <w:p w14:paraId="09D6637A"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hint="eastAsia"/>
                <w:color w:val="000000" w:themeColor="text1"/>
              </w:rPr>
              <w:t>18</w:t>
            </w:r>
          </w:p>
        </w:tc>
      </w:tr>
      <w:tr w:rsidR="00A33DD2" w:rsidRPr="004030C1" w14:paraId="3BB2EB1B" w14:textId="77777777" w:rsidTr="00153191">
        <w:tc>
          <w:tcPr>
            <w:tcW w:w="893" w:type="dxa"/>
            <w:tcBorders>
              <w:top w:val="double" w:sz="4" w:space="0" w:color="auto"/>
              <w:right w:val="double" w:sz="4" w:space="0" w:color="auto"/>
            </w:tcBorders>
          </w:tcPr>
          <w:p w14:paraId="6EF92CAC"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合計</w:t>
            </w:r>
          </w:p>
        </w:tc>
        <w:tc>
          <w:tcPr>
            <w:tcW w:w="893" w:type="dxa"/>
            <w:tcBorders>
              <w:top w:val="double" w:sz="4" w:space="0" w:color="auto"/>
              <w:left w:val="double" w:sz="4" w:space="0" w:color="auto"/>
            </w:tcBorders>
          </w:tcPr>
          <w:p w14:paraId="6833AF0E"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2</w:t>
            </w:r>
          </w:p>
        </w:tc>
        <w:tc>
          <w:tcPr>
            <w:tcW w:w="893" w:type="dxa"/>
            <w:tcBorders>
              <w:top w:val="double" w:sz="4" w:space="0" w:color="auto"/>
            </w:tcBorders>
          </w:tcPr>
          <w:p w14:paraId="21CF991C"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3</w:t>
            </w:r>
          </w:p>
        </w:tc>
        <w:tc>
          <w:tcPr>
            <w:tcW w:w="893" w:type="dxa"/>
            <w:tcBorders>
              <w:top w:val="double" w:sz="4" w:space="0" w:color="auto"/>
            </w:tcBorders>
          </w:tcPr>
          <w:p w14:paraId="343185AA"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8</w:t>
            </w:r>
          </w:p>
        </w:tc>
        <w:tc>
          <w:tcPr>
            <w:tcW w:w="893" w:type="dxa"/>
            <w:tcBorders>
              <w:top w:val="double" w:sz="4" w:space="0" w:color="auto"/>
            </w:tcBorders>
          </w:tcPr>
          <w:p w14:paraId="6AE190F7"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5</w:t>
            </w:r>
          </w:p>
        </w:tc>
        <w:tc>
          <w:tcPr>
            <w:tcW w:w="893" w:type="dxa"/>
            <w:tcBorders>
              <w:top w:val="double" w:sz="4" w:space="0" w:color="auto"/>
            </w:tcBorders>
          </w:tcPr>
          <w:p w14:paraId="6A833523"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3</w:t>
            </w:r>
          </w:p>
        </w:tc>
        <w:tc>
          <w:tcPr>
            <w:tcW w:w="893" w:type="dxa"/>
            <w:tcBorders>
              <w:top w:val="double" w:sz="4" w:space="0" w:color="auto"/>
            </w:tcBorders>
          </w:tcPr>
          <w:p w14:paraId="469A5EA6"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8</w:t>
            </w:r>
          </w:p>
        </w:tc>
        <w:tc>
          <w:tcPr>
            <w:tcW w:w="893" w:type="dxa"/>
            <w:tcBorders>
              <w:top w:val="double" w:sz="4" w:space="0" w:color="auto"/>
            </w:tcBorders>
          </w:tcPr>
          <w:p w14:paraId="2B2DE577"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1</w:t>
            </w:r>
          </w:p>
        </w:tc>
        <w:tc>
          <w:tcPr>
            <w:tcW w:w="1073" w:type="dxa"/>
            <w:tcBorders>
              <w:top w:val="double" w:sz="4" w:space="0" w:color="auto"/>
            </w:tcBorders>
          </w:tcPr>
          <w:p w14:paraId="1AC8D3EF"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3</w:t>
            </w:r>
          </w:p>
        </w:tc>
        <w:tc>
          <w:tcPr>
            <w:tcW w:w="1134" w:type="dxa"/>
            <w:tcBorders>
              <w:top w:val="double" w:sz="4" w:space="0" w:color="auto"/>
            </w:tcBorders>
          </w:tcPr>
          <w:p w14:paraId="2577392A"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2</w:t>
            </w:r>
          </w:p>
        </w:tc>
        <w:tc>
          <w:tcPr>
            <w:tcW w:w="850" w:type="dxa"/>
            <w:tcBorders>
              <w:top w:val="double" w:sz="4" w:space="0" w:color="auto"/>
            </w:tcBorders>
          </w:tcPr>
          <w:p w14:paraId="69D8C2B8" w14:textId="77777777" w:rsidR="00A33DD2" w:rsidRPr="004030C1" w:rsidRDefault="00A33DD2" w:rsidP="004030C1">
            <w:pPr>
              <w:pStyle w:val="ab"/>
              <w:jc w:val="center"/>
              <w:rPr>
                <w:rFonts w:ascii="ＭＳ ゴシック" w:eastAsia="ＭＳ ゴシック" w:hAnsi="ＭＳ ゴシック" w:cs="Times New Roman"/>
                <w:color w:val="000000" w:themeColor="text1"/>
                <w:szCs w:val="24"/>
              </w:rPr>
            </w:pPr>
            <w:r w:rsidRPr="004030C1">
              <w:rPr>
                <w:rFonts w:ascii="ＭＳ ゴシック" w:eastAsia="ＭＳ ゴシック" w:hAnsi="ＭＳ ゴシック" w:cs="Times New Roman" w:hint="eastAsia"/>
                <w:color w:val="000000" w:themeColor="text1"/>
                <w:szCs w:val="24"/>
              </w:rPr>
              <w:t>35</w:t>
            </w:r>
          </w:p>
        </w:tc>
      </w:tr>
    </w:tbl>
    <w:p w14:paraId="548F28FB" w14:textId="1323FC8E" w:rsidR="00A33DD2" w:rsidRDefault="00A33DD2" w:rsidP="00A935C4">
      <w:pPr>
        <w:rPr>
          <w:rFonts w:ascii="ＭＳ ゴシック" w:eastAsia="ＭＳ ゴシック" w:hAnsi="ＭＳ ゴシック"/>
          <w:color w:val="auto"/>
        </w:rPr>
      </w:pPr>
    </w:p>
    <w:p w14:paraId="69D8946B" w14:textId="1B3C2ED4" w:rsidR="00A41CFF" w:rsidRPr="00982090" w:rsidRDefault="00744EBA" w:rsidP="00E40AEB">
      <w:pPr>
        <w:rPr>
          <w:rFonts w:ascii="ＭＳ ゴシック" w:eastAsia="ＭＳ ゴシック" w:hAnsi="ＭＳ ゴシック"/>
          <w:b/>
          <w:color w:val="00B050"/>
          <w:sz w:val="28"/>
          <w:szCs w:val="28"/>
          <w:u w:val="single"/>
        </w:rPr>
      </w:pPr>
      <w:r w:rsidRPr="00982090">
        <w:rPr>
          <w:rFonts w:ascii="ＭＳ ゴシック" w:eastAsia="ＭＳ ゴシック" w:hAnsi="ＭＳ ゴシック" w:hint="eastAsia"/>
          <w:b/>
          <w:color w:val="00B050"/>
          <w:sz w:val="28"/>
          <w:szCs w:val="28"/>
          <w:u w:val="single"/>
        </w:rPr>
        <w:t>２．年間行事</w:t>
      </w:r>
      <w:r w:rsidR="00814F7D" w:rsidRPr="00982090">
        <w:rPr>
          <w:rFonts w:ascii="ＭＳ ゴシック" w:eastAsia="ＭＳ ゴシック" w:hAnsi="ＭＳ ゴシック" w:hint="eastAsia"/>
          <w:b/>
          <w:color w:val="00B050"/>
          <w:sz w:val="28"/>
          <w:szCs w:val="28"/>
          <w:u w:val="single"/>
        </w:rPr>
        <w:t>（青木統括</w:t>
      </w:r>
      <w:r w:rsidR="00101835" w:rsidRPr="00982090">
        <w:rPr>
          <w:rFonts w:ascii="ＭＳ ゴシック" w:eastAsia="ＭＳ ゴシック" w:hAnsi="ＭＳ ゴシック" w:hint="eastAsia"/>
          <w:b/>
          <w:color w:val="00B050"/>
          <w:sz w:val="28"/>
          <w:szCs w:val="28"/>
          <w:u w:val="single"/>
        </w:rPr>
        <w:t>主任</w:t>
      </w:r>
      <w:r w:rsidR="00814F7D" w:rsidRPr="00982090">
        <w:rPr>
          <w:rFonts w:ascii="ＭＳ ゴシック" w:eastAsia="ＭＳ ゴシック" w:hAnsi="ＭＳ ゴシック" w:hint="eastAsia"/>
          <w:b/>
          <w:color w:val="00B050"/>
          <w:sz w:val="28"/>
          <w:szCs w:val="28"/>
          <w:u w:val="single"/>
        </w:rPr>
        <w:t>）</w:t>
      </w:r>
      <w:r w:rsidR="00A41CFF" w:rsidRPr="00982090">
        <w:rPr>
          <w:rFonts w:ascii="ＭＳ ゴシック" w:eastAsia="ＭＳ ゴシック" w:hAnsi="ＭＳ ゴシック" w:hint="eastAsia"/>
          <w:b/>
          <w:color w:val="00B050"/>
          <w:sz w:val="28"/>
          <w:szCs w:val="28"/>
          <w:u w:val="single"/>
        </w:rPr>
        <w:t>＿＿＿＿＿＿＿＿＿＿＿＿＿＿＿＿＿＿＿＿＿＿＿</w:t>
      </w:r>
    </w:p>
    <w:tbl>
      <w:tblPr>
        <w:tblpPr w:leftFromText="142" w:rightFromText="142"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8"/>
        <w:gridCol w:w="851"/>
        <w:gridCol w:w="7616"/>
      </w:tblGrid>
      <w:tr w:rsidR="00281031" w:rsidRPr="0071006D" w14:paraId="599C203C" w14:textId="77777777" w:rsidTr="00307950">
        <w:tc>
          <w:tcPr>
            <w:tcW w:w="1838" w:type="dxa"/>
            <w:shd w:val="clear" w:color="auto" w:fill="D9D9D9" w:themeFill="background1" w:themeFillShade="D9"/>
          </w:tcPr>
          <w:p w14:paraId="31244316" w14:textId="77777777" w:rsidR="00281031" w:rsidRPr="0071006D" w:rsidRDefault="00281031" w:rsidP="00281031">
            <w:pPr>
              <w:jc w:val="cente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行事の種別</w:t>
            </w:r>
          </w:p>
        </w:tc>
        <w:tc>
          <w:tcPr>
            <w:tcW w:w="851" w:type="dxa"/>
            <w:shd w:val="clear" w:color="auto" w:fill="D9D9D9" w:themeFill="background1" w:themeFillShade="D9"/>
          </w:tcPr>
          <w:p w14:paraId="572E7D6E" w14:textId="77777777" w:rsidR="00281031" w:rsidRPr="0071006D" w:rsidRDefault="00281031" w:rsidP="00281031">
            <w:pPr>
              <w:jc w:val="cente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期日</w:t>
            </w:r>
          </w:p>
        </w:tc>
        <w:tc>
          <w:tcPr>
            <w:tcW w:w="7616" w:type="dxa"/>
            <w:shd w:val="clear" w:color="auto" w:fill="D9D9D9" w:themeFill="background1" w:themeFillShade="D9"/>
          </w:tcPr>
          <w:p w14:paraId="2D8EC805" w14:textId="77777777" w:rsidR="00281031" w:rsidRPr="0071006D" w:rsidRDefault="00281031" w:rsidP="00281031">
            <w:pPr>
              <w:jc w:val="cente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実施内容</w:t>
            </w:r>
          </w:p>
        </w:tc>
      </w:tr>
      <w:tr w:rsidR="00281031" w:rsidRPr="0071006D" w14:paraId="6F5B894F" w14:textId="77777777" w:rsidTr="00307950">
        <w:tc>
          <w:tcPr>
            <w:tcW w:w="1838" w:type="dxa"/>
          </w:tcPr>
          <w:p w14:paraId="558D9562"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園内行事</w:t>
            </w:r>
          </w:p>
          <w:p w14:paraId="33A8A68C"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学校行事</w:t>
            </w:r>
          </w:p>
          <w:p w14:paraId="680A0972"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（全体）</w:t>
            </w:r>
          </w:p>
        </w:tc>
        <w:tc>
          <w:tcPr>
            <w:tcW w:w="851" w:type="dxa"/>
          </w:tcPr>
          <w:p w14:paraId="64194A48"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4月</w:t>
            </w:r>
          </w:p>
          <w:p w14:paraId="39438D44"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5月</w:t>
            </w:r>
          </w:p>
          <w:p w14:paraId="6F8F2CC3"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6月</w:t>
            </w:r>
          </w:p>
          <w:p w14:paraId="62B5247B"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7月</w:t>
            </w:r>
          </w:p>
          <w:p w14:paraId="5A457566"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9月</w:t>
            </w:r>
          </w:p>
          <w:p w14:paraId="35B5A76B"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10月</w:t>
            </w:r>
          </w:p>
          <w:p w14:paraId="14E473CA"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12月</w:t>
            </w:r>
          </w:p>
          <w:p w14:paraId="411884F4" w14:textId="77777777" w:rsidR="00CA4E94" w:rsidRDefault="00CA4E94" w:rsidP="00281031">
            <w:pPr>
              <w:jc w:val="right"/>
              <w:rPr>
                <w:rFonts w:ascii="ＭＳ ゴシック" w:eastAsia="ＭＳ ゴシック" w:hAnsi="ＭＳ ゴシック"/>
                <w:color w:val="000000" w:themeColor="text1"/>
                <w:sz w:val="21"/>
                <w:szCs w:val="21"/>
              </w:rPr>
            </w:pPr>
          </w:p>
          <w:p w14:paraId="1B3ABD8A" w14:textId="2C6F338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1月</w:t>
            </w:r>
          </w:p>
          <w:p w14:paraId="3786109B"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3月</w:t>
            </w:r>
          </w:p>
        </w:tc>
        <w:tc>
          <w:tcPr>
            <w:tcW w:w="7616" w:type="dxa"/>
          </w:tcPr>
          <w:p w14:paraId="2D37CA00"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各学校入学式、保育園入園式、入園入学を祝う会</w:t>
            </w:r>
          </w:p>
          <w:p w14:paraId="504D249C"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創立記念祭（さんあい祭り）【中止】</w:t>
            </w:r>
          </w:p>
          <w:p w14:paraId="3A8260DE"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小学校運動会【中止】</w:t>
            </w:r>
          </w:p>
          <w:p w14:paraId="36CB0994"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ガーデンパーティー【実施】※入所児童と職員のみ</w:t>
            </w:r>
          </w:p>
          <w:p w14:paraId="263B3FF2"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中学校体育祭【中止】</w:t>
            </w:r>
          </w:p>
          <w:p w14:paraId="4A10DDD6" w14:textId="2FD6CA3A"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保育園運動会【実施】</w:t>
            </w:r>
          </w:p>
          <w:p w14:paraId="5EF65D89" w14:textId="77777777" w:rsidR="00CA4E94"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クリスマス会【コロナ対策をして実施】※</w:t>
            </w:r>
            <w:r w:rsidR="00CA4E94" w:rsidRPr="00CA4E94">
              <w:rPr>
                <w:rFonts w:ascii="ＭＳ ゴシック" w:eastAsia="ＭＳ ゴシック" w:hAnsi="ＭＳ ゴシック" w:hint="eastAsia"/>
                <w:color w:val="000000" w:themeColor="text1"/>
                <w:sz w:val="21"/>
                <w:szCs w:val="21"/>
              </w:rPr>
              <w:t>入所児童と職員のみ</w:t>
            </w:r>
          </w:p>
          <w:p w14:paraId="041B3A0E" w14:textId="5BF84831"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さんあい大掃除【実施】</w:t>
            </w:r>
          </w:p>
          <w:p w14:paraId="238EE05D" w14:textId="3D500ABC"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もちつき・2分の1成人式【実施】※</w:t>
            </w:r>
            <w:r w:rsidR="00CA4E94" w:rsidRPr="00CA4E94">
              <w:rPr>
                <w:rFonts w:ascii="ＭＳ ゴシック" w:eastAsia="ＭＳ ゴシック" w:hAnsi="ＭＳ ゴシック" w:hint="eastAsia"/>
                <w:color w:val="000000" w:themeColor="text1"/>
                <w:sz w:val="21"/>
                <w:szCs w:val="21"/>
              </w:rPr>
              <w:t>入所児童と職員のみ</w:t>
            </w:r>
          </w:p>
          <w:p w14:paraId="3B4208E2" w14:textId="61EFBF48"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各学校卒業式</w:t>
            </w:r>
            <w:r w:rsidR="00CA4E94">
              <w:rPr>
                <w:rFonts w:ascii="ＭＳ ゴシック" w:eastAsia="ＭＳ ゴシック" w:hAnsi="ＭＳ ゴシック" w:hint="eastAsia"/>
                <w:color w:val="000000" w:themeColor="text1"/>
                <w:sz w:val="21"/>
                <w:szCs w:val="21"/>
              </w:rPr>
              <w:t>､</w:t>
            </w:r>
            <w:r w:rsidRPr="0071006D">
              <w:rPr>
                <w:rFonts w:ascii="ＭＳ ゴシック" w:eastAsia="ＭＳ ゴシック" w:hAnsi="ＭＳ ゴシック" w:hint="eastAsia"/>
                <w:color w:val="000000" w:themeColor="text1"/>
                <w:sz w:val="21"/>
                <w:szCs w:val="21"/>
              </w:rPr>
              <w:t>保育園卒園式</w:t>
            </w:r>
            <w:r w:rsidR="00CA4E94">
              <w:rPr>
                <w:rFonts w:ascii="ＭＳ ゴシック" w:eastAsia="ＭＳ ゴシック" w:hAnsi="ＭＳ ゴシック" w:hint="eastAsia"/>
                <w:color w:val="000000" w:themeColor="text1"/>
                <w:sz w:val="21"/>
                <w:szCs w:val="21"/>
              </w:rPr>
              <w:t>､</w:t>
            </w:r>
            <w:r w:rsidRPr="0071006D">
              <w:rPr>
                <w:rFonts w:ascii="ＭＳ ゴシック" w:eastAsia="ＭＳ ゴシック" w:hAnsi="ＭＳ ゴシック" w:hint="eastAsia"/>
                <w:color w:val="000000" w:themeColor="text1"/>
                <w:sz w:val="21"/>
                <w:szCs w:val="21"/>
              </w:rPr>
              <w:t>卒園卒業を祝う会【実施】※</w:t>
            </w:r>
            <w:r w:rsidR="00CA4E94" w:rsidRPr="00CA4E94">
              <w:rPr>
                <w:rFonts w:ascii="ＭＳ ゴシック" w:eastAsia="ＭＳ ゴシック" w:hAnsi="ＭＳ ゴシック" w:hint="eastAsia"/>
                <w:color w:val="000000" w:themeColor="text1"/>
                <w:sz w:val="21"/>
                <w:szCs w:val="21"/>
              </w:rPr>
              <w:t>入所児童と職員のみ</w:t>
            </w:r>
          </w:p>
        </w:tc>
      </w:tr>
      <w:tr w:rsidR="0038064D" w:rsidRPr="0071006D" w14:paraId="065E518C" w14:textId="77777777" w:rsidTr="000662B4">
        <w:trPr>
          <w:trHeight w:val="2532"/>
        </w:trPr>
        <w:tc>
          <w:tcPr>
            <w:tcW w:w="1838" w:type="dxa"/>
          </w:tcPr>
          <w:p w14:paraId="245DC804" w14:textId="62F5BE4D"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グループワーク活動</w:t>
            </w:r>
          </w:p>
          <w:p w14:paraId="3CCF1560" w14:textId="77777777" w:rsidR="00281031" w:rsidRPr="0071006D" w:rsidRDefault="00281031" w:rsidP="00281031">
            <w:pPr>
              <w:rPr>
                <w:rFonts w:ascii="ＭＳ ゴシック" w:eastAsia="ＭＳ ゴシック" w:hAnsi="ＭＳ ゴシック"/>
                <w:color w:val="000000" w:themeColor="text1"/>
                <w:sz w:val="21"/>
                <w:szCs w:val="21"/>
              </w:rPr>
            </w:pPr>
          </w:p>
        </w:tc>
        <w:tc>
          <w:tcPr>
            <w:tcW w:w="851" w:type="dxa"/>
          </w:tcPr>
          <w:p w14:paraId="6F73C822"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5月</w:t>
            </w:r>
          </w:p>
          <w:p w14:paraId="51CF9C32"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8月</w:t>
            </w:r>
          </w:p>
          <w:p w14:paraId="24A80D85"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8月</w:t>
            </w:r>
          </w:p>
          <w:p w14:paraId="5E1B7B9C" w14:textId="77777777" w:rsidR="00281031" w:rsidRPr="0071006D" w:rsidRDefault="00281031" w:rsidP="00281031">
            <w:pPr>
              <w:jc w:val="right"/>
              <w:rPr>
                <w:rFonts w:ascii="ＭＳ ゴシック" w:eastAsia="ＭＳ ゴシック" w:hAnsi="ＭＳ ゴシック"/>
                <w:color w:val="000000" w:themeColor="text1"/>
                <w:sz w:val="21"/>
                <w:szCs w:val="21"/>
              </w:rPr>
            </w:pPr>
          </w:p>
          <w:p w14:paraId="5F61F6C6"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9月</w:t>
            </w:r>
          </w:p>
        </w:tc>
        <w:tc>
          <w:tcPr>
            <w:tcW w:w="7616" w:type="dxa"/>
          </w:tcPr>
          <w:p w14:paraId="0986D261" w14:textId="6F05F631"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「鐘撞堂山ハイキング＆風布川遊び」</w:t>
            </w:r>
            <w:r w:rsidR="00C20DC0">
              <w:rPr>
                <w:rFonts w:ascii="ＭＳ ゴシック" w:eastAsia="ＭＳ ゴシック" w:hAnsi="ＭＳ ゴシック" w:hint="eastAsia"/>
                <w:color w:val="000000" w:themeColor="text1"/>
                <w:sz w:val="21"/>
                <w:szCs w:val="21"/>
              </w:rPr>
              <w:t>×２回</w:t>
            </w:r>
          </w:p>
          <w:p w14:paraId="1441970D" w14:textId="29505CB1"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「群馬サファリパーク＆花火」</w:t>
            </w:r>
          </w:p>
          <w:p w14:paraId="334C8FF6" w14:textId="380639DD"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「秩父デイキャンプ」</w:t>
            </w:r>
          </w:p>
          <w:p w14:paraId="1B3B99B9"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「児童福祉施設親善球技大会」【中止】</w:t>
            </w:r>
          </w:p>
          <w:p w14:paraId="58852160" w14:textId="68F41D26" w:rsidR="00281031" w:rsidRPr="0071006D" w:rsidRDefault="00281031" w:rsidP="00281031">
            <w:pPr>
              <w:rPr>
                <w:rFonts w:ascii="ＭＳ ゴシック" w:eastAsia="ＭＳ ゴシック" w:hAnsi="ＭＳ ゴシック"/>
                <w:color w:val="000000" w:themeColor="text1"/>
                <w:sz w:val="21"/>
                <w:szCs w:val="21"/>
                <w:lang w:val="en-US"/>
              </w:rPr>
            </w:pPr>
            <w:r w:rsidRPr="0071006D">
              <w:rPr>
                <w:rFonts w:ascii="ＭＳ ゴシック" w:eastAsia="ＭＳ ゴシック" w:hAnsi="ＭＳ ゴシック" w:hint="eastAsia"/>
                <w:color w:val="000000" w:themeColor="text1"/>
                <w:sz w:val="21"/>
                <w:szCs w:val="21"/>
                <w:lang w:val="en-US"/>
              </w:rPr>
              <w:t>「アクアワールド大洗水族館遠足」</w:t>
            </w:r>
          </w:p>
        </w:tc>
      </w:tr>
      <w:tr w:rsidR="0038064D" w:rsidRPr="0071006D" w14:paraId="32A87550" w14:textId="77777777" w:rsidTr="00307950">
        <w:tc>
          <w:tcPr>
            <w:tcW w:w="1838" w:type="dxa"/>
          </w:tcPr>
          <w:p w14:paraId="47973B54" w14:textId="2C234405" w:rsidR="007E7DD8" w:rsidRDefault="007E7DD8" w:rsidP="00281031">
            <w:pPr>
              <w:rPr>
                <w:rFonts w:ascii="ＭＳ ゴシック" w:eastAsia="ＭＳ ゴシック" w:hAnsi="ＭＳ ゴシック"/>
                <w:color w:val="000000" w:themeColor="text1"/>
                <w:sz w:val="21"/>
                <w:szCs w:val="21"/>
              </w:rPr>
            </w:pPr>
            <w:r>
              <w:rPr>
                <w:rFonts w:ascii="ＭＳ ゴシック" w:eastAsia="ＭＳ ゴシック" w:hAnsi="ＭＳ ゴシック" w:hint="eastAsia"/>
                <w:color w:val="000000" w:themeColor="text1"/>
                <w:sz w:val="21"/>
                <w:szCs w:val="21"/>
              </w:rPr>
              <w:t>その他園内行事</w:t>
            </w:r>
          </w:p>
          <w:p w14:paraId="6B6B0A06" w14:textId="67313038" w:rsidR="00281031" w:rsidRPr="0071006D" w:rsidRDefault="00281031" w:rsidP="00281031">
            <w:pPr>
              <w:rPr>
                <w:rFonts w:ascii="ＭＳ ゴシック" w:eastAsia="ＭＳ ゴシック" w:hAnsi="ＭＳ ゴシック"/>
                <w:color w:val="000000" w:themeColor="text1"/>
                <w:sz w:val="21"/>
                <w:szCs w:val="21"/>
              </w:rPr>
            </w:pPr>
          </w:p>
        </w:tc>
        <w:tc>
          <w:tcPr>
            <w:tcW w:w="851" w:type="dxa"/>
          </w:tcPr>
          <w:p w14:paraId="046C81CB" w14:textId="0FCBF2EA" w:rsidR="00281031" w:rsidRPr="0071006D" w:rsidRDefault="002043A5"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12</w:t>
            </w:r>
            <w:r w:rsidR="00281031" w:rsidRPr="0071006D">
              <w:rPr>
                <w:rFonts w:ascii="ＭＳ ゴシック" w:eastAsia="ＭＳ ゴシック" w:hAnsi="ＭＳ ゴシック" w:hint="eastAsia"/>
                <w:color w:val="000000" w:themeColor="text1"/>
                <w:sz w:val="21"/>
                <w:szCs w:val="21"/>
              </w:rPr>
              <w:t>月</w:t>
            </w:r>
          </w:p>
        </w:tc>
        <w:tc>
          <w:tcPr>
            <w:tcW w:w="7616" w:type="dxa"/>
          </w:tcPr>
          <w:p w14:paraId="7C492E9B" w14:textId="6513B500" w:rsidR="00281031"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「カフェさんあい</w:t>
            </w:r>
            <w:r w:rsidR="002043A5" w:rsidRPr="0071006D">
              <w:rPr>
                <w:rFonts w:ascii="ＭＳ ゴシック" w:eastAsia="ＭＳ ゴシック" w:hAnsi="ＭＳ ゴシック" w:hint="eastAsia"/>
                <w:color w:val="000000" w:themeColor="text1"/>
                <w:sz w:val="21"/>
                <w:szCs w:val="21"/>
              </w:rPr>
              <w:t>～世界の難民の状況と子どもたち～</w:t>
            </w:r>
            <w:r w:rsidRPr="0071006D">
              <w:rPr>
                <w:rFonts w:ascii="ＭＳ ゴシック" w:eastAsia="ＭＳ ゴシック" w:hAnsi="ＭＳ ゴシック" w:hint="eastAsia"/>
                <w:color w:val="000000" w:themeColor="text1"/>
                <w:sz w:val="21"/>
                <w:szCs w:val="21"/>
              </w:rPr>
              <w:t>」</w:t>
            </w:r>
            <w:r w:rsidR="00307950">
              <w:rPr>
                <w:rFonts w:ascii="ＭＳ ゴシック" w:eastAsia="ＭＳ ゴシック" w:hAnsi="ＭＳ ゴシック" w:hint="eastAsia"/>
                <w:color w:val="000000" w:themeColor="text1"/>
                <w:sz w:val="21"/>
                <w:szCs w:val="21"/>
              </w:rPr>
              <w:t>(</w:t>
            </w:r>
            <w:r w:rsidR="003771E9" w:rsidRPr="0071006D">
              <w:rPr>
                <w:rFonts w:ascii="ＭＳ ゴシック" w:eastAsia="ＭＳ ゴシック" w:hAnsi="ＭＳ ゴシック" w:hint="eastAsia"/>
                <w:color w:val="000000" w:themeColor="text1"/>
                <w:sz w:val="21"/>
                <w:szCs w:val="21"/>
              </w:rPr>
              <w:t>入所児童と職員のみ</w:t>
            </w:r>
            <w:r w:rsidR="00307950">
              <w:rPr>
                <w:rFonts w:ascii="ＭＳ ゴシック" w:eastAsia="ＭＳ ゴシック" w:hAnsi="ＭＳ ゴシック" w:hint="eastAsia"/>
                <w:color w:val="000000" w:themeColor="text1"/>
                <w:sz w:val="21"/>
                <w:szCs w:val="21"/>
              </w:rPr>
              <w:t>)</w:t>
            </w:r>
          </w:p>
          <w:p w14:paraId="4013A6FA" w14:textId="4AB2C842" w:rsidR="007E7DD8" w:rsidRDefault="007E7DD8" w:rsidP="00281031">
            <w:pPr>
              <w:rPr>
                <w:rFonts w:ascii="ＭＳ ゴシック" w:eastAsia="ＭＳ ゴシック" w:hAnsi="ＭＳ ゴシック"/>
                <w:color w:val="000000" w:themeColor="text1"/>
                <w:sz w:val="21"/>
                <w:szCs w:val="21"/>
              </w:rPr>
            </w:pPr>
            <w:r>
              <w:rPr>
                <w:rFonts w:ascii="ＭＳ ゴシック" w:eastAsia="ＭＳ ゴシック" w:hAnsi="ＭＳ ゴシック" w:hint="eastAsia"/>
                <w:color w:val="000000" w:themeColor="text1"/>
                <w:sz w:val="21"/>
                <w:szCs w:val="21"/>
              </w:rPr>
              <w:t>インカさん「ヒップホップ・ダンス教室」</w:t>
            </w:r>
            <w:r w:rsidR="0066045F">
              <w:rPr>
                <w:rFonts w:ascii="ＭＳ ゴシック" w:eastAsia="ＭＳ ゴシック" w:hAnsi="ＭＳ ゴシック" w:hint="eastAsia"/>
                <w:color w:val="000000" w:themeColor="text1"/>
                <w:sz w:val="21"/>
                <w:szCs w:val="21"/>
              </w:rPr>
              <w:t>7月</w:t>
            </w:r>
            <w:r w:rsidR="003D029F">
              <w:rPr>
                <w:rFonts w:ascii="ＭＳ ゴシック" w:eastAsia="ＭＳ ゴシック" w:hAnsi="ＭＳ ゴシック" w:hint="eastAsia"/>
                <w:color w:val="000000" w:themeColor="text1"/>
                <w:sz w:val="21"/>
                <w:szCs w:val="21"/>
              </w:rPr>
              <w:t>,</w:t>
            </w:r>
            <w:r w:rsidR="0066045F">
              <w:rPr>
                <w:rFonts w:ascii="ＭＳ ゴシック" w:eastAsia="ＭＳ ゴシック" w:hAnsi="ＭＳ ゴシック" w:hint="eastAsia"/>
                <w:color w:val="000000" w:themeColor="text1"/>
                <w:sz w:val="21"/>
                <w:szCs w:val="21"/>
              </w:rPr>
              <w:t>8月</w:t>
            </w:r>
            <w:r w:rsidR="003D029F">
              <w:rPr>
                <w:rFonts w:ascii="ＭＳ ゴシック" w:eastAsia="ＭＳ ゴシック" w:hAnsi="ＭＳ ゴシック" w:hint="eastAsia"/>
                <w:color w:val="000000" w:themeColor="text1"/>
                <w:sz w:val="21"/>
                <w:szCs w:val="21"/>
              </w:rPr>
              <w:t>,</w:t>
            </w:r>
            <w:r w:rsidR="0066045F">
              <w:rPr>
                <w:rFonts w:ascii="ＭＳ ゴシック" w:eastAsia="ＭＳ ゴシック" w:hAnsi="ＭＳ ゴシック" w:hint="eastAsia"/>
                <w:color w:val="000000" w:themeColor="text1"/>
                <w:sz w:val="21"/>
                <w:szCs w:val="21"/>
              </w:rPr>
              <w:t>9月</w:t>
            </w:r>
            <w:r w:rsidR="003D029F">
              <w:rPr>
                <w:rFonts w:ascii="ＭＳ ゴシック" w:eastAsia="ＭＳ ゴシック" w:hAnsi="ＭＳ ゴシック" w:hint="eastAsia"/>
                <w:color w:val="000000" w:themeColor="text1"/>
                <w:sz w:val="21"/>
                <w:szCs w:val="21"/>
              </w:rPr>
              <w:t>,</w:t>
            </w:r>
            <w:r w:rsidR="0066045F">
              <w:rPr>
                <w:rFonts w:ascii="ＭＳ ゴシック" w:eastAsia="ＭＳ ゴシック" w:hAnsi="ＭＳ ゴシック" w:hint="eastAsia"/>
                <w:color w:val="000000" w:themeColor="text1"/>
                <w:sz w:val="21"/>
                <w:szCs w:val="21"/>
              </w:rPr>
              <w:t>10月</w:t>
            </w:r>
            <w:r w:rsidR="003D029F">
              <w:rPr>
                <w:rFonts w:ascii="ＭＳ ゴシック" w:eastAsia="ＭＳ ゴシック" w:hAnsi="ＭＳ ゴシック" w:hint="eastAsia"/>
                <w:color w:val="000000" w:themeColor="text1"/>
                <w:sz w:val="21"/>
                <w:szCs w:val="21"/>
              </w:rPr>
              <w:t>,</w:t>
            </w:r>
            <w:r w:rsidR="0066045F">
              <w:rPr>
                <w:rFonts w:ascii="ＭＳ ゴシック" w:eastAsia="ＭＳ ゴシック" w:hAnsi="ＭＳ ゴシック" w:hint="eastAsia"/>
                <w:color w:val="000000" w:themeColor="text1"/>
                <w:sz w:val="21"/>
                <w:szCs w:val="21"/>
              </w:rPr>
              <w:t>11月</w:t>
            </w:r>
            <w:r w:rsidR="003D029F">
              <w:rPr>
                <w:rFonts w:ascii="ＭＳ ゴシック" w:eastAsia="ＭＳ ゴシック" w:hAnsi="ＭＳ ゴシック" w:hint="eastAsia"/>
                <w:color w:val="000000" w:themeColor="text1"/>
                <w:sz w:val="21"/>
                <w:szCs w:val="21"/>
              </w:rPr>
              <w:t>,</w:t>
            </w:r>
            <w:r w:rsidR="0066045F">
              <w:rPr>
                <w:rFonts w:ascii="ＭＳ ゴシック" w:eastAsia="ＭＳ ゴシック" w:hAnsi="ＭＳ ゴシック" w:hint="eastAsia"/>
                <w:color w:val="000000" w:themeColor="text1"/>
                <w:sz w:val="21"/>
                <w:szCs w:val="21"/>
              </w:rPr>
              <w:t>12月</w:t>
            </w:r>
            <w:r w:rsidR="003D029F">
              <w:rPr>
                <w:rFonts w:ascii="ＭＳ ゴシック" w:eastAsia="ＭＳ ゴシック" w:hAnsi="ＭＳ ゴシック" w:hint="eastAsia"/>
                <w:color w:val="000000" w:themeColor="text1"/>
                <w:sz w:val="21"/>
                <w:szCs w:val="21"/>
              </w:rPr>
              <w:t>実施</w:t>
            </w:r>
          </w:p>
          <w:p w14:paraId="6CB5F80D" w14:textId="5F9D936E" w:rsidR="007E7DD8" w:rsidRDefault="007E7DD8" w:rsidP="00281031">
            <w:pPr>
              <w:rPr>
                <w:rFonts w:ascii="ＭＳ ゴシック" w:eastAsia="ＭＳ ゴシック" w:hAnsi="ＭＳ ゴシック"/>
                <w:color w:val="000000" w:themeColor="text1"/>
                <w:sz w:val="21"/>
                <w:szCs w:val="21"/>
              </w:rPr>
            </w:pPr>
            <w:r>
              <w:rPr>
                <w:rFonts w:ascii="ＭＳ ゴシック" w:eastAsia="ＭＳ ゴシック" w:hAnsi="ＭＳ ゴシック" w:hint="eastAsia"/>
                <w:color w:val="000000" w:themeColor="text1"/>
                <w:sz w:val="21"/>
                <w:szCs w:val="21"/>
              </w:rPr>
              <w:t>栗原ゆりさん「オンライン・ヨガ教室」</w:t>
            </w:r>
            <w:r w:rsidR="00DA7E3C">
              <w:rPr>
                <w:rFonts w:ascii="ＭＳ ゴシック" w:eastAsia="ＭＳ ゴシック" w:hAnsi="ＭＳ ゴシック" w:hint="eastAsia"/>
                <w:color w:val="000000" w:themeColor="text1"/>
                <w:sz w:val="21"/>
                <w:szCs w:val="21"/>
              </w:rPr>
              <w:t>6,7,8,9,10,11,12,1,2,3月実施</w:t>
            </w:r>
          </w:p>
          <w:p w14:paraId="51BBF4BA" w14:textId="494D5791" w:rsidR="007E7DD8" w:rsidRPr="0071006D" w:rsidRDefault="007E7DD8" w:rsidP="007E7DD8">
            <w:pPr>
              <w:rPr>
                <w:rFonts w:ascii="ＭＳ ゴシック" w:eastAsia="ＭＳ ゴシック" w:hAnsi="ＭＳ ゴシック"/>
                <w:color w:val="000000" w:themeColor="text1"/>
                <w:sz w:val="21"/>
                <w:szCs w:val="21"/>
              </w:rPr>
            </w:pPr>
            <w:r>
              <w:rPr>
                <w:rFonts w:ascii="ＭＳ ゴシック" w:eastAsia="ＭＳ ゴシック" w:hAnsi="ＭＳ ゴシック" w:hint="eastAsia"/>
                <w:color w:val="000000" w:themeColor="text1"/>
                <w:sz w:val="21"/>
                <w:szCs w:val="21"/>
              </w:rPr>
              <w:t>丸目玲子さん「アロマセラピー</w:t>
            </w:r>
            <w:r w:rsidR="003D029F">
              <w:rPr>
                <w:rFonts w:ascii="ＭＳ ゴシック" w:eastAsia="ＭＳ ゴシック" w:hAnsi="ＭＳ ゴシック" w:hint="eastAsia"/>
                <w:color w:val="000000" w:themeColor="text1"/>
                <w:sz w:val="21"/>
                <w:szCs w:val="21"/>
              </w:rPr>
              <w:t>」（</w:t>
            </w:r>
            <w:r>
              <w:rPr>
                <w:rFonts w:ascii="ＭＳ ゴシック" w:eastAsia="ＭＳ ゴシック" w:hAnsi="ＭＳ ゴシック" w:hint="eastAsia"/>
                <w:color w:val="000000" w:themeColor="text1"/>
                <w:sz w:val="21"/>
                <w:szCs w:val="21"/>
              </w:rPr>
              <w:t>職員対象</w:t>
            </w:r>
            <w:r w:rsidR="003D029F">
              <w:rPr>
                <w:rFonts w:ascii="ＭＳ ゴシック" w:eastAsia="ＭＳ ゴシック" w:hAnsi="ＭＳ ゴシック" w:hint="eastAsia"/>
                <w:color w:val="000000" w:themeColor="text1"/>
                <w:sz w:val="21"/>
                <w:szCs w:val="21"/>
              </w:rPr>
              <w:t>)</w:t>
            </w:r>
            <w:r w:rsidR="00967E94">
              <w:rPr>
                <w:rFonts w:ascii="ＭＳ ゴシック" w:eastAsia="ＭＳ ゴシック" w:hAnsi="ＭＳ ゴシック" w:hint="eastAsia"/>
                <w:color w:val="000000" w:themeColor="text1"/>
                <w:sz w:val="21"/>
                <w:szCs w:val="21"/>
              </w:rPr>
              <w:t>11月、3月</w:t>
            </w:r>
          </w:p>
        </w:tc>
      </w:tr>
      <w:tr w:rsidR="00281031" w:rsidRPr="0071006D" w14:paraId="722323A8" w14:textId="77777777" w:rsidTr="00307950">
        <w:tc>
          <w:tcPr>
            <w:tcW w:w="1838" w:type="dxa"/>
          </w:tcPr>
          <w:p w14:paraId="03A94D91" w14:textId="77777777" w:rsidR="00281031" w:rsidRPr="004030C1" w:rsidRDefault="00281031" w:rsidP="00A33DD2">
            <w:pP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招待関係</w:t>
            </w:r>
          </w:p>
          <w:p w14:paraId="11115C71" w14:textId="77777777" w:rsidR="00281031" w:rsidRPr="004030C1" w:rsidRDefault="00281031" w:rsidP="00A33DD2">
            <w:pP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地域行事</w:t>
            </w:r>
          </w:p>
          <w:p w14:paraId="62140755" w14:textId="77777777" w:rsidR="00281031" w:rsidRPr="004030C1" w:rsidRDefault="00281031" w:rsidP="00A33DD2">
            <w:pP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深谷西島教会</w:t>
            </w:r>
          </w:p>
          <w:p w14:paraId="356A2F22" w14:textId="0AE789B1" w:rsidR="00281031" w:rsidRPr="004030C1" w:rsidRDefault="00281031" w:rsidP="00A33DD2">
            <w:pPr>
              <w:rPr>
                <w:rFonts w:ascii="ＭＳ ゴシック" w:eastAsia="ＭＳ ゴシック" w:hAnsi="ＭＳ ゴシック"/>
                <w:color w:val="000000" w:themeColor="text1"/>
              </w:rPr>
            </w:pPr>
            <w:r w:rsidRPr="004030C1">
              <w:rPr>
                <w:rFonts w:ascii="ＭＳ ゴシック" w:eastAsia="ＭＳ ゴシック" w:hAnsi="ＭＳ ゴシック" w:hint="eastAsia"/>
                <w:color w:val="000000" w:themeColor="text1"/>
              </w:rPr>
              <w:t>高校生自立支援セミナー　等</w:t>
            </w:r>
          </w:p>
          <w:p w14:paraId="459EEA5E" w14:textId="77777777" w:rsidR="00281031" w:rsidRPr="0071006D" w:rsidRDefault="00281031" w:rsidP="00A33DD2">
            <w:r w:rsidRPr="004030C1">
              <w:rPr>
                <w:rFonts w:ascii="ＭＳ ゴシック" w:eastAsia="ＭＳ ゴシック" w:hAnsi="ＭＳ ゴシック" w:hint="eastAsia"/>
                <w:color w:val="000000" w:themeColor="text1"/>
              </w:rPr>
              <w:lastRenderedPageBreak/>
              <w:t>（施設又は部屋で対象児童を調整）</w:t>
            </w:r>
          </w:p>
        </w:tc>
        <w:tc>
          <w:tcPr>
            <w:tcW w:w="851" w:type="dxa"/>
          </w:tcPr>
          <w:p w14:paraId="7C91E8C5"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lastRenderedPageBreak/>
              <w:t>4月</w:t>
            </w:r>
          </w:p>
          <w:p w14:paraId="049BB87E"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6月</w:t>
            </w:r>
          </w:p>
          <w:p w14:paraId="6501750A"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11月</w:t>
            </w:r>
          </w:p>
          <w:p w14:paraId="03F3F47A"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3月</w:t>
            </w:r>
          </w:p>
        </w:tc>
        <w:tc>
          <w:tcPr>
            <w:tcW w:w="7616" w:type="dxa"/>
          </w:tcPr>
          <w:p w14:paraId="40F698C1"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深谷西島教会「イースター復活祭」（小学生、職員）</w:t>
            </w:r>
          </w:p>
          <w:p w14:paraId="4F4EF2F0"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深谷西島教会「花の日礼拝」（小学生、職員）</w:t>
            </w:r>
          </w:p>
          <w:p w14:paraId="22CABE53"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深谷西島教会「子ども祝福式」（小学生、職員）</w:t>
            </w:r>
          </w:p>
          <w:p w14:paraId="56F44786"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深谷西島教会「子ども進級式」（小中学生、職員）</w:t>
            </w:r>
          </w:p>
          <w:p w14:paraId="7468C38E" w14:textId="0C27CB8E"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※新型コロナウイルスの影響により例年ご招待して</w:t>
            </w:r>
            <w:r w:rsidR="007117B8" w:rsidRPr="0071006D">
              <w:rPr>
                <w:rFonts w:ascii="ＭＳ ゴシック" w:eastAsia="ＭＳ ゴシック" w:hAnsi="ＭＳ ゴシック" w:hint="eastAsia"/>
                <w:color w:val="000000" w:themeColor="text1"/>
                <w:sz w:val="21"/>
                <w:szCs w:val="21"/>
              </w:rPr>
              <w:t>いただ</w:t>
            </w:r>
            <w:r w:rsidRPr="0071006D">
              <w:rPr>
                <w:rFonts w:ascii="ＭＳ ゴシック" w:eastAsia="ＭＳ ゴシック" w:hAnsi="ＭＳ ゴシック" w:hint="eastAsia"/>
                <w:color w:val="000000" w:themeColor="text1"/>
                <w:sz w:val="21"/>
                <w:szCs w:val="21"/>
              </w:rPr>
              <w:t>いている行事は全て中止となりました。</w:t>
            </w:r>
          </w:p>
        </w:tc>
      </w:tr>
      <w:tr w:rsidR="00281031" w:rsidRPr="0071006D" w14:paraId="2DE66AFA" w14:textId="77777777" w:rsidTr="00307950">
        <w:tc>
          <w:tcPr>
            <w:tcW w:w="1838" w:type="dxa"/>
          </w:tcPr>
          <w:p w14:paraId="491BD4A6"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櫛挽子供会行事</w:t>
            </w:r>
          </w:p>
          <w:p w14:paraId="4BB9BE71"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（小学生対象）</w:t>
            </w:r>
          </w:p>
        </w:tc>
        <w:tc>
          <w:tcPr>
            <w:tcW w:w="851" w:type="dxa"/>
          </w:tcPr>
          <w:p w14:paraId="2FCBE299"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7月</w:t>
            </w:r>
          </w:p>
          <w:p w14:paraId="3BC0D07D"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8月</w:t>
            </w:r>
          </w:p>
          <w:p w14:paraId="6F0B1B22"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9月</w:t>
            </w:r>
          </w:p>
          <w:p w14:paraId="181CCB62"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10月</w:t>
            </w:r>
          </w:p>
          <w:p w14:paraId="23B334F6"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12月</w:t>
            </w:r>
          </w:p>
          <w:p w14:paraId="2D038A59"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1月</w:t>
            </w:r>
          </w:p>
          <w:p w14:paraId="7BDF4F05" w14:textId="77777777" w:rsidR="00281031" w:rsidRPr="0071006D" w:rsidRDefault="00281031" w:rsidP="00281031">
            <w:pPr>
              <w:jc w:val="right"/>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3月</w:t>
            </w:r>
          </w:p>
        </w:tc>
        <w:tc>
          <w:tcPr>
            <w:tcW w:w="7616" w:type="dxa"/>
          </w:tcPr>
          <w:p w14:paraId="40E77917"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七夕祭り飾り作り（地域婦人会合同）【中止】</w:t>
            </w:r>
          </w:p>
          <w:p w14:paraId="0B1D2E04"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櫛挽夏祭り（地域自治会行事）【中止】</w:t>
            </w:r>
          </w:p>
          <w:p w14:paraId="797B0DF1"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岡部地区体育祭【中止】</w:t>
            </w:r>
          </w:p>
          <w:p w14:paraId="00D2C320"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レクリエーション大会（ＢＧ体育館）【中止】</w:t>
            </w:r>
          </w:p>
          <w:p w14:paraId="30945DBF"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クリスマス会（地域婦人会合同）【中止】</w:t>
            </w:r>
          </w:p>
          <w:p w14:paraId="46DD27ED"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食事会【中止】</w:t>
            </w:r>
          </w:p>
          <w:p w14:paraId="2D5195A3"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歓送迎会（新一年生も参加）【中止】</w:t>
            </w:r>
          </w:p>
        </w:tc>
      </w:tr>
      <w:tr w:rsidR="00281031" w:rsidRPr="0071006D" w14:paraId="5F2CC351" w14:textId="77777777" w:rsidTr="00307950">
        <w:trPr>
          <w:trHeight w:val="274"/>
        </w:trPr>
        <w:tc>
          <w:tcPr>
            <w:tcW w:w="1838" w:type="dxa"/>
            <w:tcBorders>
              <w:bottom w:val="dashSmallGap" w:sz="4" w:space="0" w:color="auto"/>
            </w:tcBorders>
          </w:tcPr>
          <w:p w14:paraId="7BA2CDB6" w14:textId="350EECDF"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各部屋行事(特別外出・宿泊行事</w:t>
            </w:r>
            <w:r w:rsidR="00BA2CF7">
              <w:rPr>
                <w:rFonts w:ascii="ＭＳ ゴシック" w:eastAsia="ＭＳ ゴシック" w:hAnsi="ＭＳ ゴシック" w:hint="eastAsia"/>
                <w:color w:val="000000" w:themeColor="text1"/>
                <w:sz w:val="21"/>
                <w:szCs w:val="21"/>
              </w:rPr>
              <w:t>)</w:t>
            </w:r>
          </w:p>
        </w:tc>
        <w:tc>
          <w:tcPr>
            <w:tcW w:w="851" w:type="dxa"/>
            <w:tcBorders>
              <w:bottom w:val="dashSmallGap" w:sz="4" w:space="0" w:color="auto"/>
            </w:tcBorders>
          </w:tcPr>
          <w:p w14:paraId="2FBAB79A"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9～10月に日帰りで実施</w:t>
            </w:r>
          </w:p>
        </w:tc>
        <w:tc>
          <w:tcPr>
            <w:tcW w:w="7616" w:type="dxa"/>
            <w:tcBorders>
              <w:bottom w:val="dashSmallGap" w:sz="4" w:space="0" w:color="auto"/>
            </w:tcBorders>
          </w:tcPr>
          <w:p w14:paraId="29226BC8"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那須ハイランドパーク、軽井沢おもちゃ王国、東武動物公園</w:t>
            </w:r>
          </w:p>
          <w:p w14:paraId="288DB385"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アクアワールド大洗水族館、東京サマーランド</w:t>
            </w:r>
          </w:p>
        </w:tc>
      </w:tr>
      <w:tr w:rsidR="00281031" w:rsidRPr="0071006D" w14:paraId="28119190" w14:textId="77777777" w:rsidTr="00307950">
        <w:trPr>
          <w:trHeight w:val="405"/>
        </w:trPr>
        <w:tc>
          <w:tcPr>
            <w:tcW w:w="1838" w:type="dxa"/>
            <w:tcBorders>
              <w:top w:val="dashSmallGap" w:sz="4" w:space="0" w:color="auto"/>
            </w:tcBorders>
          </w:tcPr>
          <w:p w14:paraId="534DD7A3" w14:textId="34336F7B" w:rsidR="00281031" w:rsidRPr="0071006D" w:rsidRDefault="00BA2CF7" w:rsidP="00281031">
            <w:pPr>
              <w:rPr>
                <w:rFonts w:ascii="ＭＳ ゴシック" w:eastAsia="ＭＳ ゴシック" w:hAnsi="ＭＳ ゴシック"/>
                <w:color w:val="000000" w:themeColor="text1"/>
                <w:sz w:val="21"/>
                <w:szCs w:val="21"/>
              </w:rPr>
            </w:pPr>
            <w:r>
              <w:rPr>
                <w:rFonts w:ascii="ＭＳ ゴシック" w:eastAsia="ＭＳ ゴシック" w:hAnsi="ＭＳ ゴシック" w:hint="eastAsia"/>
                <w:color w:val="000000" w:themeColor="text1"/>
                <w:sz w:val="21"/>
                <w:szCs w:val="21"/>
              </w:rPr>
              <w:t>(</w:t>
            </w:r>
            <w:r w:rsidR="00281031" w:rsidRPr="0071006D">
              <w:rPr>
                <w:rFonts w:ascii="ＭＳ ゴシック" w:eastAsia="ＭＳ ゴシック" w:hAnsi="ＭＳ ゴシック" w:hint="eastAsia"/>
                <w:color w:val="000000" w:themeColor="text1"/>
                <w:sz w:val="21"/>
                <w:szCs w:val="21"/>
              </w:rPr>
              <w:t>部屋外出行事</w:t>
            </w:r>
            <w:r>
              <w:rPr>
                <w:rFonts w:ascii="ＭＳ ゴシック" w:eastAsia="ＭＳ ゴシック" w:hAnsi="ＭＳ ゴシック" w:hint="eastAsia"/>
                <w:color w:val="000000" w:themeColor="text1"/>
                <w:sz w:val="21"/>
                <w:szCs w:val="21"/>
              </w:rPr>
              <w:t>）</w:t>
            </w:r>
          </w:p>
        </w:tc>
        <w:tc>
          <w:tcPr>
            <w:tcW w:w="851" w:type="dxa"/>
            <w:tcBorders>
              <w:top w:val="dashSmallGap" w:sz="4" w:space="0" w:color="auto"/>
            </w:tcBorders>
          </w:tcPr>
          <w:p w14:paraId="6C56608E" w14:textId="77777777"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通年</w:t>
            </w:r>
          </w:p>
        </w:tc>
        <w:tc>
          <w:tcPr>
            <w:tcW w:w="7616" w:type="dxa"/>
            <w:tcBorders>
              <w:top w:val="dashSmallGap" w:sz="4" w:space="0" w:color="auto"/>
            </w:tcBorders>
          </w:tcPr>
          <w:p w14:paraId="48C30758" w14:textId="700445E6"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いちご狩り、</w:t>
            </w:r>
            <w:r w:rsidR="007117B8" w:rsidRPr="0071006D">
              <w:rPr>
                <w:rFonts w:ascii="ＭＳ ゴシック" w:eastAsia="ＭＳ ゴシック" w:hAnsi="ＭＳ ゴシック" w:hint="eastAsia"/>
                <w:color w:val="000000" w:themeColor="text1"/>
                <w:sz w:val="21"/>
                <w:szCs w:val="21"/>
              </w:rPr>
              <w:t>国営武蔵丘陵森林公園</w:t>
            </w:r>
            <w:r w:rsidRPr="0071006D">
              <w:rPr>
                <w:rFonts w:ascii="ＭＳ ゴシック" w:eastAsia="ＭＳ ゴシック" w:hAnsi="ＭＳ ゴシック" w:hint="eastAsia"/>
                <w:color w:val="000000" w:themeColor="text1"/>
                <w:sz w:val="21"/>
                <w:szCs w:val="21"/>
              </w:rPr>
              <w:t>、ラウンドワンスタジアム前橋、映画館、ショッピングモール、華蔵寺公園、東武動物公園、</w:t>
            </w:r>
            <w:r w:rsidR="00A60F67">
              <w:rPr>
                <w:rFonts w:ascii="ＭＳ ゴシック" w:eastAsia="ＭＳ ゴシック" w:hAnsi="ＭＳ ゴシック" w:hint="eastAsia"/>
                <w:color w:val="000000" w:themeColor="text1"/>
                <w:sz w:val="21"/>
                <w:szCs w:val="21"/>
              </w:rPr>
              <w:t>近隣の公園、</w:t>
            </w:r>
            <w:r w:rsidRPr="0071006D">
              <w:rPr>
                <w:rFonts w:ascii="ＭＳ ゴシック" w:eastAsia="ＭＳ ゴシック" w:hAnsi="ＭＳ ゴシック" w:hint="eastAsia"/>
                <w:color w:val="000000" w:themeColor="text1"/>
                <w:sz w:val="21"/>
                <w:szCs w:val="21"/>
              </w:rPr>
              <w:t>伊香保グリーン牧場、日帰り温泉、ムーミンバレーパーク、フラワーサロン</w:t>
            </w:r>
          </w:p>
          <w:p w14:paraId="7CFD9A33" w14:textId="5ECBD114" w:rsidR="00281031" w:rsidRPr="0071006D" w:rsidRDefault="00281031" w:rsidP="00281031">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※新型コロナウイルスの影響で例年通りの計画実施は</w:t>
            </w:r>
            <w:r w:rsidR="00A47131" w:rsidRPr="0071006D">
              <w:rPr>
                <w:rFonts w:ascii="ＭＳ ゴシック" w:eastAsia="ＭＳ ゴシック" w:hAnsi="ＭＳ ゴシック" w:hint="eastAsia"/>
                <w:color w:val="000000" w:themeColor="text1"/>
                <w:sz w:val="21"/>
                <w:szCs w:val="21"/>
              </w:rPr>
              <w:t>でき</w:t>
            </w:r>
            <w:r w:rsidRPr="0071006D">
              <w:rPr>
                <w:rFonts w:ascii="ＭＳ ゴシック" w:eastAsia="ＭＳ ゴシック" w:hAnsi="ＭＳ ゴシック" w:hint="eastAsia"/>
                <w:color w:val="000000" w:themeColor="text1"/>
                <w:sz w:val="21"/>
                <w:szCs w:val="21"/>
              </w:rPr>
              <w:t>なかったが、感染予防対策を行い可能な範囲で外出を実施し、子どもたちのストレス解消に繋げ</w:t>
            </w:r>
            <w:r w:rsidR="00A60F67">
              <w:rPr>
                <w:rFonts w:ascii="ＭＳ ゴシック" w:eastAsia="ＭＳ ゴシック" w:hAnsi="ＭＳ ゴシック" w:hint="eastAsia"/>
                <w:color w:val="000000" w:themeColor="text1"/>
                <w:sz w:val="21"/>
                <w:szCs w:val="21"/>
              </w:rPr>
              <w:t>まし</w:t>
            </w:r>
            <w:r w:rsidRPr="0071006D">
              <w:rPr>
                <w:rFonts w:ascii="ＭＳ ゴシック" w:eastAsia="ＭＳ ゴシック" w:hAnsi="ＭＳ ゴシック" w:hint="eastAsia"/>
                <w:color w:val="000000" w:themeColor="text1"/>
                <w:sz w:val="21"/>
                <w:szCs w:val="21"/>
              </w:rPr>
              <w:t>た。</w:t>
            </w:r>
          </w:p>
        </w:tc>
      </w:tr>
    </w:tbl>
    <w:p w14:paraId="724476E0" w14:textId="5C037212" w:rsidR="00A935C4" w:rsidRPr="00101835" w:rsidRDefault="00A935C4" w:rsidP="0076141C">
      <w:pPr>
        <w:rPr>
          <w:rFonts w:ascii="ＭＳ ゴシック" w:eastAsia="ＭＳ ゴシック" w:hAnsi="ＭＳ ゴシック"/>
          <w:b/>
          <w:color w:val="auto"/>
          <w:sz w:val="28"/>
          <w:szCs w:val="28"/>
        </w:rPr>
      </w:pPr>
    </w:p>
    <w:p w14:paraId="63481363" w14:textId="5BF7A3F2" w:rsidR="00F45465" w:rsidRDefault="00F45465">
      <w:pPr>
        <w:rPr>
          <w:rFonts w:ascii="ＭＳ ゴシック" w:eastAsia="ＭＳ ゴシック" w:hAnsi="ＭＳ ゴシック"/>
          <w:b/>
          <w:bCs/>
          <w:color w:val="00B050"/>
          <w:sz w:val="28"/>
          <w:szCs w:val="28"/>
          <w:u w:val="single"/>
        </w:rPr>
      </w:pPr>
    </w:p>
    <w:p w14:paraId="550B2573" w14:textId="61CF2840" w:rsidR="0073538F" w:rsidRPr="00982090" w:rsidRDefault="0073538F" w:rsidP="0076141C">
      <w:pPr>
        <w:rPr>
          <w:rFonts w:ascii="ＭＳ ゴシック" w:eastAsia="ＭＳ ゴシック" w:hAnsi="ＭＳ ゴシック"/>
          <w:b/>
          <w:bCs/>
          <w:color w:val="00B050"/>
          <w:sz w:val="28"/>
          <w:szCs w:val="28"/>
          <w:u w:val="single"/>
        </w:rPr>
      </w:pPr>
      <w:r w:rsidRPr="00982090">
        <w:rPr>
          <w:rFonts w:ascii="ＭＳ ゴシック" w:eastAsia="ＭＳ ゴシック" w:hAnsi="ＭＳ ゴシック" w:hint="eastAsia"/>
          <w:b/>
          <w:bCs/>
          <w:color w:val="00B050"/>
          <w:sz w:val="28"/>
          <w:szCs w:val="28"/>
          <w:u w:val="single"/>
        </w:rPr>
        <w:t>３．職員研修実績</w:t>
      </w:r>
      <w:r w:rsidR="00101835" w:rsidRPr="00982090">
        <w:rPr>
          <w:rFonts w:ascii="ＭＳ ゴシック" w:eastAsia="ＭＳ ゴシック" w:hAnsi="ＭＳ ゴシック" w:hint="eastAsia"/>
          <w:b/>
          <w:bCs/>
          <w:color w:val="00B050"/>
          <w:sz w:val="28"/>
          <w:szCs w:val="28"/>
          <w:u w:val="single"/>
        </w:rPr>
        <w:t>（青木統括主任）</w:t>
      </w:r>
      <w:r w:rsidR="00A41CFF" w:rsidRPr="00982090">
        <w:rPr>
          <w:rFonts w:ascii="ＭＳ ゴシック" w:eastAsia="ＭＳ ゴシック" w:hAnsi="ＭＳ ゴシック" w:hint="eastAsia"/>
          <w:b/>
          <w:bCs/>
          <w:color w:val="00B050"/>
          <w:sz w:val="28"/>
          <w:szCs w:val="28"/>
          <w:u w:val="single"/>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55"/>
        <w:gridCol w:w="8788"/>
      </w:tblGrid>
      <w:tr w:rsidR="0038064D" w:rsidRPr="0071006D" w14:paraId="4353C2C2" w14:textId="77777777" w:rsidTr="00530924">
        <w:tc>
          <w:tcPr>
            <w:tcW w:w="1555" w:type="dxa"/>
            <w:shd w:val="clear" w:color="auto" w:fill="D9D9D9" w:themeFill="background1" w:themeFillShade="D9"/>
          </w:tcPr>
          <w:p w14:paraId="6BA40451" w14:textId="77777777" w:rsidR="0038064D" w:rsidRPr="0071006D" w:rsidRDefault="0038064D" w:rsidP="0038064D">
            <w:pPr>
              <w:jc w:val="cente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主催団体・機関</w:t>
            </w:r>
          </w:p>
        </w:tc>
        <w:tc>
          <w:tcPr>
            <w:tcW w:w="8788" w:type="dxa"/>
            <w:shd w:val="clear" w:color="auto" w:fill="D9D9D9" w:themeFill="background1" w:themeFillShade="D9"/>
          </w:tcPr>
          <w:p w14:paraId="0E468B1E" w14:textId="77777777" w:rsidR="0038064D" w:rsidRPr="0071006D" w:rsidRDefault="0038064D" w:rsidP="0038064D">
            <w:pPr>
              <w:jc w:val="cente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研修会内容</w:t>
            </w:r>
          </w:p>
        </w:tc>
      </w:tr>
      <w:tr w:rsidR="0038064D" w:rsidRPr="0071006D" w14:paraId="38AB6198" w14:textId="77777777" w:rsidTr="00530924">
        <w:tc>
          <w:tcPr>
            <w:tcW w:w="1555" w:type="dxa"/>
          </w:tcPr>
          <w:p w14:paraId="7F63638A"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教育局、深谷市</w:t>
            </w:r>
          </w:p>
        </w:tc>
        <w:tc>
          <w:tcPr>
            <w:tcW w:w="8788" w:type="dxa"/>
          </w:tcPr>
          <w:p w14:paraId="22EEA7E3"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児童虐待防止支援研修</w:t>
            </w:r>
          </w:p>
        </w:tc>
      </w:tr>
      <w:tr w:rsidR="0038064D" w:rsidRPr="0071006D" w14:paraId="505FE7CF" w14:textId="77777777" w:rsidTr="00530924">
        <w:tc>
          <w:tcPr>
            <w:tcW w:w="1555" w:type="dxa"/>
          </w:tcPr>
          <w:p w14:paraId="21CBCB8D"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県社協</w:t>
            </w:r>
          </w:p>
        </w:tc>
        <w:tc>
          <w:tcPr>
            <w:tcW w:w="8788" w:type="dxa"/>
          </w:tcPr>
          <w:p w14:paraId="224CB711" w14:textId="03772C7C"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スーパーバイザー養成研修</w:t>
            </w:r>
            <w:r w:rsidR="007E7DD8">
              <w:rPr>
                <w:rFonts w:ascii="ＭＳ ゴシック" w:eastAsia="ＭＳ ゴシック" w:hAnsi="ＭＳ ゴシック" w:hint="eastAsia"/>
                <w:color w:val="000000" w:themeColor="text1"/>
                <w:sz w:val="21"/>
                <w:szCs w:val="21"/>
              </w:rPr>
              <w:t>､</w:t>
            </w:r>
            <w:r w:rsidRPr="0071006D">
              <w:rPr>
                <w:rFonts w:ascii="ＭＳ ゴシック" w:eastAsia="ＭＳ ゴシック" w:hAnsi="ＭＳ ゴシック" w:hint="eastAsia"/>
                <w:color w:val="000000" w:themeColor="text1"/>
                <w:sz w:val="21"/>
                <w:szCs w:val="21"/>
              </w:rPr>
              <w:t>中堅職員キャリアパス研修、強度行動障害支援者養成実践研修</w:t>
            </w:r>
          </w:p>
          <w:p w14:paraId="7417CEA8"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※中止が多数あり計画通りの実施はできなかった</w:t>
            </w:r>
          </w:p>
        </w:tc>
      </w:tr>
      <w:tr w:rsidR="0038064D" w:rsidRPr="0071006D" w14:paraId="1C33EB74" w14:textId="77777777" w:rsidTr="00530924">
        <w:tc>
          <w:tcPr>
            <w:tcW w:w="1555" w:type="dxa"/>
          </w:tcPr>
          <w:p w14:paraId="0A4CD5E1"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全養協</w:t>
            </w:r>
          </w:p>
        </w:tc>
        <w:tc>
          <w:tcPr>
            <w:tcW w:w="8788" w:type="dxa"/>
          </w:tcPr>
          <w:p w14:paraId="40B5DEDF"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全国児童養護施設長研修【延期】、新任施設長研修、中堅職員研修、退所児童等支援事業全国セミナー</w:t>
            </w:r>
          </w:p>
        </w:tc>
      </w:tr>
      <w:tr w:rsidR="0038064D" w:rsidRPr="0071006D" w14:paraId="777B7BA0" w14:textId="77777777" w:rsidTr="00530924">
        <w:tc>
          <w:tcPr>
            <w:tcW w:w="1555" w:type="dxa"/>
          </w:tcPr>
          <w:p w14:paraId="0EDC7DD6"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lastRenderedPageBreak/>
              <w:t>埼児協</w:t>
            </w:r>
          </w:p>
          <w:p w14:paraId="3BD4332A"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埼児研</w:t>
            </w:r>
          </w:p>
        </w:tc>
        <w:tc>
          <w:tcPr>
            <w:tcW w:w="8788" w:type="dxa"/>
          </w:tcPr>
          <w:p w14:paraId="56BBA37B"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新任職員研修①②③、前年度新任職員フォローアップ研修、中堅職員研修、調理関係研修</w:t>
            </w:r>
          </w:p>
        </w:tc>
      </w:tr>
      <w:tr w:rsidR="0038064D" w:rsidRPr="0071006D" w14:paraId="5F2EDE6A" w14:textId="77777777" w:rsidTr="00530924">
        <w:tc>
          <w:tcPr>
            <w:tcW w:w="1555" w:type="dxa"/>
          </w:tcPr>
          <w:p w14:paraId="57429013"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関東ブロック</w:t>
            </w:r>
          </w:p>
        </w:tc>
        <w:tc>
          <w:tcPr>
            <w:tcW w:w="8788" w:type="dxa"/>
          </w:tcPr>
          <w:p w14:paraId="2F9E18EC"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関東ブロック施設長研修、職員研修、事務職員研修【全て延期】</w:t>
            </w:r>
          </w:p>
        </w:tc>
      </w:tr>
      <w:tr w:rsidR="0038064D" w:rsidRPr="0071006D" w14:paraId="4428030A" w14:textId="77777777" w:rsidTr="00530924">
        <w:tc>
          <w:tcPr>
            <w:tcW w:w="1555" w:type="dxa"/>
          </w:tcPr>
          <w:p w14:paraId="241769B1"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その他</w:t>
            </w:r>
          </w:p>
        </w:tc>
        <w:tc>
          <w:tcPr>
            <w:tcW w:w="8788" w:type="dxa"/>
          </w:tcPr>
          <w:p w14:paraId="313E7555"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一時保護所指導者研修</w:t>
            </w:r>
          </w:p>
        </w:tc>
      </w:tr>
      <w:tr w:rsidR="0038064D" w:rsidRPr="0071006D" w14:paraId="009CBD62" w14:textId="77777777" w:rsidTr="00530924">
        <w:trPr>
          <w:trHeight w:val="3922"/>
        </w:trPr>
        <w:tc>
          <w:tcPr>
            <w:tcW w:w="1555" w:type="dxa"/>
          </w:tcPr>
          <w:p w14:paraId="4E096336"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施設内研修</w:t>
            </w:r>
          </w:p>
          <w:p w14:paraId="592FDA85"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主催セミナー</w:t>
            </w:r>
          </w:p>
          <w:p w14:paraId="1BDEFA3C"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講演会　　等</w:t>
            </w:r>
          </w:p>
        </w:tc>
        <w:tc>
          <w:tcPr>
            <w:tcW w:w="8788" w:type="dxa"/>
          </w:tcPr>
          <w:p w14:paraId="54328213" w14:textId="77777777" w:rsidR="0038064D" w:rsidRPr="0071006D" w:rsidRDefault="0038064D" w:rsidP="0038064D">
            <w:pPr>
              <w:ind w:left="210" w:hangingChars="100" w:hanging="210"/>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＊施設内職員研修</w:t>
            </w:r>
          </w:p>
          <w:p w14:paraId="30B4E82C" w14:textId="77777777" w:rsidR="0038064D" w:rsidRPr="0071006D" w:rsidRDefault="0038064D" w:rsidP="0038064D">
            <w:pPr>
              <w:ind w:leftChars="100" w:left="200"/>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さんあいスーパーバイザーである「まめの木クリニック」の藤井和子先生によるペアレント・トレーニング及びケースカンファレンスを実施。</w:t>
            </w:r>
          </w:p>
          <w:p w14:paraId="273BAE96"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・第一回　7／15（水）「ペアレント・トレーニング」グループワーク</w:t>
            </w:r>
          </w:p>
          <w:p w14:paraId="37A578B9"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 xml:space="preserve">　統括、主任を中心にさんあい・はなこみちの1年目職員合同で実施</w:t>
            </w:r>
          </w:p>
          <w:p w14:paraId="62152EF1"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・第二回　10／28（水）「男の子ケースカンファレンス」</w:t>
            </w:r>
          </w:p>
          <w:p w14:paraId="61B6B64E" w14:textId="77777777" w:rsidR="0038064D" w:rsidRPr="0071006D" w:rsidRDefault="0038064D" w:rsidP="0038064D">
            <w:pPr>
              <w:rPr>
                <w:rFonts w:ascii="ＭＳ ゴシック" w:eastAsia="ＭＳ ゴシック" w:hAnsi="ＭＳ ゴシック"/>
                <w:color w:val="000000" w:themeColor="text1"/>
                <w:sz w:val="21"/>
                <w:szCs w:val="21"/>
              </w:rPr>
            </w:pPr>
            <w:r w:rsidRPr="0071006D">
              <w:rPr>
                <w:rFonts w:ascii="ＭＳ ゴシック" w:eastAsia="ＭＳ ゴシック" w:hAnsi="ＭＳ ゴシック" w:hint="eastAsia"/>
                <w:color w:val="000000" w:themeColor="text1"/>
                <w:sz w:val="21"/>
                <w:szCs w:val="21"/>
              </w:rPr>
              <w:t>・第三回　2／17（水）「女の子ケースカンファレンス」</w:t>
            </w:r>
          </w:p>
          <w:p w14:paraId="397CB79C" w14:textId="67F89025" w:rsidR="0038064D" w:rsidRPr="0076445C" w:rsidRDefault="0038064D" w:rsidP="0076445C">
            <w:pPr>
              <w:pStyle w:val="afff5"/>
              <w:numPr>
                <w:ilvl w:val="0"/>
                <w:numId w:val="26"/>
              </w:numPr>
              <w:rPr>
                <w:rFonts w:ascii="ＭＳ ゴシック" w:eastAsia="ＭＳ ゴシック" w:hAnsi="ＭＳ ゴシック"/>
                <w:color w:val="000000" w:themeColor="text1"/>
                <w:sz w:val="21"/>
                <w:szCs w:val="21"/>
              </w:rPr>
            </w:pPr>
            <w:r w:rsidRPr="0076445C">
              <w:rPr>
                <w:rFonts w:ascii="ＭＳ ゴシック" w:eastAsia="ＭＳ ゴシック" w:hAnsi="ＭＳ ゴシック" w:hint="eastAsia"/>
                <w:color w:val="000000" w:themeColor="text1"/>
                <w:sz w:val="21"/>
                <w:szCs w:val="21"/>
              </w:rPr>
              <w:t>新型コロナウイルスの影響により大規模な講演会は計画していない</w:t>
            </w:r>
          </w:p>
        </w:tc>
      </w:tr>
    </w:tbl>
    <w:p w14:paraId="0CA390A9" w14:textId="11F6A94A" w:rsidR="0073538F" w:rsidRDefault="0073538F" w:rsidP="0076141C">
      <w:pPr>
        <w:rPr>
          <w:rFonts w:ascii="ＭＳ ゴシック" w:eastAsia="ＭＳ ゴシック" w:hAnsi="ＭＳ ゴシック"/>
          <w:b/>
          <w:color w:val="auto"/>
          <w:sz w:val="21"/>
          <w:szCs w:val="21"/>
        </w:rPr>
      </w:pPr>
    </w:p>
    <w:p w14:paraId="3EC943F7" w14:textId="77777777" w:rsidR="004D265E" w:rsidRPr="00101835" w:rsidRDefault="004D265E" w:rsidP="0076141C">
      <w:pPr>
        <w:rPr>
          <w:rFonts w:ascii="ＭＳ ゴシック" w:eastAsia="ＭＳ ゴシック" w:hAnsi="ＭＳ ゴシック"/>
          <w:b/>
          <w:color w:val="auto"/>
          <w:sz w:val="21"/>
          <w:szCs w:val="21"/>
        </w:rPr>
      </w:pPr>
    </w:p>
    <w:p w14:paraId="34422FFC" w14:textId="77777777" w:rsidR="00D763C2" w:rsidRDefault="00D763C2">
      <w:pPr>
        <w:rPr>
          <w:rFonts w:ascii="ＭＳ ゴシック" w:eastAsia="ＭＳ ゴシック" w:hAnsi="ＭＳ ゴシック"/>
          <w:b/>
          <w:color w:val="00B050"/>
          <w:sz w:val="28"/>
          <w:szCs w:val="28"/>
          <w:u w:val="single"/>
        </w:rPr>
      </w:pPr>
      <w:r>
        <w:rPr>
          <w:rFonts w:ascii="ＭＳ ゴシック" w:eastAsia="ＭＳ ゴシック" w:hAnsi="ＭＳ ゴシック"/>
          <w:b/>
          <w:color w:val="00B050"/>
          <w:sz w:val="28"/>
          <w:szCs w:val="28"/>
          <w:u w:val="single"/>
        </w:rPr>
        <w:br w:type="page"/>
      </w:r>
    </w:p>
    <w:p w14:paraId="33396999" w14:textId="7B98E97C" w:rsidR="0076141C" w:rsidRPr="00982090" w:rsidRDefault="00547459" w:rsidP="0076141C">
      <w:pPr>
        <w:rPr>
          <w:rFonts w:ascii="ＭＳ ゴシック" w:eastAsia="ＭＳ ゴシック" w:hAnsi="ＭＳ ゴシック"/>
          <w:b/>
          <w:color w:val="00B050"/>
          <w:sz w:val="28"/>
          <w:szCs w:val="28"/>
          <w:u w:val="single"/>
        </w:rPr>
      </w:pPr>
      <w:r w:rsidRPr="00982090">
        <w:rPr>
          <w:rFonts w:ascii="ＭＳ ゴシック" w:eastAsia="ＭＳ ゴシック" w:hAnsi="ＭＳ ゴシック" w:hint="eastAsia"/>
          <w:b/>
          <w:color w:val="00B050"/>
          <w:sz w:val="28"/>
          <w:szCs w:val="28"/>
          <w:u w:val="single"/>
        </w:rPr>
        <w:lastRenderedPageBreak/>
        <w:t>４．ケアワーク総括</w:t>
      </w:r>
      <w:r w:rsidR="00A41CFF" w:rsidRPr="00982090">
        <w:rPr>
          <w:rFonts w:ascii="ＭＳ ゴシック" w:eastAsia="ＭＳ ゴシック" w:hAnsi="ＭＳ ゴシック" w:hint="eastAsia"/>
          <w:b/>
          <w:color w:val="00B050"/>
          <w:sz w:val="28"/>
          <w:szCs w:val="28"/>
          <w:u w:val="single"/>
        </w:rPr>
        <w:t>＿＿＿＿＿＿＿＿＿＿＿＿＿＿＿＿＿＿＿＿＿＿＿＿＿＿＿＿</w:t>
      </w:r>
    </w:p>
    <w:p w14:paraId="3C94D82C" w14:textId="40A56B15" w:rsidR="000A47C7" w:rsidRPr="0038064D" w:rsidRDefault="000A47C7" w:rsidP="0076141C">
      <w:pPr>
        <w:rPr>
          <w:rFonts w:ascii="ＭＳ ゴシック" w:eastAsia="ＭＳ ゴシック" w:hAnsi="ＭＳ ゴシック"/>
          <w:b/>
          <w:color w:val="auto"/>
          <w:sz w:val="21"/>
          <w:szCs w:val="21"/>
        </w:rPr>
      </w:pPr>
      <w:r w:rsidRPr="0038064D">
        <w:rPr>
          <w:rFonts w:ascii="ＭＳ ゴシック" w:eastAsia="ＭＳ ゴシック" w:hAnsi="ＭＳ ゴシック" w:hint="eastAsia"/>
          <w:b/>
          <w:color w:val="auto"/>
          <w:sz w:val="21"/>
          <w:szCs w:val="21"/>
        </w:rPr>
        <w:t>①　女の子ブロック</w:t>
      </w:r>
      <w:r w:rsidR="002B03D9" w:rsidRPr="0038064D">
        <w:rPr>
          <w:rFonts w:ascii="ＭＳ ゴシック" w:eastAsia="ＭＳ ゴシック" w:hAnsi="ＭＳ ゴシック" w:hint="eastAsia"/>
          <w:b/>
          <w:color w:val="auto"/>
          <w:sz w:val="21"/>
          <w:szCs w:val="21"/>
        </w:rPr>
        <w:t>総括</w:t>
      </w:r>
      <w:r w:rsidR="00814F7D" w:rsidRPr="0038064D">
        <w:rPr>
          <w:rFonts w:ascii="ＭＳ ゴシック" w:eastAsia="ＭＳ ゴシック" w:hAnsi="ＭＳ ゴシック" w:hint="eastAsia"/>
          <w:b/>
          <w:color w:val="auto"/>
          <w:sz w:val="21"/>
          <w:szCs w:val="21"/>
        </w:rPr>
        <w:t>（河村主任）</w:t>
      </w:r>
    </w:p>
    <w:p w14:paraId="4D20B7A5" w14:textId="6E351027" w:rsidR="00B36EC5" w:rsidRPr="0038064D" w:rsidRDefault="00780A16" w:rsidP="0097596F">
      <w:pPr>
        <w:ind w:firstLineChars="100" w:firstLine="210"/>
        <w:rPr>
          <w:rFonts w:ascii="ＭＳ ゴシック" w:eastAsia="ＭＳ ゴシック" w:hAnsi="ＭＳ ゴシック"/>
          <w:color w:val="000000" w:themeColor="text1"/>
          <w:sz w:val="21"/>
          <w:szCs w:val="21"/>
        </w:rPr>
      </w:pPr>
      <w:r>
        <w:rPr>
          <w:rFonts w:ascii="ＭＳ ゴシック" w:eastAsia="ＭＳ ゴシック" w:hAnsi="ＭＳ ゴシック" w:hint="eastAsia"/>
          <w:color w:val="000000" w:themeColor="text1"/>
          <w:sz w:val="21"/>
          <w:szCs w:val="21"/>
        </w:rPr>
        <w:t>ねむの</w:t>
      </w:r>
      <w:r w:rsidR="00051E8F">
        <w:rPr>
          <w:rFonts w:ascii="ＭＳ ゴシック" w:eastAsia="ＭＳ ゴシック" w:hAnsi="ＭＳ ゴシック" w:hint="eastAsia"/>
          <w:color w:val="000000" w:themeColor="text1"/>
          <w:sz w:val="21"/>
          <w:szCs w:val="21"/>
        </w:rPr>
        <w:t>き</w:t>
      </w:r>
      <w:r>
        <w:rPr>
          <w:rFonts w:ascii="ＭＳ ゴシック" w:eastAsia="ＭＳ ゴシック" w:hAnsi="ＭＳ ゴシック" w:hint="eastAsia"/>
          <w:color w:val="000000" w:themeColor="text1"/>
          <w:sz w:val="21"/>
          <w:szCs w:val="21"/>
        </w:rPr>
        <w:t>、いちょう、</w:t>
      </w:r>
      <w:r w:rsidR="00051E8F">
        <w:rPr>
          <w:rFonts w:ascii="ＭＳ ゴシック" w:eastAsia="ＭＳ ゴシック" w:hAnsi="ＭＳ ゴシック" w:hint="eastAsia"/>
          <w:color w:val="000000" w:themeColor="text1"/>
          <w:sz w:val="21"/>
          <w:szCs w:val="21"/>
        </w:rPr>
        <w:t>ポプラ</w:t>
      </w:r>
      <w:r>
        <w:rPr>
          <w:rFonts w:ascii="ＭＳ ゴシック" w:eastAsia="ＭＳ ゴシック" w:hAnsi="ＭＳ ゴシック" w:hint="eastAsia"/>
          <w:color w:val="000000" w:themeColor="text1"/>
          <w:sz w:val="21"/>
          <w:szCs w:val="21"/>
        </w:rPr>
        <w:t>の3部屋で構成される</w:t>
      </w:r>
      <w:r w:rsidR="00B36EC5" w:rsidRPr="0038064D">
        <w:rPr>
          <w:rFonts w:ascii="ＭＳ ゴシック" w:eastAsia="ＭＳ ゴシック" w:hAnsi="ＭＳ ゴシック" w:hint="eastAsia"/>
          <w:color w:val="000000" w:themeColor="text1"/>
          <w:sz w:val="21"/>
          <w:szCs w:val="21"/>
        </w:rPr>
        <w:t>女の子ブロックは、</w:t>
      </w:r>
      <w:r>
        <w:rPr>
          <w:rFonts w:ascii="ＭＳ ゴシック" w:eastAsia="ＭＳ ゴシック" w:hAnsi="ＭＳ ゴシック" w:hint="eastAsia"/>
          <w:color w:val="000000" w:themeColor="text1"/>
          <w:sz w:val="21"/>
          <w:szCs w:val="21"/>
        </w:rPr>
        <w:t>今年度、</w:t>
      </w:r>
      <w:r w:rsidR="00B36EC5" w:rsidRPr="0038064D">
        <w:rPr>
          <w:rFonts w:ascii="ＭＳ ゴシック" w:eastAsia="ＭＳ ゴシック" w:hAnsi="ＭＳ ゴシック" w:hint="eastAsia"/>
          <w:color w:val="000000" w:themeColor="text1"/>
          <w:sz w:val="21"/>
          <w:szCs w:val="21"/>
        </w:rPr>
        <w:t>幼児</w:t>
      </w:r>
      <w:r w:rsidR="00C82CDE" w:rsidRPr="0038064D">
        <w:rPr>
          <w:rFonts w:ascii="ＭＳ ゴシック" w:eastAsia="ＭＳ ゴシック" w:hAnsi="ＭＳ ゴシック" w:hint="eastAsia"/>
          <w:color w:val="000000" w:themeColor="text1"/>
          <w:sz w:val="21"/>
          <w:szCs w:val="21"/>
        </w:rPr>
        <w:t>3</w:t>
      </w:r>
      <w:r w:rsidR="00B36EC5" w:rsidRPr="0038064D">
        <w:rPr>
          <w:rFonts w:ascii="ＭＳ ゴシック" w:eastAsia="ＭＳ ゴシック" w:hAnsi="ＭＳ ゴシック" w:hint="eastAsia"/>
          <w:color w:val="000000" w:themeColor="text1"/>
          <w:sz w:val="21"/>
          <w:szCs w:val="21"/>
        </w:rPr>
        <w:t>名、小学生</w:t>
      </w:r>
      <w:r w:rsidR="00C82CDE" w:rsidRPr="0038064D">
        <w:rPr>
          <w:rFonts w:ascii="ＭＳ ゴシック" w:eastAsia="ＭＳ ゴシック" w:hAnsi="ＭＳ ゴシック" w:hint="eastAsia"/>
          <w:color w:val="000000" w:themeColor="text1"/>
          <w:sz w:val="21"/>
          <w:szCs w:val="21"/>
        </w:rPr>
        <w:t>6</w:t>
      </w:r>
      <w:r w:rsidR="00B36EC5" w:rsidRPr="0038064D">
        <w:rPr>
          <w:rFonts w:ascii="ＭＳ ゴシック" w:eastAsia="ＭＳ ゴシック" w:hAnsi="ＭＳ ゴシック" w:hint="eastAsia"/>
          <w:color w:val="000000" w:themeColor="text1"/>
          <w:sz w:val="21"/>
          <w:szCs w:val="21"/>
        </w:rPr>
        <w:t>名、中学生</w:t>
      </w:r>
      <w:r w:rsidR="00C82CDE" w:rsidRPr="0038064D">
        <w:rPr>
          <w:rFonts w:ascii="ＭＳ ゴシック" w:eastAsia="ＭＳ ゴシック" w:hAnsi="ＭＳ ゴシック" w:hint="eastAsia"/>
          <w:color w:val="000000" w:themeColor="text1"/>
          <w:sz w:val="21"/>
          <w:szCs w:val="21"/>
        </w:rPr>
        <w:t>4</w:t>
      </w:r>
      <w:r w:rsidR="00B36EC5" w:rsidRPr="0038064D">
        <w:rPr>
          <w:rFonts w:ascii="ＭＳ ゴシック" w:eastAsia="ＭＳ ゴシック" w:hAnsi="ＭＳ ゴシック" w:hint="eastAsia"/>
          <w:color w:val="000000" w:themeColor="text1"/>
          <w:sz w:val="21"/>
          <w:szCs w:val="21"/>
        </w:rPr>
        <w:t>名、高校生</w:t>
      </w:r>
      <w:r w:rsidR="00C82CDE" w:rsidRPr="0038064D">
        <w:rPr>
          <w:rFonts w:ascii="ＭＳ ゴシック" w:eastAsia="ＭＳ ゴシック" w:hAnsi="ＭＳ ゴシック" w:hint="eastAsia"/>
          <w:color w:val="000000" w:themeColor="text1"/>
          <w:sz w:val="21"/>
          <w:szCs w:val="21"/>
        </w:rPr>
        <w:t>5</w:t>
      </w:r>
      <w:r w:rsidR="00B36EC5" w:rsidRPr="0038064D">
        <w:rPr>
          <w:rFonts w:ascii="ＭＳ ゴシック" w:eastAsia="ＭＳ ゴシック" w:hAnsi="ＭＳ ゴシック" w:hint="eastAsia"/>
          <w:color w:val="000000" w:themeColor="text1"/>
          <w:sz w:val="21"/>
          <w:szCs w:val="21"/>
        </w:rPr>
        <w:t>名の</w:t>
      </w:r>
      <w:r w:rsidR="0000554C" w:rsidRPr="0038064D">
        <w:rPr>
          <w:rFonts w:ascii="ＭＳ ゴシック" w:eastAsia="ＭＳ ゴシック" w:hAnsi="ＭＳ ゴシック" w:hint="eastAsia"/>
          <w:color w:val="000000" w:themeColor="text1"/>
          <w:sz w:val="21"/>
          <w:szCs w:val="21"/>
        </w:rPr>
        <w:t>計</w:t>
      </w:r>
      <w:r w:rsidR="00B36EC5" w:rsidRPr="0038064D">
        <w:rPr>
          <w:rFonts w:ascii="ＭＳ ゴシック" w:eastAsia="ＭＳ ゴシック" w:hAnsi="ＭＳ ゴシック" w:hint="eastAsia"/>
          <w:color w:val="000000" w:themeColor="text1"/>
          <w:sz w:val="21"/>
          <w:szCs w:val="21"/>
        </w:rPr>
        <w:t>18名の児童と、新任職員</w:t>
      </w:r>
      <w:r w:rsidR="00C82CDE" w:rsidRPr="0038064D">
        <w:rPr>
          <w:rFonts w:ascii="ＭＳ ゴシック" w:eastAsia="ＭＳ ゴシック" w:hAnsi="ＭＳ ゴシック" w:hint="eastAsia"/>
          <w:color w:val="000000" w:themeColor="text1"/>
          <w:sz w:val="21"/>
          <w:szCs w:val="21"/>
        </w:rPr>
        <w:t>2</w:t>
      </w:r>
      <w:r w:rsidR="00B36EC5" w:rsidRPr="0038064D">
        <w:rPr>
          <w:rFonts w:ascii="ＭＳ ゴシック" w:eastAsia="ＭＳ ゴシック" w:hAnsi="ＭＳ ゴシック" w:hint="eastAsia"/>
          <w:color w:val="000000" w:themeColor="text1"/>
          <w:sz w:val="21"/>
          <w:szCs w:val="21"/>
        </w:rPr>
        <w:t>名が加わった10名の職員でスタートしました。年度途中で</w:t>
      </w:r>
      <w:r w:rsidR="00C82CDE" w:rsidRPr="0038064D">
        <w:rPr>
          <w:rFonts w:ascii="ＭＳ ゴシック" w:eastAsia="ＭＳ ゴシック" w:hAnsi="ＭＳ ゴシック" w:hint="eastAsia"/>
          <w:color w:val="000000" w:themeColor="text1"/>
          <w:sz w:val="21"/>
          <w:szCs w:val="21"/>
        </w:rPr>
        <w:t>2</w:t>
      </w:r>
      <w:r w:rsidR="00B36EC5" w:rsidRPr="0038064D">
        <w:rPr>
          <w:rFonts w:ascii="ＭＳ ゴシック" w:eastAsia="ＭＳ ゴシック" w:hAnsi="ＭＳ ゴシック" w:hint="eastAsia"/>
          <w:color w:val="000000" w:themeColor="text1"/>
          <w:sz w:val="21"/>
          <w:szCs w:val="21"/>
        </w:rPr>
        <w:t>歳児童が里親委託となり、新しく年中児童を迎えました。年度末に高</w:t>
      </w:r>
      <w:r w:rsidR="00C82CDE" w:rsidRPr="0038064D">
        <w:rPr>
          <w:rFonts w:ascii="ＭＳ ゴシック" w:eastAsia="ＭＳ ゴシック" w:hAnsi="ＭＳ ゴシック" w:hint="eastAsia"/>
          <w:color w:val="000000" w:themeColor="text1"/>
          <w:sz w:val="21"/>
          <w:szCs w:val="21"/>
        </w:rPr>
        <w:t>3</w:t>
      </w:r>
      <w:r w:rsidR="00B36EC5" w:rsidRPr="0038064D">
        <w:rPr>
          <w:rFonts w:ascii="ＭＳ ゴシック" w:eastAsia="ＭＳ ゴシック" w:hAnsi="ＭＳ ゴシック" w:hint="eastAsia"/>
          <w:color w:val="000000" w:themeColor="text1"/>
          <w:sz w:val="21"/>
          <w:szCs w:val="21"/>
        </w:rPr>
        <w:t>児童と中</w:t>
      </w:r>
      <w:r w:rsidR="00C82CDE" w:rsidRPr="0038064D">
        <w:rPr>
          <w:rFonts w:ascii="ＭＳ ゴシック" w:eastAsia="ＭＳ ゴシック" w:hAnsi="ＭＳ ゴシック" w:hint="eastAsia"/>
          <w:color w:val="000000" w:themeColor="text1"/>
          <w:sz w:val="21"/>
          <w:szCs w:val="21"/>
        </w:rPr>
        <w:t>1</w:t>
      </w:r>
      <w:r w:rsidR="00B36EC5" w:rsidRPr="0038064D">
        <w:rPr>
          <w:rFonts w:ascii="ＭＳ ゴシック" w:eastAsia="ＭＳ ゴシック" w:hAnsi="ＭＳ ゴシック" w:hint="eastAsia"/>
          <w:color w:val="000000" w:themeColor="text1"/>
          <w:sz w:val="21"/>
          <w:szCs w:val="21"/>
        </w:rPr>
        <w:t>児童が退所</w:t>
      </w:r>
      <w:r w:rsidR="008C3369">
        <w:rPr>
          <w:rFonts w:ascii="ＭＳ ゴシック" w:eastAsia="ＭＳ ゴシック" w:hAnsi="ＭＳ ゴシック" w:hint="eastAsia"/>
          <w:color w:val="000000" w:themeColor="text1"/>
          <w:sz w:val="21"/>
          <w:szCs w:val="21"/>
        </w:rPr>
        <w:t>。</w:t>
      </w:r>
      <w:r w:rsidR="00B36EC5" w:rsidRPr="0038064D">
        <w:rPr>
          <w:rFonts w:ascii="ＭＳ ゴシック" w:eastAsia="ＭＳ ゴシック" w:hAnsi="ＭＳ ゴシック" w:hint="eastAsia"/>
          <w:color w:val="000000" w:themeColor="text1"/>
          <w:sz w:val="21"/>
          <w:szCs w:val="21"/>
        </w:rPr>
        <w:t>高</w:t>
      </w:r>
      <w:r w:rsidR="00C82CDE" w:rsidRPr="0038064D">
        <w:rPr>
          <w:rFonts w:ascii="ＭＳ ゴシック" w:eastAsia="ＭＳ ゴシック" w:hAnsi="ＭＳ ゴシック" w:hint="eastAsia"/>
          <w:color w:val="000000" w:themeColor="text1"/>
          <w:sz w:val="21"/>
          <w:szCs w:val="21"/>
        </w:rPr>
        <w:t>3</w:t>
      </w:r>
      <w:r w:rsidR="00B36EC5" w:rsidRPr="0038064D">
        <w:rPr>
          <w:rFonts w:ascii="ＭＳ ゴシック" w:eastAsia="ＭＳ ゴシック" w:hAnsi="ＭＳ ゴシック" w:hint="eastAsia"/>
          <w:color w:val="000000" w:themeColor="text1"/>
          <w:sz w:val="21"/>
          <w:szCs w:val="21"/>
        </w:rPr>
        <w:t>児童は</w:t>
      </w:r>
      <w:r w:rsidR="008C3369">
        <w:rPr>
          <w:rFonts w:ascii="ＭＳ ゴシック" w:eastAsia="ＭＳ ゴシック" w:hAnsi="ＭＳ ゴシック" w:hint="eastAsia"/>
          <w:color w:val="000000" w:themeColor="text1"/>
          <w:sz w:val="21"/>
          <w:szCs w:val="21"/>
        </w:rPr>
        <w:t>保育士</w:t>
      </w:r>
      <w:r w:rsidR="00B36EC5" w:rsidRPr="0038064D">
        <w:rPr>
          <w:rFonts w:ascii="ＭＳ ゴシック" w:eastAsia="ＭＳ ゴシック" w:hAnsi="ＭＳ ゴシック" w:hint="eastAsia"/>
          <w:color w:val="000000" w:themeColor="text1"/>
          <w:sz w:val="21"/>
          <w:szCs w:val="21"/>
        </w:rPr>
        <w:t>を目指して短期大学に進学</w:t>
      </w:r>
      <w:r w:rsidR="00C82CDE" w:rsidRPr="0038064D">
        <w:rPr>
          <w:rFonts w:ascii="ＭＳ ゴシック" w:eastAsia="ＭＳ ゴシック" w:hAnsi="ＭＳ ゴシック" w:hint="eastAsia"/>
          <w:color w:val="000000" w:themeColor="text1"/>
          <w:sz w:val="21"/>
          <w:szCs w:val="21"/>
        </w:rPr>
        <w:t>し</w:t>
      </w:r>
      <w:r w:rsidR="00B36EC5" w:rsidRPr="0038064D">
        <w:rPr>
          <w:rFonts w:ascii="ＭＳ ゴシック" w:eastAsia="ＭＳ ゴシック" w:hAnsi="ＭＳ ゴシック" w:hint="eastAsia"/>
          <w:color w:val="000000" w:themeColor="text1"/>
          <w:sz w:val="21"/>
          <w:szCs w:val="21"/>
        </w:rPr>
        <w:t>、</w:t>
      </w:r>
      <w:r w:rsidR="0097596F" w:rsidRPr="0038064D">
        <w:rPr>
          <w:rFonts w:ascii="ＭＳ ゴシック" w:eastAsia="ＭＳ ゴシック" w:hAnsi="ＭＳ ゴシック" w:hint="eastAsia"/>
          <w:color w:val="000000" w:themeColor="text1"/>
          <w:sz w:val="21"/>
          <w:szCs w:val="21"/>
        </w:rPr>
        <w:t>施設から離れ</w:t>
      </w:r>
      <w:r w:rsidR="00B36EC5" w:rsidRPr="0038064D">
        <w:rPr>
          <w:rFonts w:ascii="ＭＳ ゴシック" w:eastAsia="ＭＳ ゴシック" w:hAnsi="ＭＳ ゴシック" w:hint="eastAsia"/>
          <w:color w:val="000000" w:themeColor="text1"/>
          <w:sz w:val="21"/>
          <w:szCs w:val="21"/>
        </w:rPr>
        <w:t>一人暮らしをスタートしました。中</w:t>
      </w:r>
      <w:r w:rsidR="00C82CDE" w:rsidRPr="0038064D">
        <w:rPr>
          <w:rFonts w:ascii="ＭＳ ゴシック" w:eastAsia="ＭＳ ゴシック" w:hAnsi="ＭＳ ゴシック" w:hint="eastAsia"/>
          <w:color w:val="000000" w:themeColor="text1"/>
          <w:sz w:val="21"/>
          <w:szCs w:val="21"/>
        </w:rPr>
        <w:t>1</w:t>
      </w:r>
      <w:r w:rsidR="00B36EC5" w:rsidRPr="0038064D">
        <w:rPr>
          <w:rFonts w:ascii="ＭＳ ゴシック" w:eastAsia="ＭＳ ゴシック" w:hAnsi="ＭＳ ゴシック" w:hint="eastAsia"/>
          <w:color w:val="000000" w:themeColor="text1"/>
          <w:sz w:val="21"/>
          <w:szCs w:val="21"/>
        </w:rPr>
        <w:t>児童は新しい場所での</w:t>
      </w:r>
      <w:r w:rsidR="00D85024" w:rsidRPr="0038064D">
        <w:rPr>
          <w:rFonts w:ascii="ＭＳ ゴシック" w:eastAsia="ＭＳ ゴシック" w:hAnsi="ＭＳ ゴシック" w:hint="eastAsia"/>
          <w:color w:val="000000" w:themeColor="text1"/>
          <w:sz w:val="21"/>
          <w:szCs w:val="21"/>
        </w:rPr>
        <w:t>ほんの少しの</w:t>
      </w:r>
      <w:r w:rsidR="00B36EC5" w:rsidRPr="0038064D">
        <w:rPr>
          <w:rFonts w:ascii="ＭＳ ゴシック" w:eastAsia="ＭＳ ゴシック" w:hAnsi="ＭＳ ゴシック" w:hint="eastAsia"/>
          <w:color w:val="000000" w:themeColor="text1"/>
          <w:sz w:val="21"/>
          <w:szCs w:val="21"/>
        </w:rPr>
        <w:t>不安と</w:t>
      </w:r>
      <w:r w:rsidR="00D85024" w:rsidRPr="0038064D">
        <w:rPr>
          <w:rFonts w:ascii="ＭＳ ゴシック" w:eastAsia="ＭＳ ゴシック" w:hAnsi="ＭＳ ゴシック" w:hint="eastAsia"/>
          <w:color w:val="000000" w:themeColor="text1"/>
          <w:sz w:val="21"/>
          <w:szCs w:val="21"/>
        </w:rPr>
        <w:t>大きな</w:t>
      </w:r>
      <w:r w:rsidR="00B36EC5" w:rsidRPr="0038064D">
        <w:rPr>
          <w:rFonts w:ascii="ＭＳ ゴシック" w:eastAsia="ＭＳ ゴシック" w:hAnsi="ＭＳ ゴシック" w:hint="eastAsia"/>
          <w:color w:val="000000" w:themeColor="text1"/>
          <w:sz w:val="21"/>
          <w:szCs w:val="21"/>
        </w:rPr>
        <w:t>期待を抱きながら、笑顔で家に帰りました。</w:t>
      </w:r>
    </w:p>
    <w:p w14:paraId="4C568A58" w14:textId="2F9CAD6F" w:rsidR="00B36EC5" w:rsidRPr="0038064D" w:rsidRDefault="00F01099" w:rsidP="0097596F">
      <w:pPr>
        <w:ind w:firstLineChars="100" w:firstLine="200"/>
        <w:rPr>
          <w:rFonts w:ascii="ＭＳ ゴシック" w:eastAsia="ＭＳ ゴシック" w:hAnsi="ＭＳ ゴシック"/>
          <w:color w:val="000000" w:themeColor="text1"/>
          <w:sz w:val="21"/>
          <w:szCs w:val="21"/>
        </w:rPr>
      </w:pPr>
      <w:r>
        <w:rPr>
          <w:noProof/>
          <w:lang w:val="en-US"/>
        </w:rPr>
        <w:drawing>
          <wp:anchor distT="0" distB="0" distL="114300" distR="114300" simplePos="0" relativeHeight="251907072" behindDoc="0" locked="0" layoutInCell="1" allowOverlap="1" wp14:anchorId="54A55B64" wp14:editId="72D0C1FA">
            <wp:simplePos x="0" y="0"/>
            <wp:positionH relativeFrom="margin">
              <wp:posOffset>4781550</wp:posOffset>
            </wp:positionH>
            <wp:positionV relativeFrom="paragraph">
              <wp:posOffset>14605</wp:posOffset>
            </wp:positionV>
            <wp:extent cx="1771650" cy="1329055"/>
            <wp:effectExtent l="0" t="7303" r="0" b="0"/>
            <wp:wrapSquare wrapText="bothSides"/>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771650" cy="1329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6EC5" w:rsidRPr="0038064D">
        <w:rPr>
          <w:rFonts w:ascii="ＭＳ ゴシック" w:eastAsia="ＭＳ ゴシック" w:hAnsi="ＭＳ ゴシック" w:hint="eastAsia"/>
          <w:color w:val="000000" w:themeColor="text1"/>
          <w:sz w:val="21"/>
          <w:szCs w:val="21"/>
        </w:rPr>
        <w:t>上から下まで甘えん坊が揃った【ねむのき】さん</w:t>
      </w:r>
      <w:r w:rsidR="00C82CDE" w:rsidRPr="0038064D">
        <w:rPr>
          <w:rFonts w:ascii="ＭＳ ゴシック" w:eastAsia="ＭＳ ゴシック" w:hAnsi="ＭＳ ゴシック" w:hint="eastAsia"/>
          <w:color w:val="000000" w:themeColor="text1"/>
          <w:sz w:val="21"/>
          <w:szCs w:val="21"/>
        </w:rPr>
        <w:t>は、</w:t>
      </w:r>
      <w:r w:rsidR="00B36EC5" w:rsidRPr="0038064D">
        <w:rPr>
          <w:rFonts w:ascii="ＭＳ ゴシック" w:eastAsia="ＭＳ ゴシック" w:hAnsi="ＭＳ ゴシック" w:hint="eastAsia"/>
          <w:color w:val="000000" w:themeColor="text1"/>
          <w:sz w:val="21"/>
          <w:szCs w:val="21"/>
        </w:rPr>
        <w:t>職員を取り合う幼児さん、宿題に苦戦し</w:t>
      </w:r>
      <w:r w:rsidR="0097596F" w:rsidRPr="0038064D">
        <w:rPr>
          <w:rFonts w:ascii="ＭＳ ゴシック" w:eastAsia="ＭＳ ゴシック" w:hAnsi="ＭＳ ゴシック" w:hint="eastAsia"/>
          <w:color w:val="000000" w:themeColor="text1"/>
          <w:sz w:val="21"/>
          <w:szCs w:val="21"/>
        </w:rPr>
        <w:t>て</w:t>
      </w:r>
      <w:r w:rsidR="00B36EC5" w:rsidRPr="0038064D">
        <w:rPr>
          <w:rFonts w:ascii="ＭＳ ゴシック" w:eastAsia="ＭＳ ゴシック" w:hAnsi="ＭＳ ゴシック" w:hint="eastAsia"/>
          <w:color w:val="000000" w:themeColor="text1"/>
          <w:sz w:val="21"/>
          <w:szCs w:val="21"/>
        </w:rPr>
        <w:t>泣き</w:t>
      </w:r>
      <w:r w:rsidR="0000554C" w:rsidRPr="0038064D">
        <w:rPr>
          <w:rFonts w:ascii="ＭＳ ゴシック" w:eastAsia="ＭＳ ゴシック" w:hAnsi="ＭＳ ゴシック" w:hint="eastAsia"/>
          <w:color w:val="000000" w:themeColor="text1"/>
          <w:sz w:val="21"/>
          <w:szCs w:val="21"/>
        </w:rPr>
        <w:t>出す</w:t>
      </w:r>
      <w:r w:rsidR="00B36EC5" w:rsidRPr="0038064D">
        <w:rPr>
          <w:rFonts w:ascii="ＭＳ ゴシック" w:eastAsia="ＭＳ ゴシック" w:hAnsi="ＭＳ ゴシック" w:hint="eastAsia"/>
          <w:color w:val="000000" w:themeColor="text1"/>
          <w:sz w:val="21"/>
          <w:szCs w:val="21"/>
        </w:rPr>
        <w:t>小学生、夜遅くまで職員と語っても語り足りない高校生</w:t>
      </w:r>
      <w:r w:rsidR="00C82CDE" w:rsidRPr="0038064D">
        <w:rPr>
          <w:rFonts w:ascii="ＭＳ ゴシック" w:eastAsia="ＭＳ ゴシック" w:hAnsi="ＭＳ ゴシック" w:hint="eastAsia"/>
          <w:color w:val="000000" w:themeColor="text1"/>
          <w:sz w:val="21"/>
          <w:szCs w:val="21"/>
        </w:rPr>
        <w:t>で構成</w:t>
      </w:r>
      <w:r w:rsidR="0000554C" w:rsidRPr="0038064D">
        <w:rPr>
          <w:rFonts w:ascii="ＭＳ ゴシック" w:eastAsia="ＭＳ ゴシック" w:hAnsi="ＭＳ ゴシック" w:hint="eastAsia"/>
          <w:color w:val="000000" w:themeColor="text1"/>
          <w:sz w:val="21"/>
          <w:szCs w:val="21"/>
        </w:rPr>
        <w:t>されました</w:t>
      </w:r>
      <w:r w:rsidR="00B36EC5" w:rsidRPr="0038064D">
        <w:rPr>
          <w:rFonts w:ascii="ＭＳ ゴシック" w:eastAsia="ＭＳ ゴシック" w:hAnsi="ＭＳ ゴシック" w:hint="eastAsia"/>
          <w:color w:val="000000" w:themeColor="text1"/>
          <w:sz w:val="21"/>
          <w:szCs w:val="21"/>
        </w:rPr>
        <w:t>。特別外出はサマーランドへ</w:t>
      </w:r>
      <w:r w:rsidR="0097596F" w:rsidRPr="0038064D">
        <w:rPr>
          <w:rFonts w:ascii="ＭＳ ゴシック" w:eastAsia="ＭＳ ゴシック" w:hAnsi="ＭＳ ゴシック" w:hint="eastAsia"/>
          <w:color w:val="000000" w:themeColor="text1"/>
          <w:sz w:val="21"/>
          <w:szCs w:val="21"/>
        </w:rPr>
        <w:t>行きました</w:t>
      </w:r>
      <w:r w:rsidR="00B36EC5" w:rsidRPr="0038064D">
        <w:rPr>
          <w:rFonts w:ascii="ＭＳ ゴシック" w:eastAsia="ＭＳ ゴシック" w:hAnsi="ＭＳ ゴシック" w:hint="eastAsia"/>
          <w:color w:val="000000" w:themeColor="text1"/>
          <w:sz w:val="21"/>
          <w:szCs w:val="21"/>
        </w:rPr>
        <w:t>。</w:t>
      </w:r>
      <w:r w:rsidR="0000554C" w:rsidRPr="0038064D">
        <w:rPr>
          <w:rFonts w:ascii="ＭＳ ゴシック" w:eastAsia="ＭＳ ゴシック" w:hAnsi="ＭＳ ゴシック" w:hint="eastAsia"/>
          <w:color w:val="000000" w:themeColor="text1"/>
          <w:sz w:val="21"/>
          <w:szCs w:val="21"/>
        </w:rPr>
        <w:t>「</w:t>
      </w:r>
      <w:r w:rsidR="00B36EC5" w:rsidRPr="0038064D">
        <w:rPr>
          <w:rFonts w:ascii="ＭＳ ゴシック" w:eastAsia="ＭＳ ゴシック" w:hAnsi="ＭＳ ゴシック" w:hint="eastAsia"/>
          <w:color w:val="000000" w:themeColor="text1"/>
          <w:sz w:val="21"/>
          <w:szCs w:val="21"/>
        </w:rPr>
        <w:t>我が道を行く</w:t>
      </w:r>
      <w:r w:rsidR="0000554C" w:rsidRPr="0038064D">
        <w:rPr>
          <w:rFonts w:ascii="ＭＳ ゴシック" w:eastAsia="ＭＳ ゴシック" w:hAnsi="ＭＳ ゴシック" w:hint="eastAsia"/>
          <w:color w:val="000000" w:themeColor="text1"/>
          <w:sz w:val="21"/>
          <w:szCs w:val="21"/>
        </w:rPr>
        <w:t>」</w:t>
      </w:r>
      <w:r w:rsidR="00B36EC5" w:rsidRPr="0038064D">
        <w:rPr>
          <w:rFonts w:ascii="ＭＳ ゴシック" w:eastAsia="ＭＳ ゴシック" w:hAnsi="ＭＳ ゴシック" w:hint="eastAsia"/>
          <w:color w:val="000000" w:themeColor="text1"/>
          <w:sz w:val="21"/>
          <w:szCs w:val="21"/>
        </w:rPr>
        <w:t>子どもたち</w:t>
      </w:r>
      <w:r w:rsidR="0000554C" w:rsidRPr="0038064D">
        <w:rPr>
          <w:rFonts w:ascii="ＭＳ ゴシック" w:eastAsia="ＭＳ ゴシック" w:hAnsi="ＭＳ ゴシック" w:hint="eastAsia"/>
          <w:color w:val="000000" w:themeColor="text1"/>
          <w:sz w:val="21"/>
          <w:szCs w:val="21"/>
        </w:rPr>
        <w:t>が、皆で力を合わせて何か1つでも形に</w:t>
      </w:r>
      <w:r w:rsidR="00A47131">
        <w:rPr>
          <w:rFonts w:ascii="ＭＳ ゴシック" w:eastAsia="ＭＳ ゴシック" w:hAnsi="ＭＳ ゴシック" w:hint="eastAsia"/>
          <w:color w:val="000000" w:themeColor="text1"/>
          <w:sz w:val="21"/>
          <w:szCs w:val="21"/>
        </w:rPr>
        <w:t>でき</w:t>
      </w:r>
      <w:r w:rsidR="0000554C" w:rsidRPr="0038064D">
        <w:rPr>
          <w:rFonts w:ascii="ＭＳ ゴシック" w:eastAsia="ＭＳ ゴシック" w:hAnsi="ＭＳ ゴシック" w:hint="eastAsia"/>
          <w:color w:val="000000" w:themeColor="text1"/>
          <w:sz w:val="21"/>
          <w:szCs w:val="21"/>
        </w:rPr>
        <w:t>ないか、</w:t>
      </w:r>
      <w:r w:rsidR="00B36EC5" w:rsidRPr="0038064D">
        <w:rPr>
          <w:rFonts w:ascii="ＭＳ ゴシック" w:eastAsia="ＭＳ ゴシック" w:hAnsi="ＭＳ ゴシック" w:hint="eastAsia"/>
          <w:color w:val="000000" w:themeColor="text1"/>
          <w:sz w:val="21"/>
          <w:szCs w:val="21"/>
        </w:rPr>
        <w:t>と職員が最後のイベントとして考えたのは、皆で気持ちを</w:t>
      </w:r>
      <w:r w:rsidR="0000554C" w:rsidRPr="0038064D">
        <w:rPr>
          <w:rFonts w:ascii="ＭＳ ゴシック" w:eastAsia="ＭＳ ゴシック" w:hAnsi="ＭＳ ゴシック" w:hint="eastAsia"/>
          <w:color w:val="000000" w:themeColor="text1"/>
          <w:sz w:val="21"/>
          <w:szCs w:val="21"/>
        </w:rPr>
        <w:t>1</w:t>
      </w:r>
      <w:r w:rsidR="00B36EC5" w:rsidRPr="0038064D">
        <w:rPr>
          <w:rFonts w:ascii="ＭＳ ゴシック" w:eastAsia="ＭＳ ゴシック" w:hAnsi="ＭＳ ゴシック" w:hint="eastAsia"/>
          <w:color w:val="000000" w:themeColor="text1"/>
          <w:sz w:val="21"/>
          <w:szCs w:val="21"/>
        </w:rPr>
        <w:t>つにしないと</w:t>
      </w:r>
      <w:r w:rsidR="00A47131">
        <w:rPr>
          <w:rFonts w:ascii="ＭＳ ゴシック" w:eastAsia="ＭＳ ゴシック" w:hAnsi="ＭＳ ゴシック" w:hint="eastAsia"/>
          <w:color w:val="000000" w:themeColor="text1"/>
          <w:sz w:val="21"/>
          <w:szCs w:val="21"/>
        </w:rPr>
        <w:t>でき</w:t>
      </w:r>
      <w:r w:rsidR="00B36EC5" w:rsidRPr="0038064D">
        <w:rPr>
          <w:rFonts w:ascii="ＭＳ ゴシック" w:eastAsia="ＭＳ ゴシック" w:hAnsi="ＭＳ ゴシック" w:hint="eastAsia"/>
          <w:color w:val="000000" w:themeColor="text1"/>
          <w:sz w:val="21"/>
          <w:szCs w:val="21"/>
        </w:rPr>
        <w:t>ない「ドミノ倒し」。皆の気持ちが</w:t>
      </w:r>
      <w:r w:rsidR="0000554C" w:rsidRPr="0038064D">
        <w:rPr>
          <w:rFonts w:ascii="ＭＳ ゴシック" w:eastAsia="ＭＳ ゴシック" w:hAnsi="ＭＳ ゴシック" w:hint="eastAsia"/>
          <w:color w:val="000000" w:themeColor="text1"/>
          <w:sz w:val="21"/>
          <w:szCs w:val="21"/>
        </w:rPr>
        <w:t>1</w:t>
      </w:r>
      <w:r w:rsidR="00B36EC5" w:rsidRPr="0038064D">
        <w:rPr>
          <w:rFonts w:ascii="ＭＳ ゴシック" w:eastAsia="ＭＳ ゴシック" w:hAnsi="ＭＳ ゴシック" w:hint="eastAsia"/>
          <w:color w:val="000000" w:themeColor="text1"/>
          <w:sz w:val="21"/>
          <w:szCs w:val="21"/>
        </w:rPr>
        <w:t>つになった瞬間は感動ものでした。</w:t>
      </w:r>
    </w:p>
    <w:p w14:paraId="75896274" w14:textId="2231EC1A" w:rsidR="00F01099" w:rsidRDefault="0071006D" w:rsidP="0097596F">
      <w:pPr>
        <w:ind w:firstLineChars="100" w:firstLine="200"/>
        <w:rPr>
          <w:rFonts w:ascii="ＭＳ ゴシック" w:eastAsia="ＭＳ ゴシック" w:hAnsi="ＭＳ ゴシック"/>
          <w:color w:val="000000" w:themeColor="text1"/>
          <w:sz w:val="21"/>
          <w:szCs w:val="21"/>
        </w:rPr>
      </w:pPr>
      <w:r>
        <w:rPr>
          <w:noProof/>
        </w:rPr>
        <w:drawing>
          <wp:anchor distT="0" distB="0" distL="114300" distR="114300" simplePos="0" relativeHeight="251909120" behindDoc="0" locked="0" layoutInCell="1" allowOverlap="1" wp14:anchorId="14F2C3F0" wp14:editId="2E90D5F6">
            <wp:simplePos x="0" y="0"/>
            <wp:positionH relativeFrom="margin">
              <wp:posOffset>-17636</wp:posOffset>
            </wp:positionH>
            <wp:positionV relativeFrom="paragraph">
              <wp:posOffset>84047</wp:posOffset>
            </wp:positionV>
            <wp:extent cx="2208530" cy="1656080"/>
            <wp:effectExtent l="0" t="0" r="1270" b="1270"/>
            <wp:wrapSquare wrapText="bothSides"/>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4FC1AF" w14:textId="0DD82FE2" w:rsidR="00F01099" w:rsidRPr="0038064D" w:rsidRDefault="00B36EC5" w:rsidP="0071006D">
      <w:pPr>
        <w:ind w:firstLineChars="100" w:firstLine="210"/>
        <w:rPr>
          <w:rFonts w:ascii="ＭＳ ゴシック" w:eastAsia="ＭＳ ゴシック" w:hAnsi="ＭＳ ゴシック"/>
          <w:color w:val="000000" w:themeColor="text1"/>
          <w:sz w:val="21"/>
          <w:szCs w:val="21"/>
        </w:rPr>
      </w:pPr>
      <w:r w:rsidRPr="0038064D">
        <w:rPr>
          <w:rFonts w:ascii="ＭＳ ゴシック" w:eastAsia="ＭＳ ゴシック" w:hAnsi="ＭＳ ゴシック" w:hint="eastAsia"/>
          <w:color w:val="000000" w:themeColor="text1"/>
          <w:sz w:val="21"/>
          <w:szCs w:val="21"/>
        </w:rPr>
        <w:t>小学生以上の高齢児が揃った【いちょう】さん。しっかり者の高校生は職員を助けてくれる頼もしい存在。小中学生は音楽番組を観て歌ったり踊ったり、喧嘩もありましたが毎日楽しく過ごしました。特別外出では、茨城県のおさかなセンターで自分好みの丼を作り、大洗水族館でイルカショーを楽しみ、笑顔いっぱいの外出となりました。受験生と呼ばれる大事な時期の児童も</w:t>
      </w:r>
      <w:r w:rsidR="00C82CDE" w:rsidRPr="0038064D">
        <w:rPr>
          <w:rFonts w:ascii="ＭＳ ゴシック" w:eastAsia="ＭＳ ゴシック" w:hAnsi="ＭＳ ゴシック" w:hint="eastAsia"/>
          <w:color w:val="000000" w:themeColor="text1"/>
          <w:sz w:val="21"/>
          <w:szCs w:val="21"/>
        </w:rPr>
        <w:t>2名</w:t>
      </w:r>
      <w:r w:rsidRPr="0038064D">
        <w:rPr>
          <w:rFonts w:ascii="ＭＳ ゴシック" w:eastAsia="ＭＳ ゴシック" w:hAnsi="ＭＳ ゴシック" w:hint="eastAsia"/>
          <w:color w:val="000000" w:themeColor="text1"/>
          <w:sz w:val="21"/>
          <w:szCs w:val="21"/>
        </w:rPr>
        <w:t>いましたが、無事に自分の希望した学校に合格することが</w:t>
      </w:r>
      <w:r w:rsidR="00A47131">
        <w:rPr>
          <w:rFonts w:ascii="ＭＳ ゴシック" w:eastAsia="ＭＳ ゴシック" w:hAnsi="ＭＳ ゴシック" w:hint="eastAsia"/>
          <w:color w:val="000000" w:themeColor="text1"/>
          <w:sz w:val="21"/>
          <w:szCs w:val="21"/>
        </w:rPr>
        <w:t>でき</w:t>
      </w:r>
      <w:r w:rsidRPr="0038064D">
        <w:rPr>
          <w:rFonts w:ascii="ＭＳ ゴシック" w:eastAsia="ＭＳ ゴシック" w:hAnsi="ＭＳ ゴシック" w:hint="eastAsia"/>
          <w:color w:val="000000" w:themeColor="text1"/>
          <w:sz w:val="21"/>
          <w:szCs w:val="21"/>
        </w:rPr>
        <w:t>ました。</w:t>
      </w:r>
    </w:p>
    <w:p w14:paraId="7D29E8C3" w14:textId="39B1AEEB" w:rsidR="0071006D" w:rsidRDefault="004030C1" w:rsidP="0071006D">
      <w:pPr>
        <w:ind w:firstLineChars="100" w:firstLine="200"/>
        <w:rPr>
          <w:rFonts w:ascii="ＭＳ ゴシック" w:eastAsia="ＭＳ ゴシック" w:hAnsi="ＭＳ ゴシック"/>
          <w:color w:val="000000" w:themeColor="text1"/>
          <w:sz w:val="21"/>
          <w:szCs w:val="21"/>
        </w:rPr>
      </w:pPr>
      <w:r>
        <w:rPr>
          <w:noProof/>
        </w:rPr>
        <w:drawing>
          <wp:anchor distT="0" distB="0" distL="114300" distR="114300" simplePos="0" relativeHeight="251908096" behindDoc="0" locked="0" layoutInCell="1" allowOverlap="1" wp14:anchorId="284ABBD6" wp14:editId="0E72A84F">
            <wp:simplePos x="0" y="0"/>
            <wp:positionH relativeFrom="margin">
              <wp:posOffset>4507348</wp:posOffset>
            </wp:positionH>
            <wp:positionV relativeFrom="paragraph">
              <wp:posOffset>-547</wp:posOffset>
            </wp:positionV>
            <wp:extent cx="2219325" cy="1511935"/>
            <wp:effectExtent l="0" t="0" r="9525" b="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9310" b="-310"/>
                    <a:stretch/>
                  </pic:blipFill>
                  <pic:spPr bwMode="auto">
                    <a:xfrm>
                      <a:off x="0" y="0"/>
                      <a:ext cx="2219325" cy="1511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6EC5" w:rsidRPr="0038064D">
        <w:rPr>
          <w:rFonts w:ascii="ＭＳ ゴシック" w:eastAsia="ＭＳ ゴシック" w:hAnsi="ＭＳ ゴシック" w:hint="eastAsia"/>
          <w:color w:val="000000" w:themeColor="text1"/>
          <w:sz w:val="21"/>
          <w:szCs w:val="21"/>
        </w:rPr>
        <w:t>「自分の言葉に責任を持つ」</w:t>
      </w:r>
      <w:r w:rsidR="0097596F" w:rsidRPr="0038064D">
        <w:rPr>
          <w:rFonts w:ascii="ＭＳ ゴシック" w:eastAsia="ＭＳ ゴシック" w:hAnsi="ＭＳ ゴシック" w:hint="eastAsia"/>
          <w:color w:val="000000" w:themeColor="text1"/>
          <w:sz w:val="21"/>
          <w:szCs w:val="21"/>
        </w:rPr>
        <w:t>と</w:t>
      </w:r>
      <w:r w:rsidR="00C82CDE" w:rsidRPr="0038064D">
        <w:rPr>
          <w:rFonts w:ascii="ＭＳ ゴシック" w:eastAsia="ＭＳ ゴシック" w:hAnsi="ＭＳ ゴシック" w:hint="eastAsia"/>
          <w:color w:val="000000" w:themeColor="text1"/>
          <w:sz w:val="21"/>
          <w:szCs w:val="21"/>
        </w:rPr>
        <w:t>令和2年度の目標に決めた</w:t>
      </w:r>
      <w:r w:rsidR="00B36EC5" w:rsidRPr="0038064D">
        <w:rPr>
          <w:rFonts w:ascii="ＭＳ ゴシック" w:eastAsia="ＭＳ ゴシック" w:hAnsi="ＭＳ ゴシック" w:hint="eastAsia"/>
          <w:color w:val="000000" w:themeColor="text1"/>
          <w:sz w:val="21"/>
          <w:szCs w:val="21"/>
        </w:rPr>
        <w:t>【ポプラ】さん。中高生がBTSにはまった事で、お部屋がBTS一色になった時期もありました。特別外出では東武動物公園へ。帰りには大好きなお寿司も食べて大満足の外出となりました。また、毎月</w:t>
      </w:r>
      <w:r w:rsidR="00C82CDE" w:rsidRPr="0038064D">
        <w:rPr>
          <w:rFonts w:ascii="ＭＳ ゴシック" w:eastAsia="ＭＳ ゴシック" w:hAnsi="ＭＳ ゴシック" w:hint="eastAsia"/>
          <w:color w:val="000000" w:themeColor="text1"/>
          <w:sz w:val="21"/>
          <w:szCs w:val="21"/>
        </w:rPr>
        <w:t>1</w:t>
      </w:r>
      <w:r w:rsidR="00B36EC5" w:rsidRPr="0038064D">
        <w:rPr>
          <w:rFonts w:ascii="ＭＳ ゴシック" w:eastAsia="ＭＳ ゴシック" w:hAnsi="ＭＳ ゴシック" w:hint="eastAsia"/>
          <w:color w:val="000000" w:themeColor="text1"/>
          <w:sz w:val="21"/>
          <w:szCs w:val="21"/>
        </w:rPr>
        <w:t>日を「ふわふわ言葉の日」として、お部屋全体でふわふわ言葉を使</w:t>
      </w:r>
      <w:r w:rsidR="0000554C" w:rsidRPr="0038064D">
        <w:rPr>
          <w:rFonts w:ascii="ＭＳ ゴシック" w:eastAsia="ＭＳ ゴシック" w:hAnsi="ＭＳ ゴシック" w:hint="eastAsia"/>
          <w:color w:val="000000" w:themeColor="text1"/>
          <w:sz w:val="21"/>
          <w:szCs w:val="21"/>
        </w:rPr>
        <w:t>う</w:t>
      </w:r>
      <w:r w:rsidR="00B36EC5" w:rsidRPr="0038064D">
        <w:rPr>
          <w:rFonts w:ascii="ＭＳ ゴシック" w:eastAsia="ＭＳ ゴシック" w:hAnsi="ＭＳ ゴシック" w:hint="eastAsia"/>
          <w:color w:val="000000" w:themeColor="text1"/>
          <w:sz w:val="21"/>
          <w:szCs w:val="21"/>
        </w:rPr>
        <w:t>よう</w:t>
      </w:r>
      <w:r w:rsidR="0000554C" w:rsidRPr="0038064D">
        <w:rPr>
          <w:rFonts w:ascii="ＭＳ ゴシック" w:eastAsia="ＭＳ ゴシック" w:hAnsi="ＭＳ ゴシック" w:hint="eastAsia"/>
          <w:color w:val="000000" w:themeColor="text1"/>
          <w:sz w:val="21"/>
          <w:szCs w:val="21"/>
        </w:rPr>
        <w:t>にと</w:t>
      </w:r>
      <w:r w:rsidR="00B36EC5" w:rsidRPr="0038064D">
        <w:rPr>
          <w:rFonts w:ascii="ＭＳ ゴシック" w:eastAsia="ＭＳ ゴシック" w:hAnsi="ＭＳ ゴシック" w:hint="eastAsia"/>
          <w:color w:val="000000" w:themeColor="text1"/>
          <w:sz w:val="21"/>
          <w:szCs w:val="21"/>
        </w:rPr>
        <w:t>子どもたちに繰り返し話をしてき</w:t>
      </w:r>
      <w:r w:rsidR="00C82CDE" w:rsidRPr="0038064D">
        <w:rPr>
          <w:rFonts w:ascii="ＭＳ ゴシック" w:eastAsia="ＭＳ ゴシック" w:hAnsi="ＭＳ ゴシック" w:hint="eastAsia"/>
          <w:color w:val="000000" w:themeColor="text1"/>
          <w:sz w:val="21"/>
          <w:szCs w:val="21"/>
        </w:rPr>
        <w:t>ました。その結果、</w:t>
      </w:r>
      <w:r w:rsidR="00B36EC5" w:rsidRPr="0038064D">
        <w:rPr>
          <w:rFonts w:ascii="ＭＳ ゴシック" w:eastAsia="ＭＳ ゴシック" w:hAnsi="ＭＳ ゴシック" w:hint="eastAsia"/>
          <w:color w:val="000000" w:themeColor="text1"/>
          <w:sz w:val="21"/>
          <w:szCs w:val="21"/>
        </w:rPr>
        <w:t>生活の中で「ありがとう」の言葉が増えました。</w:t>
      </w:r>
    </w:p>
    <w:p w14:paraId="29689409" w14:textId="490A95E6" w:rsidR="00B36EC5" w:rsidRPr="0038064D" w:rsidRDefault="00B36EC5" w:rsidP="0000554C">
      <w:pPr>
        <w:ind w:firstLineChars="100" w:firstLine="210"/>
        <w:rPr>
          <w:rFonts w:ascii="ＭＳ ゴシック" w:eastAsia="ＭＳ ゴシック" w:hAnsi="ＭＳ ゴシック"/>
          <w:color w:val="000000" w:themeColor="text1"/>
          <w:sz w:val="21"/>
          <w:szCs w:val="21"/>
          <w:lang w:val="en-US"/>
        </w:rPr>
      </w:pPr>
      <w:r w:rsidRPr="0038064D">
        <w:rPr>
          <w:rFonts w:ascii="ＭＳ ゴシック" w:eastAsia="ＭＳ ゴシック" w:hAnsi="ＭＳ ゴシック" w:hint="eastAsia"/>
          <w:color w:val="000000" w:themeColor="text1"/>
          <w:sz w:val="21"/>
          <w:szCs w:val="21"/>
        </w:rPr>
        <w:t>令和</w:t>
      </w:r>
      <w:r w:rsidR="0000554C" w:rsidRPr="0038064D">
        <w:rPr>
          <w:rFonts w:ascii="ＭＳ ゴシック" w:eastAsia="ＭＳ ゴシック" w:hAnsi="ＭＳ ゴシック" w:hint="eastAsia"/>
          <w:color w:val="000000" w:themeColor="text1"/>
          <w:sz w:val="21"/>
          <w:szCs w:val="21"/>
        </w:rPr>
        <w:t>2</w:t>
      </w:r>
      <w:r w:rsidRPr="0038064D">
        <w:rPr>
          <w:rFonts w:ascii="ＭＳ ゴシック" w:eastAsia="ＭＳ ゴシック" w:hAnsi="ＭＳ ゴシック" w:hint="eastAsia"/>
          <w:color w:val="000000" w:themeColor="text1"/>
          <w:sz w:val="21"/>
          <w:szCs w:val="21"/>
        </w:rPr>
        <w:t>年度は新型コロナの影響で休校が続く中、身体的・精神的に苦しい時期もありましたが、職員</w:t>
      </w:r>
      <w:r w:rsidR="0000554C" w:rsidRPr="0038064D">
        <w:rPr>
          <w:rFonts w:ascii="ＭＳ ゴシック" w:eastAsia="ＭＳ ゴシック" w:hAnsi="ＭＳ ゴシック" w:hint="eastAsia"/>
          <w:color w:val="000000" w:themeColor="text1"/>
          <w:sz w:val="21"/>
          <w:szCs w:val="21"/>
        </w:rPr>
        <w:t>1</w:t>
      </w:r>
      <w:r w:rsidRPr="0038064D">
        <w:rPr>
          <w:rFonts w:ascii="ＭＳ ゴシック" w:eastAsia="ＭＳ ゴシック" w:hAnsi="ＭＳ ゴシック" w:hint="eastAsia"/>
          <w:color w:val="000000" w:themeColor="text1"/>
          <w:sz w:val="21"/>
          <w:szCs w:val="21"/>
        </w:rPr>
        <w:t>人ひとりの体調管理のおかげで、</w:t>
      </w:r>
      <w:r w:rsidR="002A0A00" w:rsidRPr="0038064D">
        <w:rPr>
          <w:rFonts w:ascii="ＭＳ ゴシック" w:eastAsia="ＭＳ ゴシック" w:hAnsi="ＭＳ ゴシック" w:hint="eastAsia"/>
          <w:color w:val="000000" w:themeColor="text1"/>
          <w:sz w:val="21"/>
          <w:szCs w:val="21"/>
        </w:rPr>
        <w:t>皆健康で1年を終える事が</w:t>
      </w:r>
      <w:r w:rsidR="00A47131">
        <w:rPr>
          <w:rFonts w:ascii="ＭＳ ゴシック" w:eastAsia="ＭＳ ゴシック" w:hAnsi="ＭＳ ゴシック" w:hint="eastAsia"/>
          <w:color w:val="000000" w:themeColor="text1"/>
          <w:sz w:val="21"/>
          <w:szCs w:val="21"/>
        </w:rPr>
        <w:t>でき</w:t>
      </w:r>
      <w:r w:rsidR="002A0A00" w:rsidRPr="0038064D">
        <w:rPr>
          <w:rFonts w:ascii="ＭＳ ゴシック" w:eastAsia="ＭＳ ゴシック" w:hAnsi="ＭＳ ゴシック" w:hint="eastAsia"/>
          <w:color w:val="000000" w:themeColor="text1"/>
          <w:sz w:val="21"/>
          <w:szCs w:val="21"/>
        </w:rPr>
        <w:t>ました</w:t>
      </w:r>
      <w:r w:rsidRPr="0038064D">
        <w:rPr>
          <w:rFonts w:ascii="ＭＳ ゴシック" w:eastAsia="ＭＳ ゴシック" w:hAnsi="ＭＳ ゴシック" w:hint="eastAsia"/>
          <w:color w:val="000000" w:themeColor="text1"/>
          <w:sz w:val="21"/>
          <w:szCs w:val="21"/>
        </w:rPr>
        <w:t>。年々子どもの課題も変化し、専門職としてのスキルアップを求められる事が増えて</w:t>
      </w:r>
      <w:r w:rsidR="002A0A00" w:rsidRPr="0038064D">
        <w:rPr>
          <w:rFonts w:ascii="ＭＳ ゴシック" w:eastAsia="ＭＳ ゴシック" w:hAnsi="ＭＳ ゴシック" w:hint="eastAsia"/>
          <w:color w:val="000000" w:themeColor="text1"/>
          <w:sz w:val="21"/>
          <w:szCs w:val="21"/>
        </w:rPr>
        <w:t>きたと感じます。来年度も</w:t>
      </w:r>
      <w:r w:rsidRPr="0038064D">
        <w:rPr>
          <w:rFonts w:ascii="ＭＳ ゴシック" w:eastAsia="ＭＳ ゴシック" w:hAnsi="ＭＳ ゴシック" w:hint="eastAsia"/>
          <w:color w:val="000000" w:themeColor="text1"/>
          <w:sz w:val="21"/>
          <w:szCs w:val="21"/>
        </w:rPr>
        <w:t>「子どもと一緒に成長していく」という謙虚な姿勢を忘れず、１つのチームとして悩みや痛み</w:t>
      </w:r>
      <w:r w:rsidR="004F22C3">
        <w:rPr>
          <w:rFonts w:ascii="ＭＳ ゴシック" w:eastAsia="ＭＳ ゴシック" w:hAnsi="ＭＳ ゴシック" w:hint="eastAsia"/>
          <w:color w:val="000000" w:themeColor="text1"/>
          <w:sz w:val="21"/>
          <w:szCs w:val="21"/>
        </w:rPr>
        <w:t>、そして喜び</w:t>
      </w:r>
      <w:r w:rsidRPr="0038064D">
        <w:rPr>
          <w:rFonts w:ascii="ＭＳ ゴシック" w:eastAsia="ＭＳ ゴシック" w:hAnsi="ＭＳ ゴシック" w:hint="eastAsia"/>
          <w:color w:val="000000" w:themeColor="text1"/>
          <w:sz w:val="21"/>
          <w:szCs w:val="21"/>
        </w:rPr>
        <w:t>を共有しながら、</w:t>
      </w:r>
      <w:r w:rsidR="002A0A00" w:rsidRPr="0038064D">
        <w:rPr>
          <w:rFonts w:ascii="ＭＳ ゴシック" w:eastAsia="ＭＳ ゴシック" w:hAnsi="ＭＳ ゴシック" w:hint="eastAsia"/>
          <w:color w:val="000000" w:themeColor="text1"/>
          <w:sz w:val="21"/>
          <w:szCs w:val="21"/>
        </w:rPr>
        <w:t>子どもたちにより良い支援が</w:t>
      </w:r>
      <w:r w:rsidR="00A47131">
        <w:rPr>
          <w:rFonts w:ascii="ＭＳ ゴシック" w:eastAsia="ＭＳ ゴシック" w:hAnsi="ＭＳ ゴシック" w:hint="eastAsia"/>
          <w:color w:val="000000" w:themeColor="text1"/>
          <w:sz w:val="21"/>
          <w:szCs w:val="21"/>
        </w:rPr>
        <w:t>でき</w:t>
      </w:r>
      <w:r w:rsidR="002A0A00" w:rsidRPr="0038064D">
        <w:rPr>
          <w:rFonts w:ascii="ＭＳ ゴシック" w:eastAsia="ＭＳ ゴシック" w:hAnsi="ＭＳ ゴシック" w:hint="eastAsia"/>
          <w:color w:val="000000" w:themeColor="text1"/>
          <w:sz w:val="21"/>
          <w:szCs w:val="21"/>
        </w:rPr>
        <w:t>るよう頑張っていきたいと思います</w:t>
      </w:r>
      <w:r w:rsidR="001950F3">
        <w:rPr>
          <w:rFonts w:ascii="ＭＳ ゴシック" w:eastAsia="ＭＳ ゴシック" w:hAnsi="ＭＳ ゴシック" w:hint="eastAsia"/>
          <w:color w:val="000000" w:themeColor="text1"/>
          <w:sz w:val="21"/>
          <w:szCs w:val="21"/>
        </w:rPr>
        <w:t>。</w:t>
      </w:r>
    </w:p>
    <w:p w14:paraId="376E3283" w14:textId="77777777" w:rsidR="00CF65E6" w:rsidRPr="0038064D" w:rsidRDefault="00CF65E6" w:rsidP="00910882">
      <w:pPr>
        <w:rPr>
          <w:rFonts w:ascii="ＭＳ ゴシック" w:eastAsia="ＭＳ ゴシック" w:hAnsi="ＭＳ ゴシック"/>
          <w:color w:val="auto"/>
          <w:sz w:val="21"/>
          <w:szCs w:val="21"/>
        </w:rPr>
      </w:pPr>
    </w:p>
    <w:p w14:paraId="1EBDBF08" w14:textId="496D0426" w:rsidR="005D7F37" w:rsidRPr="002F04B2" w:rsidRDefault="00E43177" w:rsidP="005D7F37">
      <w:pPr>
        <w:rPr>
          <w:rFonts w:ascii="ＭＳ ゴシック" w:eastAsia="ＭＳ ゴシック" w:hAnsi="ＭＳ ゴシック"/>
          <w:b/>
          <w:color w:val="auto"/>
          <w:sz w:val="21"/>
          <w:szCs w:val="21"/>
        </w:rPr>
      </w:pPr>
      <w:r w:rsidRPr="0038064D">
        <w:rPr>
          <w:rFonts w:ascii="ＭＳ ゴシック" w:eastAsia="ＭＳ ゴシック" w:hAnsi="ＭＳ ゴシック"/>
          <w:bCs/>
          <w:noProof/>
          <w:color w:val="auto"/>
          <w:sz w:val="21"/>
          <w:szCs w:val="21"/>
          <w:lang w:val="en-US"/>
        </w:rPr>
        <w:lastRenderedPageBreak/>
        <w:drawing>
          <wp:anchor distT="0" distB="0" distL="114300" distR="114300" simplePos="0" relativeHeight="251894784" behindDoc="1" locked="0" layoutInCell="1" allowOverlap="1" wp14:anchorId="14E40236" wp14:editId="63A00AFF">
            <wp:simplePos x="0" y="0"/>
            <wp:positionH relativeFrom="column">
              <wp:posOffset>4209415</wp:posOffset>
            </wp:positionH>
            <wp:positionV relativeFrom="paragraph">
              <wp:posOffset>113461</wp:posOffset>
            </wp:positionV>
            <wp:extent cx="2466340" cy="1849755"/>
            <wp:effectExtent l="0" t="0" r="0" b="0"/>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66340" cy="184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47C7" w:rsidRPr="0038064D">
        <w:rPr>
          <w:rFonts w:ascii="ＭＳ ゴシック" w:eastAsia="ＭＳ ゴシック" w:hAnsi="ＭＳ ゴシック" w:hint="eastAsia"/>
          <w:b/>
          <w:color w:val="auto"/>
          <w:sz w:val="21"/>
          <w:szCs w:val="21"/>
        </w:rPr>
        <w:t xml:space="preserve">②　</w:t>
      </w:r>
      <w:r w:rsidR="000A47C7" w:rsidRPr="002F04B2">
        <w:rPr>
          <w:rFonts w:ascii="ＭＳ ゴシック" w:eastAsia="ＭＳ ゴシック" w:hAnsi="ＭＳ ゴシック" w:hint="eastAsia"/>
          <w:b/>
          <w:color w:val="auto"/>
          <w:sz w:val="21"/>
          <w:szCs w:val="21"/>
        </w:rPr>
        <w:t>男の子ブロック</w:t>
      </w:r>
      <w:r w:rsidR="002B03D9" w:rsidRPr="002F04B2">
        <w:rPr>
          <w:rFonts w:ascii="ＭＳ ゴシック" w:eastAsia="ＭＳ ゴシック" w:hAnsi="ＭＳ ゴシック" w:hint="eastAsia"/>
          <w:b/>
          <w:color w:val="auto"/>
          <w:sz w:val="21"/>
          <w:szCs w:val="21"/>
        </w:rPr>
        <w:t>総括</w:t>
      </w:r>
      <w:r w:rsidR="00814F7D" w:rsidRPr="002F04B2">
        <w:rPr>
          <w:rFonts w:ascii="ＭＳ ゴシック" w:eastAsia="ＭＳ ゴシック" w:hAnsi="ＭＳ ゴシック" w:hint="eastAsia"/>
          <w:b/>
          <w:color w:val="auto"/>
          <w:sz w:val="21"/>
          <w:szCs w:val="21"/>
        </w:rPr>
        <w:t>（加藤主任）</w:t>
      </w:r>
    </w:p>
    <w:p w14:paraId="0C54B1E1" w14:textId="3C28CCD9" w:rsidR="005D7F37" w:rsidRPr="002F04B2" w:rsidRDefault="005D7F37" w:rsidP="00BA0AA6">
      <w:pPr>
        <w:ind w:firstLineChars="100" w:firstLine="210"/>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新型コロナウイルスが蔓延する中、令和2年3月から</w:t>
      </w:r>
      <w:r w:rsidR="00865201" w:rsidRPr="002F04B2">
        <w:rPr>
          <w:rFonts w:ascii="ＭＳ ゴシック" w:eastAsia="ＭＳ ゴシック" w:hAnsi="ＭＳ ゴシック" w:hint="eastAsia"/>
          <w:bCs/>
          <w:color w:val="auto"/>
          <w:sz w:val="21"/>
          <w:szCs w:val="21"/>
        </w:rPr>
        <w:t>発令</w:t>
      </w:r>
      <w:r w:rsidRPr="002F04B2">
        <w:rPr>
          <w:rFonts w:ascii="ＭＳ ゴシック" w:eastAsia="ＭＳ ゴシック" w:hAnsi="ＭＳ ゴシック" w:hint="eastAsia"/>
          <w:bCs/>
          <w:color w:val="auto"/>
          <w:sz w:val="21"/>
          <w:szCs w:val="21"/>
        </w:rPr>
        <w:t>された緊急事態宣言による臨時休校により、今年度は長い春休みから</w:t>
      </w:r>
      <w:r w:rsidR="00780A16">
        <w:rPr>
          <w:rFonts w:ascii="ＭＳ ゴシック" w:eastAsia="ＭＳ ゴシック" w:hAnsi="ＭＳ ゴシック" w:hint="eastAsia"/>
          <w:bCs/>
          <w:color w:val="auto"/>
          <w:sz w:val="21"/>
          <w:szCs w:val="21"/>
        </w:rPr>
        <w:t>の</w:t>
      </w:r>
      <w:r w:rsidRPr="002F04B2">
        <w:rPr>
          <w:rFonts w:ascii="ＭＳ ゴシック" w:eastAsia="ＭＳ ゴシック" w:hAnsi="ＭＳ ゴシック" w:hint="eastAsia"/>
          <w:bCs/>
          <w:color w:val="auto"/>
          <w:sz w:val="21"/>
          <w:szCs w:val="21"/>
        </w:rPr>
        <w:t>スタート</w:t>
      </w:r>
      <w:r w:rsidR="00780A16">
        <w:rPr>
          <w:rFonts w:ascii="ＭＳ ゴシック" w:eastAsia="ＭＳ ゴシック" w:hAnsi="ＭＳ ゴシック" w:hint="eastAsia"/>
          <w:bCs/>
          <w:color w:val="auto"/>
          <w:sz w:val="21"/>
          <w:szCs w:val="21"/>
        </w:rPr>
        <w:t>となりました。</w:t>
      </w:r>
      <w:r w:rsidRPr="002F04B2">
        <w:rPr>
          <w:rFonts w:ascii="ＭＳ ゴシック" w:eastAsia="ＭＳ ゴシック" w:hAnsi="ＭＳ ゴシック" w:hint="eastAsia"/>
          <w:bCs/>
          <w:color w:val="auto"/>
          <w:sz w:val="21"/>
          <w:szCs w:val="21"/>
        </w:rPr>
        <w:t>今年度の</w:t>
      </w:r>
      <w:r w:rsidR="00BA0AA6" w:rsidRPr="002F04B2">
        <w:rPr>
          <w:rFonts w:ascii="ＭＳ ゴシック" w:eastAsia="ＭＳ ゴシック" w:hAnsi="ＭＳ ゴシック" w:hint="eastAsia"/>
          <w:bCs/>
          <w:color w:val="auto"/>
          <w:sz w:val="21"/>
          <w:szCs w:val="21"/>
        </w:rPr>
        <w:t>男の子ブロック</w:t>
      </w:r>
      <w:r w:rsidR="00780A16">
        <w:rPr>
          <w:rFonts w:ascii="ＭＳ ゴシック" w:eastAsia="ＭＳ ゴシック" w:hAnsi="ＭＳ ゴシック" w:hint="eastAsia"/>
          <w:bCs/>
          <w:color w:val="auto"/>
          <w:sz w:val="21"/>
          <w:szCs w:val="21"/>
        </w:rPr>
        <w:t>は、</w:t>
      </w:r>
      <w:r w:rsidR="002F4714">
        <w:rPr>
          <w:rFonts w:ascii="ＭＳ ゴシック" w:eastAsia="ＭＳ ゴシック" w:hAnsi="ＭＳ ゴシック" w:hint="eastAsia"/>
          <w:bCs/>
          <w:color w:val="auto"/>
          <w:sz w:val="21"/>
          <w:szCs w:val="21"/>
        </w:rPr>
        <w:t>新</w:t>
      </w:r>
      <w:r w:rsidRPr="002F04B2">
        <w:rPr>
          <w:rFonts w:ascii="ＭＳ ゴシック" w:eastAsia="ＭＳ ゴシック" w:hAnsi="ＭＳ ゴシック" w:hint="eastAsia"/>
          <w:bCs/>
          <w:color w:val="auto"/>
          <w:sz w:val="21"/>
          <w:szCs w:val="21"/>
        </w:rPr>
        <w:t>入所児童4名、</w:t>
      </w:r>
      <w:r w:rsidR="00780A16">
        <w:rPr>
          <w:rFonts w:ascii="ＭＳ ゴシック" w:eastAsia="ＭＳ ゴシック" w:hAnsi="ＭＳ ゴシック" w:hint="eastAsia"/>
          <w:bCs/>
          <w:color w:val="auto"/>
          <w:sz w:val="21"/>
          <w:szCs w:val="21"/>
        </w:rPr>
        <w:t>新</w:t>
      </w:r>
      <w:r w:rsidRPr="002F04B2">
        <w:rPr>
          <w:rFonts w:ascii="ＭＳ ゴシック" w:eastAsia="ＭＳ ゴシック" w:hAnsi="ＭＳ ゴシック" w:hint="eastAsia"/>
          <w:bCs/>
          <w:color w:val="auto"/>
          <w:sz w:val="21"/>
          <w:szCs w:val="21"/>
        </w:rPr>
        <w:t>入職員3名</w:t>
      </w:r>
      <w:r w:rsidR="00780A16">
        <w:rPr>
          <w:rFonts w:ascii="ＭＳ ゴシック" w:eastAsia="ＭＳ ゴシック" w:hAnsi="ＭＳ ゴシック" w:hint="eastAsia"/>
          <w:bCs/>
          <w:color w:val="auto"/>
          <w:sz w:val="21"/>
          <w:szCs w:val="21"/>
        </w:rPr>
        <w:t>を迎えました。</w:t>
      </w:r>
      <w:r w:rsidR="002F4714">
        <w:rPr>
          <w:rFonts w:ascii="ＭＳ ゴシック" w:eastAsia="ＭＳ ゴシック" w:hAnsi="ＭＳ ゴシック" w:hint="eastAsia"/>
          <w:bCs/>
          <w:color w:val="auto"/>
          <w:sz w:val="21"/>
          <w:szCs w:val="21"/>
        </w:rPr>
        <w:t>3</w:t>
      </w:r>
      <w:r w:rsidRPr="002F04B2">
        <w:rPr>
          <w:rFonts w:ascii="ＭＳ ゴシック" w:eastAsia="ＭＳ ゴシック" w:hAnsi="ＭＳ ゴシック" w:hint="eastAsia"/>
          <w:bCs/>
          <w:color w:val="auto"/>
          <w:sz w:val="21"/>
          <w:szCs w:val="21"/>
        </w:rPr>
        <w:t>部屋全て</w:t>
      </w:r>
      <w:r w:rsidR="002F4714">
        <w:rPr>
          <w:rFonts w:ascii="ＭＳ ゴシック" w:eastAsia="ＭＳ ゴシック" w:hAnsi="ＭＳ ゴシック" w:hint="eastAsia"/>
          <w:bCs/>
          <w:color w:val="auto"/>
          <w:sz w:val="21"/>
          <w:szCs w:val="21"/>
        </w:rPr>
        <w:t>の</w:t>
      </w:r>
      <w:r w:rsidR="004F22C3">
        <w:rPr>
          <w:rFonts w:ascii="ＭＳ ゴシック" w:eastAsia="ＭＳ ゴシック" w:hAnsi="ＭＳ ゴシック" w:hint="eastAsia"/>
          <w:bCs/>
          <w:color w:val="auto"/>
          <w:sz w:val="21"/>
          <w:szCs w:val="21"/>
        </w:rPr>
        <w:t>リーダー</w:t>
      </w:r>
      <w:r w:rsidR="002F4714">
        <w:rPr>
          <w:rFonts w:ascii="ＭＳ ゴシック" w:eastAsia="ＭＳ ゴシック" w:hAnsi="ＭＳ ゴシック" w:hint="eastAsia"/>
          <w:bCs/>
          <w:color w:val="auto"/>
          <w:sz w:val="21"/>
          <w:szCs w:val="21"/>
        </w:rPr>
        <w:t>も新しくな</w:t>
      </w:r>
      <w:r w:rsidR="004F22C3">
        <w:rPr>
          <w:rFonts w:ascii="ＭＳ ゴシック" w:eastAsia="ＭＳ ゴシック" w:hAnsi="ＭＳ ゴシック" w:hint="eastAsia"/>
          <w:bCs/>
          <w:color w:val="auto"/>
          <w:sz w:val="21"/>
          <w:szCs w:val="21"/>
        </w:rPr>
        <w:t>り、</w:t>
      </w:r>
      <w:r w:rsidR="002F4714">
        <w:rPr>
          <w:rFonts w:ascii="ＭＳ ゴシック" w:eastAsia="ＭＳ ゴシック" w:hAnsi="ＭＳ ゴシック" w:hint="eastAsia"/>
          <w:bCs/>
          <w:color w:val="auto"/>
          <w:sz w:val="21"/>
          <w:szCs w:val="21"/>
        </w:rPr>
        <w:t>本来ならば年度当初に行う</w:t>
      </w:r>
      <w:r w:rsidRPr="002F04B2">
        <w:rPr>
          <w:rFonts w:ascii="ＭＳ ゴシック" w:eastAsia="ＭＳ ゴシック" w:hAnsi="ＭＳ ゴシック" w:hint="eastAsia"/>
          <w:bCs/>
          <w:color w:val="auto"/>
          <w:sz w:val="21"/>
          <w:szCs w:val="21"/>
        </w:rPr>
        <w:t>職員</w:t>
      </w:r>
      <w:r w:rsidR="00BA0AA6" w:rsidRPr="002F04B2">
        <w:rPr>
          <w:rFonts w:ascii="ＭＳ ゴシック" w:eastAsia="ＭＳ ゴシック" w:hAnsi="ＭＳ ゴシック" w:hint="eastAsia"/>
          <w:bCs/>
          <w:color w:val="auto"/>
          <w:sz w:val="21"/>
          <w:szCs w:val="21"/>
        </w:rPr>
        <w:t>への</w:t>
      </w:r>
      <w:r w:rsidRPr="002F04B2">
        <w:rPr>
          <w:rFonts w:ascii="ＭＳ ゴシック" w:eastAsia="ＭＳ ゴシック" w:hAnsi="ＭＳ ゴシック" w:hint="eastAsia"/>
          <w:bCs/>
          <w:color w:val="auto"/>
          <w:sz w:val="21"/>
          <w:szCs w:val="21"/>
        </w:rPr>
        <w:t>OJT</w:t>
      </w:r>
      <w:r w:rsidR="002F4714">
        <w:rPr>
          <w:rFonts w:ascii="ＭＳ ゴシック" w:eastAsia="ＭＳ ゴシック" w:hAnsi="ＭＳ ゴシック" w:hint="eastAsia"/>
          <w:bCs/>
          <w:color w:val="auto"/>
          <w:sz w:val="21"/>
          <w:szCs w:val="21"/>
        </w:rPr>
        <w:t>は、いつ終わるかわからない休校措置のため</w:t>
      </w:r>
      <w:r w:rsidR="004F22C3">
        <w:rPr>
          <w:rFonts w:ascii="ＭＳ ゴシック" w:eastAsia="ＭＳ ゴシック" w:hAnsi="ＭＳ ゴシック" w:hint="eastAsia"/>
          <w:bCs/>
          <w:color w:val="auto"/>
          <w:sz w:val="21"/>
          <w:szCs w:val="21"/>
        </w:rPr>
        <w:t>に</w:t>
      </w:r>
      <w:r w:rsidR="00780A16">
        <w:rPr>
          <w:rFonts w:ascii="ＭＳ ゴシック" w:eastAsia="ＭＳ ゴシック" w:hAnsi="ＭＳ ゴシック" w:hint="eastAsia"/>
          <w:bCs/>
          <w:color w:val="auto"/>
          <w:sz w:val="21"/>
          <w:szCs w:val="21"/>
        </w:rPr>
        <w:t>できず</w:t>
      </w:r>
      <w:r w:rsidR="002F4714">
        <w:rPr>
          <w:rFonts w:ascii="ＭＳ ゴシック" w:eastAsia="ＭＳ ゴシック" w:hAnsi="ＭＳ ゴシック" w:hint="eastAsia"/>
          <w:bCs/>
          <w:color w:val="auto"/>
          <w:sz w:val="21"/>
          <w:szCs w:val="21"/>
        </w:rPr>
        <w:t>。外出もままならずストレスを抱えた子どもたちが常にいる状態に対応する中で、</w:t>
      </w:r>
      <w:r w:rsidRPr="002F04B2">
        <w:rPr>
          <w:rFonts w:ascii="ＭＳ ゴシック" w:eastAsia="ＭＳ ゴシック" w:hAnsi="ＭＳ ゴシック" w:hint="eastAsia"/>
          <w:bCs/>
          <w:color w:val="auto"/>
          <w:sz w:val="21"/>
          <w:szCs w:val="21"/>
        </w:rPr>
        <w:t>気がつけば職員が続々と休職に陥</w:t>
      </w:r>
      <w:r w:rsidR="002F4714">
        <w:rPr>
          <w:rFonts w:ascii="ＭＳ ゴシック" w:eastAsia="ＭＳ ゴシック" w:hAnsi="ＭＳ ゴシック" w:hint="eastAsia"/>
          <w:bCs/>
          <w:color w:val="auto"/>
          <w:sz w:val="21"/>
          <w:szCs w:val="21"/>
        </w:rPr>
        <w:t>る</w:t>
      </w:r>
      <w:r w:rsidR="00596A87">
        <w:rPr>
          <w:rFonts w:ascii="ＭＳ ゴシック" w:eastAsia="ＭＳ ゴシック" w:hAnsi="ＭＳ ゴシック" w:hint="eastAsia"/>
          <w:bCs/>
          <w:color w:val="auto"/>
          <w:sz w:val="21"/>
          <w:szCs w:val="21"/>
        </w:rPr>
        <w:t>事態</w:t>
      </w:r>
      <w:r w:rsidRPr="002F04B2">
        <w:rPr>
          <w:rFonts w:ascii="ＭＳ ゴシック" w:eastAsia="ＭＳ ゴシック" w:hAnsi="ＭＳ ゴシック" w:hint="eastAsia"/>
          <w:bCs/>
          <w:color w:val="auto"/>
          <w:sz w:val="21"/>
          <w:szCs w:val="21"/>
        </w:rPr>
        <w:t>となりました。</w:t>
      </w:r>
    </w:p>
    <w:p w14:paraId="2838C999" w14:textId="579F9A99" w:rsidR="005D7F37" w:rsidRPr="002F04B2" w:rsidRDefault="005D7F37" w:rsidP="00BA0AA6">
      <w:pPr>
        <w:ind w:firstLineChars="100" w:firstLine="210"/>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そ</w:t>
      </w:r>
      <w:r w:rsidR="002F4714">
        <w:rPr>
          <w:rFonts w:ascii="ＭＳ ゴシック" w:eastAsia="ＭＳ ゴシック" w:hAnsi="ＭＳ ゴシック" w:hint="eastAsia"/>
          <w:bCs/>
          <w:color w:val="auto"/>
          <w:sz w:val="21"/>
          <w:szCs w:val="21"/>
        </w:rPr>
        <w:t>のような</w:t>
      </w:r>
      <w:r w:rsidRPr="002F04B2">
        <w:rPr>
          <w:rFonts w:ascii="ＭＳ ゴシック" w:eastAsia="ＭＳ ゴシック" w:hAnsi="ＭＳ ゴシック" w:hint="eastAsia"/>
          <w:bCs/>
          <w:color w:val="auto"/>
          <w:sz w:val="21"/>
          <w:szCs w:val="21"/>
        </w:rPr>
        <w:t>中、</w:t>
      </w:r>
      <w:r w:rsidR="00497860">
        <w:rPr>
          <w:rFonts w:ascii="ＭＳ ゴシック" w:eastAsia="ＭＳ ゴシック" w:hAnsi="ＭＳ ゴシック" w:hint="eastAsia"/>
          <w:bCs/>
          <w:color w:val="auto"/>
          <w:sz w:val="21"/>
          <w:szCs w:val="21"/>
        </w:rPr>
        <w:t>4月には</w:t>
      </w:r>
      <w:r w:rsidRPr="002F04B2">
        <w:rPr>
          <w:rFonts w:ascii="ＭＳ ゴシック" w:eastAsia="ＭＳ ゴシック" w:hAnsi="ＭＳ ゴシック" w:hint="eastAsia"/>
          <w:bCs/>
          <w:color w:val="auto"/>
          <w:sz w:val="21"/>
          <w:szCs w:val="21"/>
        </w:rPr>
        <w:t>昨年度から里親委託に向けて交流を開始していた年少男児が</w:t>
      </w:r>
      <w:r w:rsidR="00BA0AA6" w:rsidRPr="002F04B2">
        <w:rPr>
          <w:rFonts w:ascii="ＭＳ ゴシック" w:eastAsia="ＭＳ ゴシック" w:hAnsi="ＭＳ ゴシック" w:hint="eastAsia"/>
          <w:bCs/>
          <w:color w:val="auto"/>
          <w:sz w:val="21"/>
          <w:szCs w:val="21"/>
        </w:rPr>
        <w:t>、</w:t>
      </w:r>
      <w:r w:rsidRPr="002F04B2">
        <w:rPr>
          <w:rFonts w:ascii="ＭＳ ゴシック" w:eastAsia="ＭＳ ゴシック" w:hAnsi="ＭＳ ゴシック" w:hint="eastAsia"/>
          <w:bCs/>
          <w:color w:val="auto"/>
          <w:sz w:val="21"/>
          <w:szCs w:val="21"/>
        </w:rPr>
        <w:t>正式に里親委託にな</w:t>
      </w:r>
      <w:r w:rsidR="00BA0AA6" w:rsidRPr="002F04B2">
        <w:rPr>
          <w:rFonts w:ascii="ＭＳ ゴシック" w:eastAsia="ＭＳ ゴシック" w:hAnsi="ＭＳ ゴシック" w:hint="eastAsia"/>
          <w:bCs/>
          <w:color w:val="auto"/>
          <w:sz w:val="21"/>
          <w:szCs w:val="21"/>
        </w:rPr>
        <w:t>るという</w:t>
      </w:r>
      <w:r w:rsidRPr="002F04B2">
        <w:rPr>
          <w:rFonts w:ascii="ＭＳ ゴシック" w:eastAsia="ＭＳ ゴシック" w:hAnsi="ＭＳ ゴシック" w:hint="eastAsia"/>
          <w:bCs/>
          <w:color w:val="auto"/>
          <w:sz w:val="21"/>
          <w:szCs w:val="21"/>
        </w:rPr>
        <w:t>良いニュースも舞い込んできました。また、年少男児が里親委託となり、男の子としての空きが1名出たことで、7月には新たに年中男児を迎え</w:t>
      </w:r>
      <w:r w:rsidR="004F22C3">
        <w:rPr>
          <w:rFonts w:ascii="ＭＳ ゴシック" w:eastAsia="ＭＳ ゴシック" w:hAnsi="ＭＳ ゴシック" w:hint="eastAsia"/>
          <w:bCs/>
          <w:color w:val="auto"/>
          <w:sz w:val="21"/>
          <w:szCs w:val="21"/>
        </w:rPr>
        <w:t>、体制を整えての再スタートとなりました。</w:t>
      </w:r>
    </w:p>
    <w:p w14:paraId="259AC9A7" w14:textId="4C66CB43" w:rsidR="005D7F37" w:rsidRPr="002F04B2" w:rsidRDefault="005D7F37" w:rsidP="00BA0AA6">
      <w:pPr>
        <w:ind w:firstLineChars="100" w:firstLine="210"/>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しかしながら、やはり良いニュースだけでは終わらず、2歳から入所していた小3男児の発達特徴が日に日に顕著になり、</w:t>
      </w:r>
      <w:r w:rsidR="00497860">
        <w:rPr>
          <w:rFonts w:ascii="ＭＳ ゴシック" w:eastAsia="ＭＳ ゴシック" w:hAnsi="ＭＳ ゴシック" w:hint="eastAsia"/>
          <w:bCs/>
          <w:color w:val="auto"/>
          <w:sz w:val="21"/>
          <w:szCs w:val="21"/>
        </w:rPr>
        <w:t>学校が再開した後もそ</w:t>
      </w:r>
      <w:r w:rsidR="002F4714">
        <w:rPr>
          <w:rFonts w:ascii="ＭＳ ゴシック" w:eastAsia="ＭＳ ゴシック" w:hAnsi="ＭＳ ゴシック" w:hint="eastAsia"/>
          <w:bCs/>
          <w:color w:val="auto"/>
          <w:sz w:val="21"/>
          <w:szCs w:val="21"/>
        </w:rPr>
        <w:t>の</w:t>
      </w:r>
      <w:r w:rsidRPr="002F04B2">
        <w:rPr>
          <w:rFonts w:ascii="ＭＳ ゴシック" w:eastAsia="ＭＳ ゴシック" w:hAnsi="ＭＳ ゴシック" w:hint="eastAsia"/>
          <w:bCs/>
          <w:color w:val="auto"/>
          <w:sz w:val="21"/>
          <w:szCs w:val="21"/>
        </w:rPr>
        <w:t>対応に</w:t>
      </w:r>
      <w:r w:rsidR="00497860">
        <w:rPr>
          <w:rFonts w:ascii="ＭＳ ゴシック" w:eastAsia="ＭＳ ゴシック" w:hAnsi="ＭＳ ゴシック" w:hint="eastAsia"/>
          <w:bCs/>
          <w:color w:val="auto"/>
          <w:sz w:val="21"/>
          <w:szCs w:val="21"/>
        </w:rPr>
        <w:t>追われました。同男児は、</w:t>
      </w:r>
      <w:r w:rsidRPr="002F04B2">
        <w:rPr>
          <w:rFonts w:ascii="ＭＳ ゴシック" w:eastAsia="ＭＳ ゴシック" w:hAnsi="ＭＳ ゴシック" w:hint="eastAsia"/>
          <w:bCs/>
          <w:color w:val="auto"/>
          <w:sz w:val="21"/>
          <w:szCs w:val="21"/>
        </w:rPr>
        <w:t>11月末に一時保護となり、その</w:t>
      </w:r>
      <w:r w:rsidR="00497860">
        <w:rPr>
          <w:rFonts w:ascii="ＭＳ ゴシック" w:eastAsia="ＭＳ ゴシック" w:hAnsi="ＭＳ ゴシック" w:hint="eastAsia"/>
          <w:bCs/>
          <w:color w:val="auto"/>
          <w:sz w:val="21"/>
          <w:szCs w:val="21"/>
        </w:rPr>
        <w:t>後、</w:t>
      </w:r>
      <w:r w:rsidR="00E25590">
        <w:rPr>
          <w:rFonts w:ascii="ＭＳ ゴシック" w:eastAsia="ＭＳ ゴシック" w:hAnsi="ＭＳ ゴシック" w:hint="eastAsia"/>
          <w:bCs/>
          <w:color w:val="auto"/>
          <w:sz w:val="21"/>
          <w:szCs w:val="21"/>
        </w:rPr>
        <w:t>児童</w:t>
      </w:r>
      <w:r w:rsidRPr="002F04B2">
        <w:rPr>
          <w:rFonts w:ascii="ＭＳ ゴシック" w:eastAsia="ＭＳ ゴシック" w:hAnsi="ＭＳ ゴシック" w:hint="eastAsia"/>
          <w:bCs/>
          <w:color w:val="auto"/>
          <w:sz w:val="21"/>
          <w:szCs w:val="21"/>
        </w:rPr>
        <w:t>心理治療施設へ措置変更</w:t>
      </w:r>
      <w:r w:rsidR="004F22C3">
        <w:rPr>
          <w:rFonts w:ascii="ＭＳ ゴシック" w:eastAsia="ＭＳ ゴシック" w:hAnsi="ＭＳ ゴシック" w:hint="eastAsia"/>
          <w:bCs/>
          <w:color w:val="auto"/>
          <w:sz w:val="21"/>
          <w:szCs w:val="21"/>
        </w:rPr>
        <w:t>される</w:t>
      </w:r>
      <w:r w:rsidR="00497860">
        <w:rPr>
          <w:rFonts w:ascii="ＭＳ ゴシック" w:eastAsia="ＭＳ ゴシック" w:hAnsi="ＭＳ ゴシック" w:hint="eastAsia"/>
          <w:bCs/>
          <w:color w:val="auto"/>
          <w:sz w:val="21"/>
          <w:szCs w:val="21"/>
        </w:rPr>
        <w:t>こととなりました。</w:t>
      </w:r>
    </w:p>
    <w:p w14:paraId="3E36C1B1" w14:textId="22C5EF90" w:rsidR="005D7F37" w:rsidRPr="002F04B2" w:rsidRDefault="000C5E27" w:rsidP="00BA0AA6">
      <w:pPr>
        <w:ind w:firstLineChars="100" w:firstLine="210"/>
        <w:rPr>
          <w:rFonts w:ascii="ＭＳ ゴシック" w:eastAsia="ＭＳ ゴシック" w:hAnsi="ＭＳ ゴシック"/>
          <w:bCs/>
          <w:color w:val="auto"/>
          <w:sz w:val="21"/>
          <w:szCs w:val="21"/>
        </w:rPr>
      </w:pPr>
      <w:r w:rsidRPr="002F04B2">
        <w:rPr>
          <w:rFonts w:ascii="ＭＳ ゴシック" w:eastAsia="ＭＳ ゴシック" w:hAnsi="ＭＳ ゴシック"/>
          <w:bCs/>
          <w:noProof/>
          <w:color w:val="auto"/>
          <w:sz w:val="21"/>
          <w:szCs w:val="21"/>
          <w:lang w:val="en-US"/>
        </w:rPr>
        <w:drawing>
          <wp:anchor distT="0" distB="0" distL="114300" distR="114300" simplePos="0" relativeHeight="251893760" behindDoc="1" locked="0" layoutInCell="1" allowOverlap="1" wp14:anchorId="426AD973" wp14:editId="004AA8A1">
            <wp:simplePos x="0" y="0"/>
            <wp:positionH relativeFrom="column">
              <wp:posOffset>-60097</wp:posOffset>
            </wp:positionH>
            <wp:positionV relativeFrom="paragraph">
              <wp:posOffset>-3607</wp:posOffset>
            </wp:positionV>
            <wp:extent cx="2529840" cy="1897380"/>
            <wp:effectExtent l="0" t="0" r="3810" b="762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9840" cy="1897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F37" w:rsidRPr="002F04B2">
        <w:rPr>
          <w:rFonts w:ascii="ＭＳ ゴシック" w:eastAsia="ＭＳ ゴシック" w:hAnsi="ＭＳ ゴシック" w:hint="eastAsia"/>
          <w:bCs/>
          <w:color w:val="auto"/>
          <w:sz w:val="21"/>
          <w:szCs w:val="21"/>
        </w:rPr>
        <w:t>新型コロナウイルス</w:t>
      </w:r>
      <w:r w:rsidR="00E544E9">
        <w:rPr>
          <w:rFonts w:ascii="ＭＳ ゴシック" w:eastAsia="ＭＳ ゴシック" w:hAnsi="ＭＳ ゴシック" w:hint="eastAsia"/>
          <w:bCs/>
          <w:color w:val="auto"/>
          <w:sz w:val="21"/>
          <w:szCs w:val="21"/>
        </w:rPr>
        <w:t>への</w:t>
      </w:r>
      <w:r w:rsidR="00497860">
        <w:rPr>
          <w:rFonts w:ascii="ＭＳ ゴシック" w:eastAsia="ＭＳ ゴシック" w:hAnsi="ＭＳ ゴシック" w:hint="eastAsia"/>
          <w:bCs/>
          <w:color w:val="auto"/>
          <w:sz w:val="21"/>
          <w:szCs w:val="21"/>
        </w:rPr>
        <w:t>社会の対応が</w:t>
      </w:r>
      <w:r w:rsidR="005D7F37" w:rsidRPr="002F04B2">
        <w:rPr>
          <w:rFonts w:ascii="ＭＳ ゴシック" w:eastAsia="ＭＳ ゴシック" w:hAnsi="ＭＳ ゴシック" w:hint="eastAsia"/>
          <w:bCs/>
          <w:color w:val="auto"/>
          <w:sz w:val="21"/>
          <w:szCs w:val="21"/>
        </w:rPr>
        <w:t>一進一退</w:t>
      </w:r>
      <w:r w:rsidR="00497860">
        <w:rPr>
          <w:rFonts w:ascii="ＭＳ ゴシック" w:eastAsia="ＭＳ ゴシック" w:hAnsi="ＭＳ ゴシック" w:hint="eastAsia"/>
          <w:bCs/>
          <w:color w:val="auto"/>
          <w:sz w:val="21"/>
          <w:szCs w:val="21"/>
        </w:rPr>
        <w:t>な中、</w:t>
      </w:r>
      <w:r w:rsidR="00E544E9">
        <w:rPr>
          <w:rFonts w:ascii="ＭＳ ゴシック" w:eastAsia="ＭＳ ゴシック" w:hAnsi="ＭＳ ゴシック" w:hint="eastAsia"/>
          <w:bCs/>
          <w:color w:val="auto"/>
          <w:sz w:val="21"/>
          <w:szCs w:val="21"/>
        </w:rPr>
        <w:t>多くの児童が楽しみにしている</w:t>
      </w:r>
      <w:r w:rsidR="00FB76F5">
        <w:rPr>
          <w:rFonts w:ascii="ＭＳ ゴシック" w:eastAsia="ＭＳ ゴシック" w:hAnsi="ＭＳ ゴシック" w:hint="eastAsia"/>
          <w:bCs/>
          <w:color w:val="auto"/>
          <w:sz w:val="21"/>
          <w:szCs w:val="21"/>
        </w:rPr>
        <w:t>夏休みの</w:t>
      </w:r>
      <w:r w:rsidR="005D7F37" w:rsidRPr="002F04B2">
        <w:rPr>
          <w:rFonts w:ascii="ＭＳ ゴシック" w:eastAsia="ＭＳ ゴシック" w:hAnsi="ＭＳ ゴシック" w:hint="eastAsia"/>
          <w:bCs/>
          <w:color w:val="auto"/>
          <w:sz w:val="21"/>
          <w:szCs w:val="21"/>
        </w:rPr>
        <w:t>特別部屋外出</w:t>
      </w:r>
      <w:r w:rsidR="00FB76F5">
        <w:rPr>
          <w:rFonts w:ascii="ＭＳ ゴシック" w:eastAsia="ＭＳ ゴシック" w:hAnsi="ＭＳ ゴシック" w:hint="eastAsia"/>
          <w:bCs/>
          <w:color w:val="auto"/>
          <w:sz w:val="21"/>
          <w:szCs w:val="21"/>
        </w:rPr>
        <w:t>も</w:t>
      </w:r>
      <w:r w:rsidR="004F22C3">
        <w:rPr>
          <w:rFonts w:ascii="ＭＳ ゴシック" w:eastAsia="ＭＳ ゴシック" w:hAnsi="ＭＳ ゴシック" w:hint="eastAsia"/>
          <w:bCs/>
          <w:color w:val="auto"/>
          <w:sz w:val="21"/>
          <w:szCs w:val="21"/>
        </w:rPr>
        <w:t>実施が危ぶまれました。最終的に</w:t>
      </w:r>
      <w:r w:rsidR="00E544E9">
        <w:rPr>
          <w:rFonts w:ascii="ＭＳ ゴシック" w:eastAsia="ＭＳ ゴシック" w:hAnsi="ＭＳ ゴシック" w:hint="eastAsia"/>
          <w:bCs/>
          <w:color w:val="auto"/>
          <w:sz w:val="21"/>
          <w:szCs w:val="21"/>
        </w:rPr>
        <w:t>宿泊は</w:t>
      </w:r>
      <w:r w:rsidR="004F22C3">
        <w:rPr>
          <w:rFonts w:ascii="ＭＳ ゴシック" w:eastAsia="ＭＳ ゴシック" w:hAnsi="ＭＳ ゴシック" w:hint="eastAsia"/>
          <w:bCs/>
          <w:color w:val="auto"/>
          <w:sz w:val="21"/>
          <w:szCs w:val="21"/>
        </w:rPr>
        <w:t>せず、</w:t>
      </w:r>
      <w:r w:rsidR="00FB76F5">
        <w:rPr>
          <w:rFonts w:ascii="ＭＳ ゴシック" w:eastAsia="ＭＳ ゴシック" w:hAnsi="ＭＳ ゴシック" w:hint="eastAsia"/>
          <w:bCs/>
          <w:color w:val="auto"/>
          <w:sz w:val="21"/>
          <w:szCs w:val="21"/>
        </w:rPr>
        <w:t>日帰りと規模を縮小することで実施できたことは感謝でした。</w:t>
      </w:r>
      <w:r w:rsidR="00E544E9">
        <w:rPr>
          <w:rFonts w:ascii="ＭＳ ゴシック" w:eastAsia="ＭＳ ゴシック" w:hAnsi="ＭＳ ゴシック" w:hint="eastAsia"/>
          <w:bCs/>
          <w:color w:val="auto"/>
          <w:sz w:val="21"/>
          <w:szCs w:val="21"/>
        </w:rPr>
        <w:t>年度末には、</w:t>
      </w:r>
      <w:r w:rsidR="005D7F37" w:rsidRPr="002F04B2">
        <w:rPr>
          <w:rFonts w:ascii="ＭＳ ゴシック" w:eastAsia="ＭＳ ゴシック" w:hAnsi="ＭＳ ゴシック" w:hint="eastAsia"/>
          <w:bCs/>
          <w:color w:val="auto"/>
          <w:sz w:val="21"/>
          <w:szCs w:val="21"/>
        </w:rPr>
        <w:t>小学校1年生から入所していた小4男児と中3男児の家庭引き取りが決定し、</w:t>
      </w:r>
      <w:r w:rsidR="00FB76F5">
        <w:rPr>
          <w:rFonts w:ascii="ＭＳ ゴシック" w:eastAsia="ＭＳ ゴシック" w:hAnsi="ＭＳ ゴシック" w:hint="eastAsia"/>
          <w:bCs/>
          <w:color w:val="auto"/>
          <w:sz w:val="21"/>
          <w:szCs w:val="21"/>
        </w:rPr>
        <w:t>3月に</w:t>
      </w:r>
      <w:r w:rsidR="005D7F37" w:rsidRPr="002F04B2">
        <w:rPr>
          <w:rFonts w:ascii="ＭＳ ゴシック" w:eastAsia="ＭＳ ゴシック" w:hAnsi="ＭＳ ゴシック" w:hint="eastAsia"/>
          <w:bCs/>
          <w:color w:val="auto"/>
          <w:sz w:val="21"/>
          <w:szCs w:val="21"/>
        </w:rPr>
        <w:t>皆で</w:t>
      </w:r>
      <w:r w:rsidR="00FB76F5">
        <w:rPr>
          <w:rFonts w:ascii="ＭＳ ゴシック" w:eastAsia="ＭＳ ゴシック" w:hAnsi="ＭＳ ゴシック" w:hint="eastAsia"/>
          <w:bCs/>
          <w:color w:val="auto"/>
          <w:sz w:val="21"/>
          <w:szCs w:val="21"/>
        </w:rPr>
        <w:t>送り出すことができたことも嬉しい出来事でした。</w:t>
      </w:r>
    </w:p>
    <w:p w14:paraId="55B17BB7" w14:textId="689F519C" w:rsidR="005D7F37" w:rsidRPr="002F04B2" w:rsidRDefault="005D7F37" w:rsidP="00BA0AA6">
      <w:pPr>
        <w:ind w:firstLineChars="100" w:firstLine="210"/>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改めて1年間を振り返ってみると</w:t>
      </w:r>
      <w:r w:rsidR="00E43177" w:rsidRPr="002F04B2">
        <w:rPr>
          <w:rFonts w:ascii="ＭＳ ゴシック" w:eastAsia="ＭＳ ゴシック" w:hAnsi="ＭＳ ゴシック" w:hint="eastAsia"/>
          <w:bCs/>
          <w:color w:val="auto"/>
          <w:sz w:val="21"/>
          <w:szCs w:val="21"/>
        </w:rPr>
        <w:t>、常に忙しく、</w:t>
      </w:r>
      <w:r w:rsidRPr="002F04B2">
        <w:rPr>
          <w:rFonts w:ascii="ＭＳ ゴシック" w:eastAsia="ＭＳ ゴシック" w:hAnsi="ＭＳ ゴシック" w:hint="eastAsia"/>
          <w:bCs/>
          <w:color w:val="auto"/>
          <w:sz w:val="21"/>
          <w:szCs w:val="21"/>
        </w:rPr>
        <w:t>とにかく慌ただしい年</w:t>
      </w:r>
      <w:r w:rsidR="00E43177" w:rsidRPr="002F04B2">
        <w:rPr>
          <w:rFonts w:ascii="ＭＳ ゴシック" w:eastAsia="ＭＳ ゴシック" w:hAnsi="ＭＳ ゴシック" w:hint="eastAsia"/>
          <w:bCs/>
          <w:color w:val="auto"/>
          <w:sz w:val="21"/>
          <w:szCs w:val="21"/>
        </w:rPr>
        <w:t>でした。</w:t>
      </w:r>
      <w:r w:rsidRPr="002F04B2">
        <w:rPr>
          <w:rFonts w:ascii="ＭＳ ゴシック" w:eastAsia="ＭＳ ゴシック" w:hAnsi="ＭＳ ゴシック" w:hint="eastAsia"/>
          <w:bCs/>
          <w:color w:val="auto"/>
          <w:sz w:val="21"/>
          <w:szCs w:val="21"/>
        </w:rPr>
        <w:t>来年度は</w:t>
      </w:r>
      <w:r w:rsidR="00FB76F5">
        <w:rPr>
          <w:rFonts w:ascii="ＭＳ ゴシック" w:eastAsia="ＭＳ ゴシック" w:hAnsi="ＭＳ ゴシック" w:hint="eastAsia"/>
          <w:bCs/>
          <w:color w:val="auto"/>
          <w:sz w:val="21"/>
          <w:szCs w:val="21"/>
        </w:rPr>
        <w:t>落ち着いた環境でスタートを切り、</w:t>
      </w:r>
      <w:r w:rsidR="00E43177" w:rsidRPr="002F04B2">
        <w:rPr>
          <w:rFonts w:ascii="ＭＳ ゴシック" w:eastAsia="ＭＳ ゴシック" w:hAnsi="ＭＳ ゴシック" w:hint="eastAsia"/>
          <w:bCs/>
          <w:color w:val="auto"/>
          <w:sz w:val="21"/>
          <w:szCs w:val="21"/>
        </w:rPr>
        <w:t>より良い養育が</w:t>
      </w:r>
      <w:r w:rsidR="00A47131">
        <w:rPr>
          <w:rFonts w:ascii="ＭＳ ゴシック" w:eastAsia="ＭＳ ゴシック" w:hAnsi="ＭＳ ゴシック" w:hint="eastAsia"/>
          <w:bCs/>
          <w:color w:val="auto"/>
          <w:sz w:val="21"/>
          <w:szCs w:val="21"/>
        </w:rPr>
        <w:t>でき</w:t>
      </w:r>
      <w:r w:rsidR="00E43177" w:rsidRPr="002F04B2">
        <w:rPr>
          <w:rFonts w:ascii="ＭＳ ゴシック" w:eastAsia="ＭＳ ゴシック" w:hAnsi="ＭＳ ゴシック" w:hint="eastAsia"/>
          <w:bCs/>
          <w:color w:val="auto"/>
          <w:sz w:val="21"/>
          <w:szCs w:val="21"/>
        </w:rPr>
        <w:t>るよう</w:t>
      </w:r>
      <w:r w:rsidRPr="002F04B2">
        <w:rPr>
          <w:rFonts w:ascii="ＭＳ ゴシック" w:eastAsia="ＭＳ ゴシック" w:hAnsi="ＭＳ ゴシック" w:hint="eastAsia"/>
          <w:bCs/>
          <w:color w:val="auto"/>
          <w:sz w:val="21"/>
          <w:szCs w:val="21"/>
        </w:rPr>
        <w:t>心から願って</w:t>
      </w:r>
      <w:r w:rsidR="00FB76F5">
        <w:rPr>
          <w:rFonts w:ascii="ＭＳ ゴシック" w:eastAsia="ＭＳ ゴシック" w:hAnsi="ＭＳ ゴシック" w:hint="eastAsia"/>
          <w:bCs/>
          <w:color w:val="auto"/>
          <w:sz w:val="21"/>
          <w:szCs w:val="21"/>
        </w:rPr>
        <w:t>い</w:t>
      </w:r>
      <w:r w:rsidRPr="002F04B2">
        <w:rPr>
          <w:rFonts w:ascii="ＭＳ ゴシック" w:eastAsia="ＭＳ ゴシック" w:hAnsi="ＭＳ ゴシック" w:hint="eastAsia"/>
          <w:bCs/>
          <w:color w:val="auto"/>
          <w:sz w:val="21"/>
          <w:szCs w:val="21"/>
        </w:rPr>
        <w:t>ます。また、マスクや消毒が切っても切れない生活</w:t>
      </w:r>
      <w:r w:rsidR="00FB76F5">
        <w:rPr>
          <w:rFonts w:ascii="ＭＳ ゴシック" w:eastAsia="ＭＳ ゴシック" w:hAnsi="ＭＳ ゴシック" w:hint="eastAsia"/>
          <w:bCs/>
          <w:color w:val="auto"/>
          <w:sz w:val="21"/>
          <w:szCs w:val="21"/>
        </w:rPr>
        <w:t>が引き続き続きますが、</w:t>
      </w:r>
      <w:r w:rsidRPr="002F04B2">
        <w:rPr>
          <w:rFonts w:ascii="ＭＳ ゴシック" w:eastAsia="ＭＳ ゴシック" w:hAnsi="ＭＳ ゴシック" w:hint="eastAsia"/>
          <w:bCs/>
          <w:color w:val="auto"/>
          <w:sz w:val="21"/>
          <w:szCs w:val="21"/>
        </w:rPr>
        <w:t>新型コロナウイルスが少しでも早く収束し、例年通りの活動が</w:t>
      </w:r>
      <w:r w:rsidR="00FB76F5">
        <w:rPr>
          <w:rFonts w:ascii="ＭＳ ゴシック" w:eastAsia="ＭＳ ゴシック" w:hAnsi="ＭＳ ゴシック" w:hint="eastAsia"/>
          <w:bCs/>
          <w:color w:val="auto"/>
          <w:sz w:val="21"/>
          <w:szCs w:val="21"/>
        </w:rPr>
        <w:t>再び</w:t>
      </w:r>
      <w:r w:rsidR="00E43177" w:rsidRPr="002F04B2">
        <w:rPr>
          <w:rFonts w:ascii="ＭＳ ゴシック" w:eastAsia="ＭＳ ゴシック" w:hAnsi="ＭＳ ゴシック" w:hint="eastAsia"/>
          <w:bCs/>
          <w:color w:val="auto"/>
          <w:sz w:val="21"/>
          <w:szCs w:val="21"/>
        </w:rPr>
        <w:t>行える</w:t>
      </w:r>
      <w:r w:rsidR="00FB76F5">
        <w:rPr>
          <w:rFonts w:ascii="ＭＳ ゴシック" w:eastAsia="ＭＳ ゴシック" w:hAnsi="ＭＳ ゴシック" w:hint="eastAsia"/>
          <w:bCs/>
          <w:color w:val="auto"/>
          <w:sz w:val="21"/>
          <w:szCs w:val="21"/>
        </w:rPr>
        <w:t>ようになることを</w:t>
      </w:r>
      <w:r w:rsidRPr="002F04B2">
        <w:rPr>
          <w:rFonts w:ascii="ＭＳ ゴシック" w:eastAsia="ＭＳ ゴシック" w:hAnsi="ＭＳ ゴシック" w:hint="eastAsia"/>
          <w:bCs/>
          <w:color w:val="auto"/>
          <w:sz w:val="21"/>
          <w:szCs w:val="21"/>
        </w:rPr>
        <w:t>心から願っております。</w:t>
      </w:r>
    </w:p>
    <w:p w14:paraId="3E79F59C" w14:textId="1710C981" w:rsidR="008B446E" w:rsidRPr="002F04B2" w:rsidRDefault="008B446E" w:rsidP="00592D80">
      <w:pPr>
        <w:rPr>
          <w:rFonts w:ascii="ＭＳ ゴシック" w:eastAsia="ＭＳ ゴシック" w:hAnsi="ＭＳ ゴシック"/>
          <w:sz w:val="21"/>
          <w:szCs w:val="21"/>
        </w:rPr>
      </w:pPr>
    </w:p>
    <w:p w14:paraId="5A5B7C35" w14:textId="02B8E34F" w:rsidR="009720DA" w:rsidRPr="002F04B2" w:rsidRDefault="00547459" w:rsidP="00C67C4F">
      <w:pPr>
        <w:rPr>
          <w:rFonts w:ascii="ＭＳ ゴシック" w:eastAsia="ＭＳ ゴシック" w:hAnsi="ＭＳ ゴシック"/>
          <w:b/>
          <w:color w:val="auto"/>
          <w:sz w:val="21"/>
          <w:szCs w:val="21"/>
        </w:rPr>
      </w:pPr>
      <w:r w:rsidRPr="002F04B2">
        <w:rPr>
          <w:rFonts w:ascii="ＭＳ ゴシック" w:eastAsia="ＭＳ ゴシック" w:hAnsi="ＭＳ ゴシック" w:hint="eastAsia"/>
          <w:b/>
          <w:color w:val="auto"/>
          <w:sz w:val="21"/>
          <w:szCs w:val="21"/>
        </w:rPr>
        <w:t>③</w:t>
      </w:r>
      <w:r w:rsidR="004F07C4" w:rsidRPr="002F04B2">
        <w:rPr>
          <w:rFonts w:ascii="ＭＳ ゴシック" w:eastAsia="ＭＳ ゴシック" w:hAnsi="ＭＳ ゴシック" w:hint="eastAsia"/>
          <w:b/>
          <w:color w:val="auto"/>
          <w:sz w:val="21"/>
          <w:szCs w:val="21"/>
        </w:rPr>
        <w:t xml:space="preserve">　</w:t>
      </w:r>
      <w:r w:rsidR="0058530B" w:rsidRPr="002F04B2">
        <w:rPr>
          <w:rFonts w:ascii="ＭＳ ゴシック" w:eastAsia="ＭＳ ゴシック" w:hAnsi="ＭＳ ゴシック" w:hint="eastAsia"/>
          <w:b/>
          <w:color w:val="auto"/>
          <w:sz w:val="21"/>
          <w:szCs w:val="21"/>
        </w:rPr>
        <w:t>一時保護所</w:t>
      </w:r>
      <w:r w:rsidRPr="002F04B2">
        <w:rPr>
          <w:rFonts w:ascii="ＭＳ ゴシック" w:eastAsia="ＭＳ ゴシック" w:hAnsi="ＭＳ ゴシック" w:hint="eastAsia"/>
          <w:b/>
          <w:color w:val="auto"/>
          <w:sz w:val="21"/>
          <w:szCs w:val="21"/>
        </w:rPr>
        <w:t>「オリーブ」</w:t>
      </w:r>
      <w:r w:rsidR="00814F7D" w:rsidRPr="002F04B2">
        <w:rPr>
          <w:rFonts w:ascii="ＭＳ ゴシック" w:eastAsia="ＭＳ ゴシック" w:hAnsi="ＭＳ ゴシック" w:hint="eastAsia"/>
          <w:b/>
          <w:color w:val="auto"/>
          <w:sz w:val="21"/>
          <w:szCs w:val="21"/>
        </w:rPr>
        <w:t>（柳井リーダー）</w:t>
      </w:r>
    </w:p>
    <w:p w14:paraId="7ED775B3" w14:textId="67F91DAC" w:rsidR="00615CAF" w:rsidRPr="002F04B2" w:rsidRDefault="00D763C2" w:rsidP="002D7AE3">
      <w:pPr>
        <w:ind w:firstLineChars="100" w:firstLine="210"/>
        <w:rPr>
          <w:rFonts w:ascii="ＭＳ ゴシック" w:eastAsia="ＭＳ ゴシック" w:hAnsi="ＭＳ ゴシック"/>
          <w:color w:val="auto"/>
          <w:sz w:val="21"/>
          <w:szCs w:val="21"/>
        </w:rPr>
      </w:pPr>
      <w:r w:rsidRPr="002F04B2">
        <w:rPr>
          <w:noProof/>
          <w:sz w:val="21"/>
          <w:szCs w:val="21"/>
          <w:lang w:val="en-US"/>
        </w:rPr>
        <w:drawing>
          <wp:anchor distT="0" distB="0" distL="114300" distR="114300" simplePos="0" relativeHeight="251898880" behindDoc="0" locked="0" layoutInCell="1" allowOverlap="1" wp14:anchorId="27F47A33" wp14:editId="4CA3EAF0">
            <wp:simplePos x="0" y="0"/>
            <wp:positionH relativeFrom="margin">
              <wp:posOffset>4125284</wp:posOffset>
            </wp:positionH>
            <wp:positionV relativeFrom="paragraph">
              <wp:posOffset>712160</wp:posOffset>
            </wp:positionV>
            <wp:extent cx="2423795" cy="1818005"/>
            <wp:effectExtent l="0" t="0" r="0" b="0"/>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23795" cy="1818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76F5">
        <w:rPr>
          <w:rFonts w:ascii="ＭＳ ゴシック" w:eastAsia="ＭＳ ゴシック" w:hAnsi="ＭＳ ゴシック" w:hint="eastAsia"/>
          <w:color w:val="auto"/>
          <w:sz w:val="21"/>
          <w:szCs w:val="21"/>
        </w:rPr>
        <w:t>今年度</w:t>
      </w:r>
      <w:r w:rsidR="00615CAF" w:rsidRPr="002F04B2">
        <w:rPr>
          <w:rFonts w:ascii="ＭＳ ゴシック" w:eastAsia="ＭＳ ゴシック" w:hAnsi="ＭＳ ゴシック" w:hint="eastAsia"/>
          <w:color w:val="auto"/>
          <w:sz w:val="21"/>
          <w:szCs w:val="21"/>
        </w:rPr>
        <w:t>1年</w:t>
      </w:r>
      <w:r w:rsidR="00FB76F5">
        <w:rPr>
          <w:rFonts w:ascii="ＭＳ ゴシック" w:eastAsia="ＭＳ ゴシック" w:hAnsi="ＭＳ ゴシック" w:hint="eastAsia"/>
          <w:color w:val="auto"/>
          <w:sz w:val="21"/>
          <w:szCs w:val="21"/>
        </w:rPr>
        <w:t>を通して、</w:t>
      </w:r>
      <w:r w:rsidR="00615CAF" w:rsidRPr="002F04B2">
        <w:rPr>
          <w:rFonts w:ascii="ＭＳ ゴシック" w:eastAsia="ＭＳ ゴシック" w:hAnsi="ＭＳ ゴシック" w:hint="eastAsia"/>
          <w:color w:val="auto"/>
          <w:sz w:val="21"/>
          <w:szCs w:val="21"/>
        </w:rPr>
        <w:t>21名の一時保護児童を受け入れました。退所後</w:t>
      </w:r>
      <w:r w:rsidR="000C5E27">
        <w:rPr>
          <w:rFonts w:ascii="ＭＳ ゴシック" w:eastAsia="ＭＳ ゴシック" w:hAnsi="ＭＳ ゴシック" w:hint="eastAsia"/>
          <w:color w:val="auto"/>
          <w:sz w:val="21"/>
          <w:szCs w:val="21"/>
        </w:rPr>
        <w:t>の行き先</w:t>
      </w:r>
      <w:r w:rsidR="00615CAF" w:rsidRPr="002F04B2">
        <w:rPr>
          <w:rFonts w:ascii="ＭＳ ゴシック" w:eastAsia="ＭＳ ゴシック" w:hAnsi="ＭＳ ゴシック" w:hint="eastAsia"/>
          <w:color w:val="auto"/>
          <w:sz w:val="21"/>
          <w:szCs w:val="21"/>
        </w:rPr>
        <w:t>は約7割が家庭復帰、残りが施設措置や他の保護所等</w:t>
      </w:r>
      <w:r w:rsidR="000C5E27">
        <w:rPr>
          <w:rFonts w:ascii="ＭＳ ゴシック" w:eastAsia="ＭＳ ゴシック" w:hAnsi="ＭＳ ゴシック" w:hint="eastAsia"/>
          <w:color w:val="auto"/>
          <w:sz w:val="21"/>
          <w:szCs w:val="21"/>
        </w:rPr>
        <w:t>と</w:t>
      </w:r>
      <w:r w:rsidR="00615CAF" w:rsidRPr="002F04B2">
        <w:rPr>
          <w:rFonts w:ascii="ＭＳ ゴシック" w:eastAsia="ＭＳ ゴシック" w:hAnsi="ＭＳ ゴシック" w:hint="eastAsia"/>
          <w:color w:val="auto"/>
          <w:sz w:val="21"/>
          <w:szCs w:val="21"/>
        </w:rPr>
        <w:t>、子ども達の安心と安全が守られる場所</w:t>
      </w:r>
      <w:r w:rsidR="000C5E27">
        <w:rPr>
          <w:rFonts w:ascii="ＭＳ ゴシック" w:eastAsia="ＭＳ ゴシック" w:hAnsi="ＭＳ ゴシック" w:hint="eastAsia"/>
          <w:color w:val="auto"/>
          <w:sz w:val="21"/>
          <w:szCs w:val="21"/>
        </w:rPr>
        <w:t>へと</w:t>
      </w:r>
      <w:r w:rsidR="00615CAF" w:rsidRPr="002F04B2">
        <w:rPr>
          <w:rFonts w:ascii="ＭＳ ゴシック" w:eastAsia="ＭＳ ゴシック" w:hAnsi="ＭＳ ゴシック" w:hint="eastAsia"/>
          <w:color w:val="auto"/>
          <w:sz w:val="21"/>
          <w:szCs w:val="21"/>
        </w:rPr>
        <w:t>見送りました。最短2日、最長336日の保護期間中は</w:t>
      </w:r>
      <w:r w:rsidR="000C5E27">
        <w:rPr>
          <w:rFonts w:ascii="ＭＳ ゴシック" w:eastAsia="ＭＳ ゴシック" w:hAnsi="ＭＳ ゴシック" w:hint="eastAsia"/>
          <w:color w:val="auto"/>
          <w:sz w:val="21"/>
          <w:szCs w:val="21"/>
        </w:rPr>
        <w:t>、</w:t>
      </w:r>
      <w:r w:rsidR="00615CAF" w:rsidRPr="002F04B2">
        <w:rPr>
          <w:rFonts w:ascii="ＭＳ ゴシック" w:eastAsia="ＭＳ ゴシック" w:hAnsi="ＭＳ ゴシック" w:hint="eastAsia"/>
          <w:color w:val="auto"/>
          <w:sz w:val="21"/>
          <w:szCs w:val="21"/>
        </w:rPr>
        <w:t>一日の流れに沿って学習に遊び、掃除も分担し、気持ち良く安心して安全に暮らせるよう努めました。</w:t>
      </w:r>
    </w:p>
    <w:p w14:paraId="2ACB4446" w14:textId="3D5962FC" w:rsidR="00615CAF" w:rsidRPr="002F04B2" w:rsidRDefault="00615CAF" w:rsidP="00DC7E3E">
      <w:pPr>
        <w:ind w:firstLineChars="100" w:firstLine="210"/>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新型コロナウイルスの影響で外出が難しい時期もありましたが、週末は図書館</w:t>
      </w:r>
      <w:r w:rsidR="009A12C8">
        <w:rPr>
          <w:rFonts w:ascii="ＭＳ ゴシック" w:eastAsia="ＭＳ ゴシック" w:hAnsi="ＭＳ ゴシック" w:hint="eastAsia"/>
          <w:color w:val="auto"/>
          <w:sz w:val="21"/>
          <w:szCs w:val="21"/>
        </w:rPr>
        <w:t>や</w:t>
      </w:r>
      <w:r w:rsidRPr="002F04B2">
        <w:rPr>
          <w:rFonts w:ascii="ＭＳ ゴシック" w:eastAsia="ＭＳ ゴシック" w:hAnsi="ＭＳ ゴシック" w:hint="eastAsia"/>
          <w:color w:val="auto"/>
          <w:sz w:val="21"/>
          <w:szCs w:val="21"/>
        </w:rPr>
        <w:t>レンタル</w:t>
      </w:r>
      <w:r w:rsidR="009A12C8">
        <w:rPr>
          <w:rFonts w:ascii="ＭＳ ゴシック" w:eastAsia="ＭＳ ゴシック" w:hAnsi="ＭＳ ゴシック" w:hint="eastAsia"/>
          <w:color w:val="auto"/>
          <w:sz w:val="21"/>
          <w:szCs w:val="21"/>
        </w:rPr>
        <w:t>ビデオ店</w:t>
      </w:r>
      <w:r w:rsidRPr="002F04B2">
        <w:rPr>
          <w:rFonts w:ascii="ＭＳ ゴシック" w:eastAsia="ＭＳ ゴシック" w:hAnsi="ＭＳ ゴシック" w:hint="eastAsia"/>
          <w:color w:val="auto"/>
          <w:sz w:val="21"/>
          <w:szCs w:val="21"/>
        </w:rPr>
        <w:t>に行ったり、夏は川遊びを</w:t>
      </w:r>
      <w:r w:rsidR="000C5E27">
        <w:rPr>
          <w:rFonts w:ascii="ＭＳ ゴシック" w:eastAsia="ＭＳ ゴシック" w:hAnsi="ＭＳ ゴシック" w:hint="eastAsia"/>
          <w:color w:val="auto"/>
          <w:sz w:val="21"/>
          <w:szCs w:val="21"/>
        </w:rPr>
        <w:t>したり</w:t>
      </w:r>
      <w:r w:rsidR="00E544E9">
        <w:rPr>
          <w:rFonts w:ascii="ＭＳ ゴシック" w:eastAsia="ＭＳ ゴシック" w:hAnsi="ＭＳ ゴシック" w:hint="eastAsia"/>
          <w:color w:val="auto"/>
          <w:sz w:val="21"/>
          <w:szCs w:val="21"/>
        </w:rPr>
        <w:t>と近隣で行けるところを探して</w:t>
      </w:r>
      <w:r w:rsidRPr="002F04B2">
        <w:rPr>
          <w:rFonts w:ascii="ＭＳ ゴシック" w:eastAsia="ＭＳ ゴシック" w:hAnsi="ＭＳ ゴシック" w:hint="eastAsia"/>
          <w:color w:val="auto"/>
          <w:sz w:val="21"/>
          <w:szCs w:val="21"/>
        </w:rPr>
        <w:t>楽しみました。</w:t>
      </w:r>
      <w:r w:rsidR="00004EB5" w:rsidRPr="002F04B2">
        <w:rPr>
          <w:rFonts w:ascii="ＭＳ ゴシック" w:eastAsia="ＭＳ ゴシック" w:hAnsi="ＭＳ ゴシック" w:hint="eastAsia"/>
          <w:color w:val="auto"/>
          <w:sz w:val="21"/>
          <w:szCs w:val="21"/>
        </w:rPr>
        <w:t>また、</w:t>
      </w:r>
      <w:r w:rsidRPr="002F04B2">
        <w:rPr>
          <w:rFonts w:ascii="ＭＳ ゴシック" w:eastAsia="ＭＳ ゴシック" w:hAnsi="ＭＳ ゴシック" w:hint="eastAsia"/>
          <w:color w:val="auto"/>
          <w:sz w:val="21"/>
          <w:szCs w:val="21"/>
        </w:rPr>
        <w:t>今年度の大きな出来事として開所</w:t>
      </w:r>
      <w:r w:rsidR="00F45465">
        <w:rPr>
          <w:rFonts w:ascii="ＭＳ ゴシック" w:eastAsia="ＭＳ ゴシック" w:hAnsi="ＭＳ ゴシック" w:hint="eastAsia"/>
          <w:color w:val="auto"/>
          <w:sz w:val="21"/>
          <w:szCs w:val="21"/>
        </w:rPr>
        <w:t>後</w:t>
      </w:r>
      <w:r w:rsidRPr="002F04B2">
        <w:rPr>
          <w:rFonts w:ascii="ＭＳ ゴシック" w:eastAsia="ＭＳ ゴシック" w:hAnsi="ＭＳ ゴシック" w:hint="eastAsia"/>
          <w:color w:val="auto"/>
          <w:sz w:val="21"/>
          <w:szCs w:val="21"/>
        </w:rPr>
        <w:t>初めて</w:t>
      </w:r>
      <w:r w:rsidR="000C5E27">
        <w:rPr>
          <w:rFonts w:ascii="ＭＳ ゴシック" w:eastAsia="ＭＳ ゴシック" w:hAnsi="ＭＳ ゴシック" w:hint="eastAsia"/>
          <w:color w:val="auto"/>
          <w:sz w:val="21"/>
          <w:szCs w:val="21"/>
        </w:rPr>
        <w:t>、</w:t>
      </w:r>
      <w:r w:rsidRPr="002F04B2">
        <w:rPr>
          <w:rFonts w:ascii="ＭＳ ゴシック" w:eastAsia="ＭＳ ゴシック" w:hAnsi="ＭＳ ゴシック" w:hint="eastAsia"/>
          <w:color w:val="auto"/>
          <w:sz w:val="21"/>
          <w:szCs w:val="21"/>
        </w:rPr>
        <w:t>一時保護中の受験がありました。</w:t>
      </w:r>
      <w:r w:rsidR="00E544E9">
        <w:rPr>
          <w:rFonts w:ascii="ＭＳ ゴシック" w:eastAsia="ＭＳ ゴシック" w:hAnsi="ＭＳ ゴシック" w:hint="eastAsia"/>
          <w:color w:val="auto"/>
          <w:sz w:val="21"/>
          <w:szCs w:val="21"/>
        </w:rPr>
        <w:t>児童も職員も手探り状態でしたが、</w:t>
      </w:r>
      <w:r w:rsidRPr="002F04B2">
        <w:rPr>
          <w:rFonts w:ascii="ＭＳ ゴシック" w:eastAsia="ＭＳ ゴシック" w:hAnsi="ＭＳ ゴシック" w:hint="eastAsia"/>
          <w:color w:val="auto"/>
          <w:sz w:val="21"/>
          <w:szCs w:val="21"/>
        </w:rPr>
        <w:t>学習ボランティアの先生等にご協</w:t>
      </w:r>
      <w:r w:rsidRPr="002F04B2">
        <w:rPr>
          <w:rFonts w:ascii="ＭＳ ゴシック" w:eastAsia="ＭＳ ゴシック" w:hAnsi="ＭＳ ゴシック" w:hint="eastAsia"/>
          <w:color w:val="auto"/>
          <w:sz w:val="21"/>
          <w:szCs w:val="21"/>
        </w:rPr>
        <w:lastRenderedPageBreak/>
        <w:t>力を</w:t>
      </w:r>
      <w:r w:rsidR="007117B8">
        <w:rPr>
          <w:rFonts w:ascii="ＭＳ ゴシック" w:eastAsia="ＭＳ ゴシック" w:hAnsi="ＭＳ ゴシック" w:hint="eastAsia"/>
          <w:color w:val="auto"/>
          <w:sz w:val="21"/>
          <w:szCs w:val="21"/>
        </w:rPr>
        <w:t>いただ</w:t>
      </w:r>
      <w:r w:rsidRPr="002F04B2">
        <w:rPr>
          <w:rFonts w:ascii="ＭＳ ゴシック" w:eastAsia="ＭＳ ゴシック" w:hAnsi="ＭＳ ゴシック" w:hint="eastAsia"/>
          <w:color w:val="auto"/>
          <w:sz w:val="21"/>
          <w:szCs w:val="21"/>
        </w:rPr>
        <w:t>き受験勉強</w:t>
      </w:r>
      <w:r w:rsidR="000C5E27">
        <w:rPr>
          <w:rFonts w:ascii="ＭＳ ゴシック" w:eastAsia="ＭＳ ゴシック" w:hAnsi="ＭＳ ゴシック" w:hint="eastAsia"/>
          <w:color w:val="auto"/>
          <w:sz w:val="21"/>
          <w:szCs w:val="21"/>
        </w:rPr>
        <w:t>に取り組み、</w:t>
      </w:r>
      <w:r w:rsidRPr="002F04B2">
        <w:rPr>
          <w:rFonts w:ascii="ＭＳ ゴシック" w:eastAsia="ＭＳ ゴシック" w:hAnsi="ＭＳ ゴシック" w:hint="eastAsia"/>
          <w:color w:val="auto"/>
          <w:sz w:val="21"/>
          <w:szCs w:val="21"/>
        </w:rPr>
        <w:t>職員</w:t>
      </w:r>
      <w:r w:rsidR="00F45465">
        <w:rPr>
          <w:rFonts w:ascii="ＭＳ ゴシック" w:eastAsia="ＭＳ ゴシック" w:hAnsi="ＭＳ ゴシック" w:hint="eastAsia"/>
          <w:color w:val="auto"/>
          <w:sz w:val="21"/>
          <w:szCs w:val="21"/>
        </w:rPr>
        <w:t>も</w:t>
      </w:r>
      <w:r w:rsidRPr="002F04B2">
        <w:rPr>
          <w:rFonts w:ascii="ＭＳ ゴシック" w:eastAsia="ＭＳ ゴシック" w:hAnsi="ＭＳ ゴシック" w:hint="eastAsia"/>
          <w:color w:val="auto"/>
          <w:sz w:val="21"/>
          <w:szCs w:val="21"/>
        </w:rPr>
        <w:t>模擬面接</w:t>
      </w:r>
      <w:r w:rsidR="00F45465">
        <w:rPr>
          <w:rFonts w:ascii="ＭＳ ゴシック" w:eastAsia="ＭＳ ゴシック" w:hAnsi="ＭＳ ゴシック" w:hint="eastAsia"/>
          <w:color w:val="auto"/>
          <w:sz w:val="21"/>
          <w:szCs w:val="21"/>
        </w:rPr>
        <w:t>のために協力をするなど</w:t>
      </w:r>
      <w:r w:rsidR="000C5E27">
        <w:rPr>
          <w:rFonts w:ascii="ＭＳ ゴシック" w:eastAsia="ＭＳ ゴシック" w:hAnsi="ＭＳ ゴシック" w:hint="eastAsia"/>
          <w:color w:val="auto"/>
          <w:sz w:val="21"/>
          <w:szCs w:val="21"/>
        </w:rPr>
        <w:t>、</w:t>
      </w:r>
      <w:r w:rsidR="00F45465">
        <w:rPr>
          <w:rFonts w:ascii="ＭＳ ゴシック" w:eastAsia="ＭＳ ゴシック" w:hAnsi="ＭＳ ゴシック" w:hint="eastAsia"/>
          <w:color w:val="auto"/>
          <w:sz w:val="21"/>
          <w:szCs w:val="21"/>
        </w:rPr>
        <w:t>多くの</w:t>
      </w:r>
      <w:r w:rsidRPr="002F04B2">
        <w:rPr>
          <w:rFonts w:ascii="ＭＳ ゴシック" w:eastAsia="ＭＳ ゴシック" w:hAnsi="ＭＳ ゴシック" w:hint="eastAsia"/>
          <w:color w:val="auto"/>
          <w:sz w:val="21"/>
          <w:szCs w:val="21"/>
        </w:rPr>
        <w:t>方々</w:t>
      </w:r>
      <w:r w:rsidR="000C5E27">
        <w:rPr>
          <w:rFonts w:ascii="ＭＳ ゴシック" w:eastAsia="ＭＳ ゴシック" w:hAnsi="ＭＳ ゴシック" w:hint="eastAsia"/>
          <w:color w:val="auto"/>
          <w:sz w:val="21"/>
          <w:szCs w:val="21"/>
        </w:rPr>
        <w:t>の</w:t>
      </w:r>
      <w:r w:rsidRPr="002F04B2">
        <w:rPr>
          <w:rFonts w:ascii="ＭＳ ゴシック" w:eastAsia="ＭＳ ゴシック" w:hAnsi="ＭＳ ゴシック" w:hint="eastAsia"/>
          <w:color w:val="auto"/>
          <w:sz w:val="21"/>
          <w:szCs w:val="21"/>
        </w:rPr>
        <w:t>協力</w:t>
      </w:r>
      <w:r w:rsidR="000C5E27">
        <w:rPr>
          <w:rFonts w:ascii="ＭＳ ゴシック" w:eastAsia="ＭＳ ゴシック" w:hAnsi="ＭＳ ゴシック" w:hint="eastAsia"/>
          <w:color w:val="auto"/>
          <w:sz w:val="21"/>
          <w:szCs w:val="21"/>
        </w:rPr>
        <w:t>を得</w:t>
      </w:r>
      <w:r w:rsidR="00F45465">
        <w:rPr>
          <w:rFonts w:ascii="ＭＳ ゴシック" w:eastAsia="ＭＳ ゴシック" w:hAnsi="ＭＳ ゴシック" w:hint="eastAsia"/>
          <w:color w:val="auto"/>
          <w:sz w:val="21"/>
          <w:szCs w:val="21"/>
        </w:rPr>
        <w:t>た結果</w:t>
      </w:r>
      <w:r w:rsidRPr="002F04B2">
        <w:rPr>
          <w:rFonts w:ascii="ＭＳ ゴシック" w:eastAsia="ＭＳ ゴシック" w:hAnsi="ＭＳ ゴシック" w:hint="eastAsia"/>
          <w:color w:val="auto"/>
          <w:sz w:val="21"/>
          <w:szCs w:val="21"/>
        </w:rPr>
        <w:t>、無事に合格することが</w:t>
      </w:r>
      <w:r w:rsidR="00A47131">
        <w:rPr>
          <w:rFonts w:ascii="ＭＳ ゴシック" w:eastAsia="ＭＳ ゴシック" w:hAnsi="ＭＳ ゴシック" w:hint="eastAsia"/>
          <w:color w:val="auto"/>
          <w:sz w:val="21"/>
          <w:szCs w:val="21"/>
        </w:rPr>
        <w:t>でき</w:t>
      </w:r>
      <w:r w:rsidRPr="002F04B2">
        <w:rPr>
          <w:rFonts w:ascii="ＭＳ ゴシック" w:eastAsia="ＭＳ ゴシック" w:hAnsi="ＭＳ ゴシック" w:hint="eastAsia"/>
          <w:color w:val="auto"/>
          <w:sz w:val="21"/>
          <w:szCs w:val="21"/>
        </w:rPr>
        <w:t>ました。</w:t>
      </w:r>
    </w:p>
    <w:p w14:paraId="411079AD" w14:textId="7CA74F3A" w:rsidR="0073538F" w:rsidRPr="002F04B2" w:rsidRDefault="00615CAF" w:rsidP="000C5E27">
      <w:pPr>
        <w:ind w:firstLineChars="100" w:firstLine="210"/>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住み慣れた場所から離れての生活は</w:t>
      </w:r>
      <w:r w:rsidR="000C5E27">
        <w:rPr>
          <w:rFonts w:ascii="ＭＳ ゴシック" w:eastAsia="ＭＳ ゴシック" w:hAnsi="ＭＳ ゴシック" w:hint="eastAsia"/>
          <w:color w:val="auto"/>
          <w:sz w:val="21"/>
          <w:szCs w:val="21"/>
        </w:rPr>
        <w:t>、</w:t>
      </w:r>
      <w:r w:rsidRPr="002F04B2">
        <w:rPr>
          <w:rFonts w:ascii="ＭＳ ゴシック" w:eastAsia="ＭＳ ゴシック" w:hAnsi="ＭＳ ゴシック" w:hint="eastAsia"/>
          <w:color w:val="auto"/>
          <w:sz w:val="21"/>
          <w:szCs w:val="21"/>
        </w:rPr>
        <w:t>子ども達にとっては心と体に大きなダメージを</w:t>
      </w:r>
      <w:r w:rsidR="000C5E27">
        <w:rPr>
          <w:rFonts w:ascii="ＭＳ ゴシック" w:eastAsia="ＭＳ ゴシック" w:hAnsi="ＭＳ ゴシック" w:hint="eastAsia"/>
          <w:color w:val="auto"/>
          <w:sz w:val="21"/>
          <w:szCs w:val="21"/>
        </w:rPr>
        <w:t>与え、</w:t>
      </w:r>
      <w:r w:rsidRPr="002F04B2">
        <w:rPr>
          <w:rFonts w:ascii="ＭＳ ゴシック" w:eastAsia="ＭＳ ゴシック" w:hAnsi="ＭＳ ゴシック" w:hint="eastAsia"/>
          <w:color w:val="auto"/>
          <w:sz w:val="21"/>
          <w:szCs w:val="21"/>
        </w:rPr>
        <w:t>不安</w:t>
      </w:r>
      <w:r w:rsidR="000C5E27">
        <w:rPr>
          <w:rFonts w:ascii="ＭＳ ゴシック" w:eastAsia="ＭＳ ゴシック" w:hAnsi="ＭＳ ゴシック" w:hint="eastAsia"/>
          <w:color w:val="auto"/>
          <w:sz w:val="21"/>
          <w:szCs w:val="21"/>
        </w:rPr>
        <w:t>を強いるものです。</w:t>
      </w:r>
      <w:r w:rsidRPr="002F04B2">
        <w:rPr>
          <w:rFonts w:ascii="ＭＳ ゴシック" w:eastAsia="ＭＳ ゴシック" w:hAnsi="ＭＳ ゴシック" w:hint="eastAsia"/>
          <w:color w:val="auto"/>
          <w:sz w:val="21"/>
          <w:szCs w:val="21"/>
        </w:rPr>
        <w:t>少しでも安心して過ごせるよう</w:t>
      </w:r>
      <w:r w:rsidR="000C5E27">
        <w:rPr>
          <w:rFonts w:ascii="ＭＳ ゴシック" w:eastAsia="ＭＳ ゴシック" w:hAnsi="ＭＳ ゴシック" w:hint="eastAsia"/>
          <w:color w:val="auto"/>
          <w:sz w:val="21"/>
          <w:szCs w:val="21"/>
        </w:rPr>
        <w:t>、</w:t>
      </w:r>
      <w:r w:rsidR="004F22C3">
        <w:rPr>
          <w:rFonts w:ascii="ＭＳ ゴシック" w:eastAsia="ＭＳ ゴシック" w:hAnsi="ＭＳ ゴシック" w:hint="eastAsia"/>
          <w:color w:val="auto"/>
          <w:sz w:val="21"/>
          <w:szCs w:val="21"/>
        </w:rPr>
        <w:t>子ども一人一人との</w:t>
      </w:r>
      <w:r w:rsidRPr="002F04B2">
        <w:rPr>
          <w:rFonts w:ascii="ＭＳ ゴシック" w:eastAsia="ＭＳ ゴシック" w:hAnsi="ＭＳ ゴシック" w:hint="eastAsia"/>
          <w:color w:val="auto"/>
          <w:sz w:val="21"/>
          <w:szCs w:val="21"/>
        </w:rPr>
        <w:t>丁寧な関わりを心がけながら</w:t>
      </w:r>
      <w:r w:rsidR="000C5E27">
        <w:rPr>
          <w:rFonts w:ascii="ＭＳ ゴシック" w:eastAsia="ＭＳ ゴシック" w:hAnsi="ＭＳ ゴシック" w:hint="eastAsia"/>
          <w:color w:val="auto"/>
          <w:sz w:val="21"/>
          <w:szCs w:val="21"/>
        </w:rPr>
        <w:t>、一時保護後の方向性を決める</w:t>
      </w:r>
      <w:r w:rsidRPr="002F04B2">
        <w:rPr>
          <w:rFonts w:ascii="ＭＳ ゴシック" w:eastAsia="ＭＳ ゴシック" w:hAnsi="ＭＳ ゴシック" w:hint="eastAsia"/>
          <w:color w:val="auto"/>
          <w:sz w:val="21"/>
          <w:szCs w:val="21"/>
        </w:rPr>
        <w:t>アセスメント力を高めていきたいと思います。</w:t>
      </w:r>
    </w:p>
    <w:p w14:paraId="534EE5DA" w14:textId="77777777" w:rsidR="00013D71" w:rsidRPr="002F04B2" w:rsidRDefault="00013D71" w:rsidP="00A7501A">
      <w:pPr>
        <w:rPr>
          <w:rFonts w:ascii="ＭＳ ゴシック" w:eastAsia="ＭＳ ゴシック" w:hAnsi="ＭＳ ゴシック"/>
          <w:color w:val="auto"/>
          <w:sz w:val="21"/>
          <w:szCs w:val="21"/>
        </w:rPr>
      </w:pPr>
    </w:p>
    <w:p w14:paraId="3018CC19" w14:textId="09F51050" w:rsidR="0073538F" w:rsidRPr="002F04B2" w:rsidRDefault="00391130" w:rsidP="0073538F">
      <w:pPr>
        <w:rPr>
          <w:rFonts w:ascii="ＭＳ ゴシック" w:eastAsia="ＭＳ ゴシック" w:hAnsi="ＭＳ ゴシック"/>
          <w:b/>
          <w:color w:val="auto"/>
          <w:sz w:val="21"/>
          <w:szCs w:val="21"/>
        </w:rPr>
      </w:pPr>
      <w:r w:rsidRPr="002F04B2">
        <w:rPr>
          <w:rFonts w:ascii="ＭＳ ゴシック" w:eastAsia="ＭＳ ゴシック" w:hAnsi="ＭＳ ゴシック" w:hint="eastAsia"/>
          <w:b/>
          <w:color w:val="auto"/>
          <w:sz w:val="21"/>
          <w:szCs w:val="21"/>
        </w:rPr>
        <w:t>④</w:t>
      </w:r>
      <w:r w:rsidR="009720DA" w:rsidRPr="002F04B2">
        <w:rPr>
          <w:rFonts w:ascii="ＭＳ ゴシック" w:eastAsia="ＭＳ ゴシック" w:hAnsi="ＭＳ ゴシック" w:hint="eastAsia"/>
          <w:b/>
          <w:color w:val="auto"/>
          <w:sz w:val="21"/>
          <w:szCs w:val="21"/>
        </w:rPr>
        <w:t xml:space="preserve">　</w:t>
      </w:r>
      <w:r w:rsidR="0073538F" w:rsidRPr="002F04B2">
        <w:rPr>
          <w:rFonts w:ascii="ＭＳ ゴシック" w:eastAsia="ＭＳ ゴシック" w:hAnsi="ＭＳ ゴシック" w:hint="eastAsia"/>
          <w:b/>
          <w:color w:val="auto"/>
          <w:sz w:val="21"/>
          <w:szCs w:val="21"/>
        </w:rPr>
        <w:t>グループワーク</w:t>
      </w:r>
      <w:r w:rsidR="0058530B" w:rsidRPr="002F04B2">
        <w:rPr>
          <w:rFonts w:ascii="ＭＳ ゴシック" w:eastAsia="ＭＳ ゴシック" w:hAnsi="ＭＳ ゴシック" w:hint="eastAsia"/>
          <w:b/>
          <w:color w:val="auto"/>
          <w:sz w:val="21"/>
          <w:szCs w:val="21"/>
        </w:rPr>
        <w:t>（青木統括主任）</w:t>
      </w:r>
    </w:p>
    <w:p w14:paraId="59EF22E3" w14:textId="7371BB64" w:rsidR="0038064D" w:rsidRPr="002F04B2" w:rsidRDefault="0038064D" w:rsidP="0038064D">
      <w:pPr>
        <w:ind w:firstLineChars="67" w:firstLine="141"/>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さんあいのグループワークの大きな目的は、個別性の質を上げることにあります。これは子どもだけでなく職員にとっても大切なことです。職員は自分の強みを活かしながら目的を持った活動を企画し、参加した子どもの望ましい行動を褒め、自信に繋げ、達成感や協調性を感じられる活動を目指しています。</w:t>
      </w:r>
    </w:p>
    <w:p w14:paraId="5C09D862" w14:textId="4F8F1A85" w:rsidR="00A94818" w:rsidRDefault="004F22C3" w:rsidP="00A94818">
      <w:pPr>
        <w:ind w:firstLineChars="67" w:firstLine="141"/>
        <w:rPr>
          <w:rFonts w:ascii="ＭＳ ゴシック" w:eastAsia="ＭＳ ゴシック" w:hAnsi="ＭＳ ゴシック"/>
          <w:color w:val="000000" w:themeColor="text1"/>
          <w:sz w:val="21"/>
          <w:szCs w:val="21"/>
        </w:rPr>
      </w:pPr>
      <w:r w:rsidRPr="002F04B2">
        <w:rPr>
          <w:noProof/>
          <w:sz w:val="21"/>
          <w:szCs w:val="21"/>
          <w:lang w:val="en-US"/>
        </w:rPr>
        <w:drawing>
          <wp:anchor distT="0" distB="0" distL="114300" distR="114300" simplePos="0" relativeHeight="251911168" behindDoc="0" locked="0" layoutInCell="1" allowOverlap="1" wp14:anchorId="1B1E78D7" wp14:editId="55BC3B60">
            <wp:simplePos x="0" y="0"/>
            <wp:positionH relativeFrom="column">
              <wp:posOffset>4153993</wp:posOffset>
            </wp:positionH>
            <wp:positionV relativeFrom="paragraph">
              <wp:posOffset>521246</wp:posOffset>
            </wp:positionV>
            <wp:extent cx="2446020" cy="1934845"/>
            <wp:effectExtent l="0" t="0" r="0" b="8255"/>
            <wp:wrapSquare wrapText="bothSides"/>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46020" cy="1934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064D" w:rsidRPr="002F04B2">
        <w:rPr>
          <w:rFonts w:ascii="ＭＳ ゴシック" w:eastAsia="ＭＳ ゴシック" w:hAnsi="ＭＳ ゴシック" w:hint="eastAsia"/>
          <w:color w:val="000000" w:themeColor="text1"/>
          <w:sz w:val="21"/>
          <w:szCs w:val="21"/>
        </w:rPr>
        <w:t>令和２年度は新型コロナウイルスの影響で可能な時期を見極め、三密を避けた中で子どもたちが楽しめ、ストレス発散となるような内容をみんなで考え実施することができました。</w:t>
      </w:r>
      <w:r w:rsidR="00013D71" w:rsidRPr="002F04B2">
        <w:rPr>
          <w:rFonts w:ascii="ＭＳ ゴシック" w:eastAsia="ＭＳ ゴシック" w:hAnsi="ＭＳ ゴシック" w:hint="eastAsia"/>
          <w:color w:val="000000" w:themeColor="text1"/>
          <w:sz w:val="21"/>
          <w:szCs w:val="21"/>
        </w:rPr>
        <w:t>実施した各活動と参加人数は以下の通りです。</w:t>
      </w:r>
    </w:p>
    <w:p w14:paraId="3E5BB30C" w14:textId="3FD0FD38" w:rsidR="00A94818" w:rsidRDefault="0038064D" w:rsidP="00A94818">
      <w:pPr>
        <w:ind w:firstLineChars="67" w:firstLine="141"/>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5月</w:t>
      </w:r>
      <w:r w:rsidR="00A94818">
        <w:rPr>
          <w:rFonts w:ascii="ＭＳ ゴシック" w:eastAsia="ＭＳ ゴシック" w:hAnsi="ＭＳ ゴシック" w:hint="eastAsia"/>
          <w:color w:val="000000" w:themeColor="text1"/>
          <w:sz w:val="21"/>
          <w:szCs w:val="21"/>
        </w:rPr>
        <w:t xml:space="preserve">　</w:t>
      </w:r>
      <w:r w:rsidRPr="002F04B2">
        <w:rPr>
          <w:rFonts w:ascii="ＭＳ ゴシック" w:eastAsia="ＭＳ ゴシック" w:hAnsi="ＭＳ ゴシック" w:hint="eastAsia"/>
          <w:color w:val="000000" w:themeColor="text1"/>
          <w:sz w:val="21"/>
          <w:szCs w:val="21"/>
        </w:rPr>
        <w:t>「鐘撞堂山ハイキング＆風布川遊び」</w:t>
      </w:r>
      <w:r w:rsidR="004030C1">
        <w:rPr>
          <w:rFonts w:ascii="ＭＳ ゴシック" w:eastAsia="ＭＳ ゴシック" w:hAnsi="ＭＳ ゴシック" w:hint="eastAsia"/>
          <w:color w:val="000000" w:themeColor="text1"/>
          <w:sz w:val="21"/>
          <w:szCs w:val="21"/>
        </w:rPr>
        <w:t>(</w:t>
      </w:r>
      <w:r w:rsidRPr="002F04B2">
        <w:rPr>
          <w:rFonts w:ascii="ＭＳ ゴシック" w:eastAsia="ＭＳ ゴシック" w:hAnsi="ＭＳ ゴシック" w:hint="eastAsia"/>
          <w:color w:val="000000" w:themeColor="text1"/>
          <w:sz w:val="21"/>
          <w:szCs w:val="21"/>
        </w:rPr>
        <w:t>小学生10名</w:t>
      </w:r>
      <w:r w:rsidR="004030C1">
        <w:rPr>
          <w:rFonts w:ascii="ＭＳ ゴシック" w:eastAsia="ＭＳ ゴシック" w:hAnsi="ＭＳ ゴシック" w:hint="eastAsia"/>
          <w:color w:val="000000" w:themeColor="text1"/>
          <w:sz w:val="21"/>
          <w:szCs w:val="21"/>
        </w:rPr>
        <w:t>､</w:t>
      </w:r>
      <w:r w:rsidRPr="002F04B2">
        <w:rPr>
          <w:rFonts w:ascii="ＭＳ ゴシック" w:eastAsia="ＭＳ ゴシック" w:hAnsi="ＭＳ ゴシック" w:hint="eastAsia"/>
          <w:color w:val="000000" w:themeColor="text1"/>
          <w:sz w:val="21"/>
          <w:szCs w:val="21"/>
        </w:rPr>
        <w:t>職員4名</w:t>
      </w:r>
      <w:r w:rsidR="004030C1">
        <w:rPr>
          <w:rFonts w:ascii="ＭＳ ゴシック" w:eastAsia="ＭＳ ゴシック" w:hAnsi="ＭＳ ゴシック" w:hint="eastAsia"/>
          <w:color w:val="000000" w:themeColor="text1"/>
          <w:sz w:val="21"/>
          <w:szCs w:val="21"/>
        </w:rPr>
        <w:t>)</w:t>
      </w:r>
    </w:p>
    <w:p w14:paraId="5CB69E46" w14:textId="539E707E" w:rsidR="00A94818" w:rsidRDefault="0038064D" w:rsidP="00A94818">
      <w:pPr>
        <w:ind w:firstLineChars="67" w:firstLine="141"/>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5月　「鐘撞堂山ハイキング＆風布川遊び」（</w:t>
      </w:r>
      <w:r w:rsidR="004030C1">
        <w:rPr>
          <w:rFonts w:ascii="ＭＳ ゴシック" w:eastAsia="ＭＳ ゴシック" w:hAnsi="ＭＳ ゴシック" w:hint="eastAsia"/>
          <w:color w:val="000000" w:themeColor="text1"/>
          <w:sz w:val="21"/>
          <w:szCs w:val="21"/>
        </w:rPr>
        <w:t>中</w:t>
      </w:r>
      <w:r w:rsidRPr="002F04B2">
        <w:rPr>
          <w:rFonts w:ascii="ＭＳ ゴシック" w:eastAsia="ＭＳ ゴシック" w:hAnsi="ＭＳ ゴシック" w:hint="eastAsia"/>
          <w:color w:val="000000" w:themeColor="text1"/>
          <w:sz w:val="21"/>
          <w:szCs w:val="21"/>
        </w:rPr>
        <w:t>高生9名</w:t>
      </w:r>
      <w:r w:rsidR="004030C1">
        <w:rPr>
          <w:rFonts w:ascii="ＭＳ ゴシック" w:eastAsia="ＭＳ ゴシック" w:hAnsi="ＭＳ ゴシック" w:hint="eastAsia"/>
          <w:color w:val="000000" w:themeColor="text1"/>
          <w:sz w:val="21"/>
          <w:szCs w:val="21"/>
        </w:rPr>
        <w:t>､</w:t>
      </w:r>
      <w:r w:rsidRPr="002F04B2">
        <w:rPr>
          <w:rFonts w:ascii="ＭＳ ゴシック" w:eastAsia="ＭＳ ゴシック" w:hAnsi="ＭＳ ゴシック" w:hint="eastAsia"/>
          <w:color w:val="000000" w:themeColor="text1"/>
          <w:sz w:val="21"/>
          <w:szCs w:val="21"/>
        </w:rPr>
        <w:t>職員3名</w:t>
      </w:r>
      <w:r w:rsidR="004030C1">
        <w:rPr>
          <w:rFonts w:ascii="ＭＳ ゴシック" w:eastAsia="ＭＳ ゴシック" w:hAnsi="ＭＳ ゴシック"/>
          <w:color w:val="000000" w:themeColor="text1"/>
          <w:sz w:val="21"/>
          <w:szCs w:val="21"/>
        </w:rPr>
        <w:t>）</w:t>
      </w:r>
    </w:p>
    <w:p w14:paraId="23D1E552" w14:textId="77777777" w:rsidR="00A94818" w:rsidRDefault="0038064D" w:rsidP="00A94818">
      <w:pPr>
        <w:ind w:firstLineChars="67" w:firstLine="141"/>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8月</w:t>
      </w:r>
      <w:r w:rsidR="00A94818">
        <w:rPr>
          <w:rFonts w:ascii="ＭＳ ゴシック" w:eastAsia="ＭＳ ゴシック" w:hAnsi="ＭＳ ゴシック" w:hint="eastAsia"/>
          <w:color w:val="000000" w:themeColor="text1"/>
          <w:sz w:val="21"/>
          <w:szCs w:val="21"/>
        </w:rPr>
        <w:t xml:space="preserve">　</w:t>
      </w:r>
      <w:r w:rsidRPr="002F04B2">
        <w:rPr>
          <w:rFonts w:ascii="ＭＳ ゴシック" w:eastAsia="ＭＳ ゴシック" w:hAnsi="ＭＳ ゴシック" w:hint="eastAsia"/>
          <w:color w:val="000000" w:themeColor="text1"/>
          <w:sz w:val="21"/>
          <w:szCs w:val="21"/>
        </w:rPr>
        <w:t>「群馬サファリパーク＆花火」（小学生13名、職員9名）</w:t>
      </w:r>
    </w:p>
    <w:p w14:paraId="1E7C0DC7" w14:textId="77777777" w:rsidR="00A94818" w:rsidRDefault="0038064D" w:rsidP="00A94818">
      <w:pPr>
        <w:ind w:firstLineChars="67" w:firstLine="141"/>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8月　「秩父デイキャンプ」（中高生10名、職員7名）</w:t>
      </w:r>
    </w:p>
    <w:p w14:paraId="60F022EA" w14:textId="46574EEF" w:rsidR="0073538F" w:rsidRPr="002F04B2" w:rsidRDefault="0038064D" w:rsidP="00A94818">
      <w:pPr>
        <w:ind w:firstLineChars="67" w:firstLine="141"/>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9月　「アクアワールド大洗水族館遠足」（幼児8名、職員9名）</w:t>
      </w:r>
    </w:p>
    <w:p w14:paraId="70244276" w14:textId="763A9F31" w:rsidR="003771E9" w:rsidRPr="002F04B2" w:rsidRDefault="003771E9" w:rsidP="0073538F">
      <w:pPr>
        <w:rPr>
          <w:rFonts w:ascii="ＭＳ ゴシック" w:eastAsia="ＭＳ ゴシック" w:hAnsi="ＭＳ ゴシック"/>
          <w:b/>
          <w:color w:val="auto"/>
          <w:sz w:val="21"/>
          <w:szCs w:val="21"/>
        </w:rPr>
      </w:pPr>
      <w:r w:rsidRPr="002F04B2">
        <w:rPr>
          <w:rFonts w:ascii="ＭＳ ゴシック" w:eastAsia="ＭＳ ゴシック" w:hAnsi="ＭＳ ゴシック" w:hint="eastAsia"/>
          <w:b/>
          <w:color w:val="auto"/>
          <w:sz w:val="21"/>
          <w:szCs w:val="21"/>
        </w:rPr>
        <w:t xml:space="preserve">　　</w:t>
      </w:r>
    </w:p>
    <w:p w14:paraId="3D66F42F" w14:textId="77777777" w:rsidR="00D763C2" w:rsidRDefault="00D763C2" w:rsidP="00205ABD">
      <w:pPr>
        <w:rPr>
          <w:rFonts w:ascii="ＭＳ ゴシック" w:eastAsia="ＭＳ ゴシック" w:hAnsi="ＭＳ ゴシック"/>
          <w:b/>
          <w:color w:val="auto"/>
          <w:sz w:val="21"/>
          <w:szCs w:val="21"/>
        </w:rPr>
      </w:pPr>
    </w:p>
    <w:p w14:paraId="56401F18" w14:textId="3C1CF16F" w:rsidR="00205ABD" w:rsidRPr="002F04B2" w:rsidRDefault="00391130" w:rsidP="00205ABD">
      <w:pPr>
        <w:rPr>
          <w:rFonts w:ascii="ＭＳ ゴシック" w:eastAsia="ＭＳ ゴシック" w:hAnsi="ＭＳ ゴシック"/>
          <w:b/>
          <w:color w:val="auto"/>
          <w:sz w:val="21"/>
          <w:szCs w:val="21"/>
        </w:rPr>
      </w:pPr>
      <w:r w:rsidRPr="002F04B2">
        <w:rPr>
          <w:rFonts w:ascii="ＭＳ ゴシック" w:eastAsia="ＭＳ ゴシック" w:hAnsi="ＭＳ ゴシック" w:hint="eastAsia"/>
          <w:b/>
          <w:color w:val="auto"/>
          <w:sz w:val="21"/>
          <w:szCs w:val="21"/>
        </w:rPr>
        <w:t>⑤</w:t>
      </w:r>
      <w:r w:rsidR="009720DA" w:rsidRPr="002F04B2">
        <w:rPr>
          <w:rFonts w:ascii="ＭＳ ゴシック" w:eastAsia="ＭＳ ゴシック" w:hAnsi="ＭＳ ゴシック" w:hint="eastAsia"/>
          <w:b/>
          <w:color w:val="auto"/>
          <w:sz w:val="21"/>
          <w:szCs w:val="21"/>
        </w:rPr>
        <w:t xml:space="preserve">　</w:t>
      </w:r>
      <w:r w:rsidR="00D66E9D" w:rsidRPr="002F04B2">
        <w:rPr>
          <w:rFonts w:ascii="ＭＳ ゴシック" w:eastAsia="ＭＳ ゴシック" w:hAnsi="ＭＳ ゴシック" w:hint="eastAsia"/>
          <w:b/>
          <w:color w:val="auto"/>
          <w:sz w:val="21"/>
          <w:szCs w:val="21"/>
        </w:rPr>
        <w:t>子育てサロン「夏みかん」活動</w:t>
      </w:r>
      <w:r w:rsidR="00814F7D" w:rsidRPr="002F04B2">
        <w:rPr>
          <w:rFonts w:ascii="ＭＳ ゴシック" w:eastAsia="ＭＳ ゴシック" w:hAnsi="ＭＳ ゴシック" w:hint="eastAsia"/>
          <w:b/>
          <w:color w:val="auto"/>
          <w:sz w:val="21"/>
          <w:szCs w:val="21"/>
        </w:rPr>
        <w:t>（野田</w:t>
      </w:r>
      <w:r w:rsidR="00551A01" w:rsidRPr="002F04B2">
        <w:rPr>
          <w:rFonts w:ascii="ＭＳ ゴシック" w:eastAsia="ＭＳ ゴシック" w:hAnsi="ＭＳ ゴシック" w:hint="eastAsia"/>
          <w:b/>
          <w:color w:val="auto"/>
          <w:sz w:val="21"/>
          <w:szCs w:val="21"/>
        </w:rPr>
        <w:t>里親支援専門相談員</w:t>
      </w:r>
      <w:r w:rsidR="00814F7D" w:rsidRPr="002F04B2">
        <w:rPr>
          <w:rFonts w:ascii="ＭＳ ゴシック" w:eastAsia="ＭＳ ゴシック" w:hAnsi="ＭＳ ゴシック" w:hint="eastAsia"/>
          <w:b/>
          <w:color w:val="auto"/>
          <w:sz w:val="21"/>
          <w:szCs w:val="21"/>
        </w:rPr>
        <w:t>）</w:t>
      </w:r>
    </w:p>
    <w:p w14:paraId="0433BDF7" w14:textId="77777777" w:rsidR="008B2EA6" w:rsidRPr="002A5A59" w:rsidRDefault="008B2EA6" w:rsidP="008B2EA6">
      <w:pPr>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会場：寄居町風布の「やまき園」</w:t>
      </w:r>
    </w:p>
    <w:tbl>
      <w:tblPr>
        <w:tblStyle w:val="aa"/>
        <w:tblW w:w="10060" w:type="dxa"/>
        <w:tblLook w:val="04A0" w:firstRow="1" w:lastRow="0" w:firstColumn="1" w:lastColumn="0" w:noHBand="0" w:noVBand="1"/>
      </w:tblPr>
      <w:tblGrid>
        <w:gridCol w:w="1250"/>
        <w:gridCol w:w="2510"/>
        <w:gridCol w:w="4466"/>
        <w:gridCol w:w="1834"/>
      </w:tblGrid>
      <w:tr w:rsidR="006E7A15" w:rsidRPr="002A5A59" w14:paraId="720B4F8A" w14:textId="07C68AEC" w:rsidTr="006E7A15">
        <w:tc>
          <w:tcPr>
            <w:tcW w:w="1250" w:type="dxa"/>
            <w:tcBorders>
              <w:top w:val="single" w:sz="4" w:space="0" w:color="auto"/>
              <w:left w:val="single" w:sz="4" w:space="0" w:color="auto"/>
              <w:bottom w:val="single" w:sz="4" w:space="0" w:color="auto"/>
              <w:right w:val="single" w:sz="4" w:space="0" w:color="auto"/>
            </w:tcBorders>
            <w:hideMark/>
          </w:tcPr>
          <w:p w14:paraId="500B556A" w14:textId="77777777" w:rsidR="006E7A15" w:rsidRPr="002A5A59" w:rsidRDefault="006E7A15">
            <w:pPr>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実施</w:t>
            </w:r>
            <w:r w:rsidRPr="002A5A59">
              <w:rPr>
                <w:rFonts w:ascii="ＭＳ ゴシック" w:eastAsia="ＭＳ ゴシック" w:hAnsi="ＭＳ ゴシック" w:hint="eastAsia"/>
                <w:color w:val="000000" w:themeColor="text1"/>
              </w:rPr>
              <w:t>日</w:t>
            </w:r>
          </w:p>
        </w:tc>
        <w:tc>
          <w:tcPr>
            <w:tcW w:w="2510" w:type="dxa"/>
            <w:tcBorders>
              <w:top w:val="single" w:sz="4" w:space="0" w:color="auto"/>
              <w:left w:val="single" w:sz="4" w:space="0" w:color="auto"/>
              <w:bottom w:val="single" w:sz="4" w:space="0" w:color="auto"/>
              <w:right w:val="single" w:sz="4" w:space="0" w:color="auto"/>
            </w:tcBorders>
            <w:hideMark/>
          </w:tcPr>
          <w:p w14:paraId="5DD8B58C" w14:textId="77777777" w:rsidR="006E7A15" w:rsidRPr="002A5A59" w:rsidRDefault="006E7A15">
            <w:pPr>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時</w:t>
            </w:r>
            <w:r w:rsidRPr="002A5A59">
              <w:rPr>
                <w:rFonts w:ascii="ＭＳ ゴシック" w:eastAsia="ＭＳ ゴシック" w:hAnsi="ＭＳ ゴシック" w:hint="eastAsia"/>
                <w:color w:val="000000" w:themeColor="text1"/>
              </w:rPr>
              <w:t>間</w:t>
            </w:r>
          </w:p>
        </w:tc>
        <w:tc>
          <w:tcPr>
            <w:tcW w:w="4466" w:type="dxa"/>
            <w:tcBorders>
              <w:top w:val="single" w:sz="4" w:space="0" w:color="auto"/>
              <w:left w:val="single" w:sz="4" w:space="0" w:color="auto"/>
              <w:bottom w:val="single" w:sz="4" w:space="0" w:color="auto"/>
              <w:right w:val="single" w:sz="4" w:space="0" w:color="auto"/>
            </w:tcBorders>
            <w:hideMark/>
          </w:tcPr>
          <w:p w14:paraId="5DB9A73B" w14:textId="77777777" w:rsidR="006E7A15" w:rsidRPr="002A5A59" w:rsidRDefault="006E7A15">
            <w:pPr>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内</w:t>
            </w:r>
            <w:r w:rsidRPr="002A5A59">
              <w:rPr>
                <w:rFonts w:ascii="ＭＳ ゴシック" w:eastAsia="ＭＳ ゴシック" w:hAnsi="ＭＳ ゴシック" w:hint="eastAsia"/>
                <w:color w:val="000000" w:themeColor="text1"/>
              </w:rPr>
              <w:t>容</w:t>
            </w:r>
          </w:p>
        </w:tc>
        <w:tc>
          <w:tcPr>
            <w:tcW w:w="1834" w:type="dxa"/>
            <w:tcBorders>
              <w:top w:val="single" w:sz="4" w:space="0" w:color="auto"/>
              <w:left w:val="single" w:sz="4" w:space="0" w:color="auto"/>
              <w:bottom w:val="single" w:sz="4" w:space="0" w:color="auto"/>
              <w:right w:val="single" w:sz="4" w:space="0" w:color="auto"/>
            </w:tcBorders>
          </w:tcPr>
          <w:p w14:paraId="66CC4677" w14:textId="78D52098" w:rsidR="006E7A15" w:rsidRPr="002A5A59" w:rsidRDefault="006E7A15" w:rsidP="00D124C5">
            <w:pPr>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人数</w:t>
            </w:r>
          </w:p>
        </w:tc>
      </w:tr>
      <w:tr w:rsidR="006E7A15" w:rsidRPr="002A5A59" w14:paraId="10E5F982" w14:textId="316030F4" w:rsidTr="006E7A15">
        <w:tc>
          <w:tcPr>
            <w:tcW w:w="1250" w:type="dxa"/>
            <w:tcBorders>
              <w:top w:val="single" w:sz="4" w:space="0" w:color="auto"/>
              <w:left w:val="single" w:sz="4" w:space="0" w:color="auto"/>
              <w:bottom w:val="single" w:sz="4" w:space="0" w:color="auto"/>
              <w:right w:val="single" w:sz="4" w:space="0" w:color="auto"/>
            </w:tcBorders>
            <w:hideMark/>
          </w:tcPr>
          <w:p w14:paraId="36F76755" w14:textId="542077C6" w:rsidR="006E7A15" w:rsidRPr="002A5A59" w:rsidRDefault="00D763C2">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4月</w:t>
            </w:r>
          </w:p>
        </w:tc>
        <w:tc>
          <w:tcPr>
            <w:tcW w:w="2510" w:type="dxa"/>
            <w:tcBorders>
              <w:top w:val="single" w:sz="4" w:space="0" w:color="auto"/>
              <w:left w:val="single" w:sz="4" w:space="0" w:color="auto"/>
              <w:bottom w:val="single" w:sz="4" w:space="0" w:color="auto"/>
              <w:right w:val="single" w:sz="4" w:space="0" w:color="auto"/>
            </w:tcBorders>
          </w:tcPr>
          <w:p w14:paraId="4C43E7A4" w14:textId="55859EB8" w:rsidR="006E7A15" w:rsidRPr="002A5A59" w:rsidRDefault="006E7A15">
            <w:pPr>
              <w:ind w:left="400" w:hangingChars="200" w:hanging="4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w:t>
            </w:r>
          </w:p>
        </w:tc>
        <w:tc>
          <w:tcPr>
            <w:tcW w:w="4466" w:type="dxa"/>
            <w:tcBorders>
              <w:top w:val="single" w:sz="4" w:space="0" w:color="auto"/>
              <w:left w:val="single" w:sz="4" w:space="0" w:color="auto"/>
              <w:bottom w:val="single" w:sz="4" w:space="0" w:color="auto"/>
              <w:right w:val="single" w:sz="4" w:space="0" w:color="auto"/>
            </w:tcBorders>
            <w:hideMark/>
          </w:tcPr>
          <w:p w14:paraId="641A6E85" w14:textId="1F82C6DF" w:rsidR="006E7A15" w:rsidRPr="002A5A59" w:rsidRDefault="006E7A15">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コロナ禍の</w:t>
            </w:r>
            <w:r w:rsidR="002F7EFC">
              <w:rPr>
                <w:rFonts w:ascii="ＭＳ ゴシック" w:eastAsia="ＭＳ ゴシック" w:hAnsi="ＭＳ ゴシック" w:cs="ＭＳ 明朝" w:hint="eastAsia"/>
                <w:color w:val="000000" w:themeColor="text1"/>
              </w:rPr>
              <w:t>ため</w:t>
            </w:r>
            <w:r w:rsidRPr="002A5A59">
              <w:rPr>
                <w:rFonts w:ascii="ＭＳ ゴシック" w:eastAsia="ＭＳ ゴシック" w:hAnsi="ＭＳ ゴシック" w:cs="ＭＳ 明朝" w:hint="eastAsia"/>
                <w:color w:val="000000" w:themeColor="text1"/>
              </w:rPr>
              <w:t>中</w:t>
            </w:r>
            <w:r w:rsidRPr="002A5A59">
              <w:rPr>
                <w:rFonts w:ascii="ＭＳ ゴシック" w:eastAsia="ＭＳ ゴシック" w:hAnsi="ＭＳ ゴシック" w:hint="eastAsia"/>
                <w:color w:val="000000" w:themeColor="text1"/>
              </w:rPr>
              <w:t>止</w:t>
            </w:r>
          </w:p>
        </w:tc>
        <w:tc>
          <w:tcPr>
            <w:tcW w:w="1834" w:type="dxa"/>
            <w:tcBorders>
              <w:top w:val="single" w:sz="4" w:space="0" w:color="auto"/>
              <w:left w:val="single" w:sz="4" w:space="0" w:color="auto"/>
              <w:bottom w:val="single" w:sz="4" w:space="0" w:color="auto"/>
              <w:right w:val="single" w:sz="4" w:space="0" w:color="auto"/>
            </w:tcBorders>
          </w:tcPr>
          <w:p w14:paraId="5242D04A" w14:textId="4A662482" w:rsidR="006E7A15" w:rsidRPr="002A5A59" w:rsidRDefault="006E7A15">
            <w:pPr>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w:t>
            </w:r>
          </w:p>
        </w:tc>
      </w:tr>
      <w:tr w:rsidR="006E7A15" w:rsidRPr="002A5A59" w14:paraId="759CA92A" w14:textId="61F90199" w:rsidTr="006E7A15">
        <w:tc>
          <w:tcPr>
            <w:tcW w:w="1250" w:type="dxa"/>
            <w:tcBorders>
              <w:top w:val="single" w:sz="4" w:space="0" w:color="auto"/>
              <w:left w:val="single" w:sz="4" w:space="0" w:color="auto"/>
              <w:bottom w:val="single" w:sz="4" w:space="0" w:color="auto"/>
              <w:right w:val="single" w:sz="4" w:space="0" w:color="auto"/>
            </w:tcBorders>
            <w:hideMark/>
          </w:tcPr>
          <w:p w14:paraId="61A1B8E8" w14:textId="176E1A58" w:rsidR="006E7A15" w:rsidRPr="002A5A59" w:rsidRDefault="00D763C2">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6月</w:t>
            </w:r>
          </w:p>
        </w:tc>
        <w:tc>
          <w:tcPr>
            <w:tcW w:w="2510" w:type="dxa"/>
            <w:tcBorders>
              <w:top w:val="single" w:sz="4" w:space="0" w:color="auto"/>
              <w:left w:val="single" w:sz="4" w:space="0" w:color="auto"/>
              <w:bottom w:val="single" w:sz="4" w:space="0" w:color="auto"/>
              <w:right w:val="single" w:sz="4" w:space="0" w:color="auto"/>
            </w:tcBorders>
          </w:tcPr>
          <w:p w14:paraId="143F7D77" w14:textId="17B121E6" w:rsidR="006E7A15" w:rsidRPr="002A5A59" w:rsidRDefault="006E7A15">
            <w:pPr>
              <w:ind w:left="400" w:hangingChars="200" w:hanging="4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w:t>
            </w:r>
          </w:p>
        </w:tc>
        <w:tc>
          <w:tcPr>
            <w:tcW w:w="4466" w:type="dxa"/>
            <w:tcBorders>
              <w:top w:val="single" w:sz="4" w:space="0" w:color="auto"/>
              <w:left w:val="single" w:sz="4" w:space="0" w:color="auto"/>
              <w:bottom w:val="single" w:sz="4" w:space="0" w:color="auto"/>
              <w:right w:val="single" w:sz="4" w:space="0" w:color="auto"/>
            </w:tcBorders>
            <w:hideMark/>
          </w:tcPr>
          <w:p w14:paraId="62BD0842" w14:textId="56A8CF29" w:rsidR="006E7A15" w:rsidRPr="002A5A59" w:rsidRDefault="006E7A15">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コロナ禍の</w:t>
            </w:r>
            <w:r w:rsidR="002F7EFC">
              <w:rPr>
                <w:rFonts w:ascii="ＭＳ ゴシック" w:eastAsia="ＭＳ ゴシック" w:hAnsi="ＭＳ ゴシック" w:cs="ＭＳ 明朝" w:hint="eastAsia"/>
                <w:color w:val="000000" w:themeColor="text1"/>
              </w:rPr>
              <w:t>ため</w:t>
            </w:r>
            <w:r w:rsidRPr="002A5A59">
              <w:rPr>
                <w:rFonts w:ascii="ＭＳ ゴシック" w:eastAsia="ＭＳ ゴシック" w:hAnsi="ＭＳ ゴシック" w:cs="ＭＳ 明朝" w:hint="eastAsia"/>
                <w:color w:val="000000" w:themeColor="text1"/>
              </w:rPr>
              <w:t>中</w:t>
            </w:r>
            <w:r w:rsidRPr="002A5A59">
              <w:rPr>
                <w:rFonts w:ascii="ＭＳ ゴシック" w:eastAsia="ＭＳ ゴシック" w:hAnsi="ＭＳ ゴシック" w:hint="eastAsia"/>
                <w:color w:val="000000" w:themeColor="text1"/>
              </w:rPr>
              <w:t>止</w:t>
            </w:r>
          </w:p>
        </w:tc>
        <w:tc>
          <w:tcPr>
            <w:tcW w:w="1834" w:type="dxa"/>
            <w:tcBorders>
              <w:top w:val="single" w:sz="4" w:space="0" w:color="auto"/>
              <w:left w:val="single" w:sz="4" w:space="0" w:color="auto"/>
              <w:bottom w:val="single" w:sz="4" w:space="0" w:color="auto"/>
              <w:right w:val="single" w:sz="4" w:space="0" w:color="auto"/>
            </w:tcBorders>
          </w:tcPr>
          <w:p w14:paraId="28BF3941" w14:textId="606D0B34" w:rsidR="006E7A15" w:rsidRPr="002A5A59" w:rsidRDefault="006E7A15">
            <w:pPr>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w:t>
            </w:r>
          </w:p>
        </w:tc>
      </w:tr>
      <w:tr w:rsidR="00265C4C" w:rsidRPr="002A5A59" w14:paraId="7B2947B8" w14:textId="418A64B9" w:rsidTr="006E7A15">
        <w:tc>
          <w:tcPr>
            <w:tcW w:w="1250" w:type="dxa"/>
            <w:tcBorders>
              <w:top w:val="single" w:sz="4" w:space="0" w:color="auto"/>
              <w:left w:val="single" w:sz="4" w:space="0" w:color="auto"/>
              <w:bottom w:val="single" w:sz="4" w:space="0" w:color="auto"/>
              <w:right w:val="single" w:sz="4" w:space="0" w:color="auto"/>
            </w:tcBorders>
            <w:hideMark/>
          </w:tcPr>
          <w:p w14:paraId="1612B08A" w14:textId="5CF4B8A1" w:rsidR="00265C4C" w:rsidRPr="002A5A59" w:rsidRDefault="00D763C2" w:rsidP="00265C4C">
            <w:pPr>
              <w:rPr>
                <w:rFonts w:ascii="ＭＳ ゴシック" w:eastAsia="ＭＳ ゴシック" w:hAnsi="ＭＳ ゴシック"/>
                <w:color w:val="000000" w:themeColor="text1"/>
              </w:rPr>
            </w:pPr>
            <w:r>
              <w:rPr>
                <w:rFonts w:ascii="ＭＳ ゴシック" w:eastAsia="ＭＳ ゴシック" w:hAnsi="ＭＳ ゴシック" w:cs="ＭＳ 明朝" w:hint="eastAsia"/>
                <w:color w:val="000000" w:themeColor="text1"/>
              </w:rPr>
              <w:t>8</w:t>
            </w:r>
            <w:r w:rsidR="00265C4C" w:rsidRPr="002A5A59">
              <w:rPr>
                <w:rFonts w:ascii="ＭＳ ゴシック" w:eastAsia="ＭＳ ゴシック" w:hAnsi="ＭＳ ゴシック" w:cs="ＭＳ 明朝" w:hint="eastAsia"/>
                <w:color w:val="000000" w:themeColor="text1"/>
              </w:rPr>
              <w:t>月</w:t>
            </w:r>
            <w:r>
              <w:rPr>
                <w:rFonts w:ascii="ＭＳ ゴシック" w:eastAsia="ＭＳ ゴシック" w:hAnsi="ＭＳ ゴシック" w:cs="ＭＳ 明朝" w:hint="eastAsia"/>
                <w:color w:val="000000" w:themeColor="text1"/>
              </w:rPr>
              <w:t>30</w:t>
            </w:r>
            <w:r w:rsidR="00265C4C" w:rsidRPr="002A5A59">
              <w:rPr>
                <w:rFonts w:ascii="ＭＳ ゴシック" w:eastAsia="ＭＳ ゴシック" w:hAnsi="ＭＳ ゴシック" w:hint="eastAsia"/>
                <w:color w:val="000000" w:themeColor="text1"/>
              </w:rPr>
              <w:t>日</w:t>
            </w:r>
          </w:p>
        </w:tc>
        <w:tc>
          <w:tcPr>
            <w:tcW w:w="2510" w:type="dxa"/>
            <w:tcBorders>
              <w:top w:val="single" w:sz="4" w:space="0" w:color="auto"/>
              <w:left w:val="single" w:sz="4" w:space="0" w:color="auto"/>
              <w:bottom w:val="single" w:sz="4" w:space="0" w:color="auto"/>
              <w:right w:val="single" w:sz="4" w:space="0" w:color="auto"/>
            </w:tcBorders>
            <w:hideMark/>
          </w:tcPr>
          <w:p w14:paraId="660B5068" w14:textId="75A5DC6B" w:rsidR="00265C4C" w:rsidRPr="002A5A59" w:rsidRDefault="00265C4C" w:rsidP="00265C4C">
            <w:pPr>
              <w:ind w:left="400" w:hangingChars="200" w:hanging="400"/>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午前</w:t>
            </w:r>
            <w:r w:rsidR="00D763C2">
              <w:rPr>
                <w:rFonts w:ascii="ＭＳ ゴシック" w:eastAsia="ＭＳ ゴシック" w:hAnsi="ＭＳ ゴシック" w:cs="ＭＳ 明朝" w:hint="eastAsia"/>
                <w:color w:val="000000" w:themeColor="text1"/>
              </w:rPr>
              <w:t>11</w:t>
            </w:r>
            <w:r w:rsidRPr="002A5A59">
              <w:rPr>
                <w:rFonts w:ascii="ＭＳ ゴシック" w:eastAsia="ＭＳ ゴシック" w:hAnsi="ＭＳ ゴシック" w:cs="ＭＳ 明朝" w:hint="eastAsia"/>
                <w:color w:val="000000" w:themeColor="text1"/>
              </w:rPr>
              <w:t>時～午後</w:t>
            </w:r>
            <w:r w:rsidR="00D763C2">
              <w:rPr>
                <w:rFonts w:ascii="ＭＳ ゴシック" w:eastAsia="ＭＳ ゴシック" w:hAnsi="ＭＳ ゴシック" w:cs="ＭＳ 明朝" w:hint="eastAsia"/>
                <w:color w:val="000000" w:themeColor="text1"/>
              </w:rPr>
              <w:t>3</w:t>
            </w:r>
            <w:r w:rsidRPr="002A5A59">
              <w:rPr>
                <w:rFonts w:ascii="ＭＳ ゴシック" w:eastAsia="ＭＳ ゴシック" w:hAnsi="ＭＳ ゴシック" w:hint="eastAsia"/>
                <w:color w:val="000000" w:themeColor="text1"/>
              </w:rPr>
              <w:t>時</w:t>
            </w:r>
          </w:p>
        </w:tc>
        <w:tc>
          <w:tcPr>
            <w:tcW w:w="4466" w:type="dxa"/>
            <w:tcBorders>
              <w:top w:val="single" w:sz="4" w:space="0" w:color="auto"/>
              <w:left w:val="single" w:sz="4" w:space="0" w:color="auto"/>
              <w:bottom w:val="single" w:sz="4" w:space="0" w:color="auto"/>
              <w:right w:val="single" w:sz="4" w:space="0" w:color="auto"/>
            </w:tcBorders>
            <w:hideMark/>
          </w:tcPr>
          <w:p w14:paraId="5B18A169" w14:textId="1E421F72" w:rsidR="00265C4C" w:rsidRPr="002A5A59" w:rsidRDefault="00265C4C"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 xml:space="preserve">沢遊び　　</w:t>
            </w:r>
          </w:p>
          <w:p w14:paraId="01924BDC" w14:textId="77777777" w:rsidR="00265C4C" w:rsidRPr="002A5A59" w:rsidRDefault="00265C4C"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レトルトカレ</w:t>
            </w:r>
            <w:r w:rsidRPr="002A5A59">
              <w:rPr>
                <w:rFonts w:ascii="ＭＳ ゴシック" w:eastAsia="ＭＳ ゴシック" w:hAnsi="ＭＳ ゴシック" w:hint="eastAsia"/>
                <w:color w:val="000000" w:themeColor="text1"/>
              </w:rPr>
              <w:t>ー</w:t>
            </w:r>
          </w:p>
          <w:p w14:paraId="5AF52E1B" w14:textId="788781FA" w:rsidR="00265C4C" w:rsidRPr="002A5A59" w:rsidRDefault="00265C4C" w:rsidP="00265C4C">
            <w:pPr>
              <w:ind w:leftChars="200" w:left="1000" w:hangingChars="300" w:hanging="6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（昼食のご飯を炊きました）</w:t>
            </w:r>
          </w:p>
          <w:p w14:paraId="0AF6B068" w14:textId="77777777" w:rsidR="00265C4C" w:rsidRPr="002A5A59" w:rsidRDefault="00265C4C"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かき</w:t>
            </w:r>
            <w:r w:rsidRPr="002A5A59">
              <w:rPr>
                <w:rFonts w:ascii="ＭＳ ゴシック" w:eastAsia="ＭＳ ゴシック" w:hAnsi="ＭＳ ゴシック" w:hint="eastAsia"/>
                <w:color w:val="000000" w:themeColor="text1"/>
              </w:rPr>
              <w:t>氷</w:t>
            </w:r>
          </w:p>
        </w:tc>
        <w:tc>
          <w:tcPr>
            <w:tcW w:w="1834" w:type="dxa"/>
            <w:tcBorders>
              <w:top w:val="single" w:sz="4" w:space="0" w:color="auto"/>
              <w:left w:val="single" w:sz="4" w:space="0" w:color="auto"/>
              <w:bottom w:val="single" w:sz="4" w:space="0" w:color="auto"/>
              <w:right w:val="single" w:sz="4" w:space="0" w:color="auto"/>
            </w:tcBorders>
          </w:tcPr>
          <w:p w14:paraId="547F6C69" w14:textId="055AA923"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園児・職員</w:t>
            </w:r>
            <w:r w:rsidR="00D763C2">
              <w:rPr>
                <w:rFonts w:ascii="ＭＳ ゴシック" w:eastAsia="ＭＳ ゴシック" w:hAnsi="ＭＳ ゴシック" w:hint="eastAsia"/>
                <w:color w:val="000000" w:themeColor="text1"/>
              </w:rPr>
              <w:t>19名</w:t>
            </w:r>
          </w:p>
          <w:p w14:paraId="376EED1C" w14:textId="3426376F"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里親子（未）</w:t>
            </w:r>
            <w:r w:rsidR="00D763C2">
              <w:rPr>
                <w:rFonts w:ascii="ＭＳ ゴシック" w:eastAsia="ＭＳ ゴシック" w:hAnsi="ＭＳ ゴシック" w:hint="eastAsia"/>
                <w:color w:val="000000" w:themeColor="text1"/>
              </w:rPr>
              <w:t>5名</w:t>
            </w:r>
          </w:p>
          <w:p w14:paraId="358B1367" w14:textId="588861E7"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ボランティア</w:t>
            </w:r>
            <w:r w:rsidR="00D763C2">
              <w:rPr>
                <w:rFonts w:ascii="ＭＳ ゴシック" w:eastAsia="ＭＳ ゴシック" w:hAnsi="ＭＳ ゴシック" w:hint="eastAsia"/>
                <w:color w:val="000000" w:themeColor="text1"/>
              </w:rPr>
              <w:t>2名</w:t>
            </w:r>
          </w:p>
          <w:p w14:paraId="7546D583" w14:textId="1CBE7C01" w:rsidR="00265C4C" w:rsidRPr="002A5A59"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合計：</w:t>
            </w:r>
            <w:r w:rsidR="00D763C2">
              <w:rPr>
                <w:rFonts w:ascii="ＭＳ ゴシック" w:eastAsia="ＭＳ ゴシック" w:hAnsi="ＭＳ ゴシック" w:hint="eastAsia"/>
                <w:color w:val="000000" w:themeColor="text1"/>
              </w:rPr>
              <w:t>26名</w:t>
            </w:r>
          </w:p>
        </w:tc>
      </w:tr>
      <w:tr w:rsidR="00265C4C" w:rsidRPr="002A5A59" w14:paraId="67E391EE" w14:textId="53BDC2A9" w:rsidTr="006E7A15">
        <w:tc>
          <w:tcPr>
            <w:tcW w:w="1250" w:type="dxa"/>
            <w:tcBorders>
              <w:top w:val="single" w:sz="4" w:space="0" w:color="auto"/>
              <w:left w:val="single" w:sz="4" w:space="0" w:color="auto"/>
              <w:bottom w:val="single" w:sz="4" w:space="0" w:color="auto"/>
              <w:right w:val="single" w:sz="4" w:space="0" w:color="auto"/>
            </w:tcBorders>
            <w:hideMark/>
          </w:tcPr>
          <w:p w14:paraId="79B15DE5" w14:textId="77777777" w:rsidR="00265C4C" w:rsidRPr="002A5A59" w:rsidRDefault="00265C4C" w:rsidP="00265C4C">
            <w:pPr>
              <w:rPr>
                <w:rFonts w:ascii="ＭＳ ゴシック" w:eastAsia="ＭＳ ゴシック" w:hAnsi="ＭＳ ゴシック"/>
                <w:color w:val="000000" w:themeColor="text1"/>
              </w:rPr>
            </w:pPr>
            <w:r w:rsidRPr="002A5A59">
              <w:rPr>
                <w:rFonts w:ascii="ＭＳ ゴシック" w:eastAsia="ＭＳ ゴシック" w:hAnsi="ＭＳ ゴシック"/>
                <w:color w:val="000000" w:themeColor="text1"/>
              </w:rPr>
              <w:t>11</w:t>
            </w:r>
            <w:r w:rsidRPr="002A5A59">
              <w:rPr>
                <w:rFonts w:ascii="ＭＳ ゴシック" w:eastAsia="ＭＳ ゴシック" w:hAnsi="ＭＳ ゴシック" w:cs="ＭＳ 明朝" w:hint="eastAsia"/>
                <w:color w:val="000000" w:themeColor="text1"/>
              </w:rPr>
              <w:t>月</w:t>
            </w:r>
            <w:r w:rsidRPr="002A5A59">
              <w:rPr>
                <w:rFonts w:ascii="ＭＳ ゴシック" w:eastAsia="ＭＳ ゴシック" w:hAnsi="ＭＳ ゴシック"/>
                <w:color w:val="000000" w:themeColor="text1"/>
              </w:rPr>
              <w:t>1</w:t>
            </w:r>
            <w:r w:rsidRPr="002A5A59">
              <w:rPr>
                <w:rFonts w:ascii="ＭＳ ゴシック" w:eastAsia="ＭＳ ゴシック" w:hAnsi="ＭＳ ゴシック" w:hint="eastAsia"/>
                <w:color w:val="000000" w:themeColor="text1"/>
              </w:rPr>
              <w:t>日</w:t>
            </w:r>
          </w:p>
        </w:tc>
        <w:tc>
          <w:tcPr>
            <w:tcW w:w="2510" w:type="dxa"/>
            <w:tcBorders>
              <w:top w:val="single" w:sz="4" w:space="0" w:color="auto"/>
              <w:left w:val="single" w:sz="4" w:space="0" w:color="auto"/>
              <w:bottom w:val="single" w:sz="4" w:space="0" w:color="auto"/>
              <w:right w:val="single" w:sz="4" w:space="0" w:color="auto"/>
            </w:tcBorders>
            <w:hideMark/>
          </w:tcPr>
          <w:p w14:paraId="246C045E" w14:textId="21CB4AF2" w:rsidR="00265C4C" w:rsidRPr="002A5A59" w:rsidRDefault="00265C4C" w:rsidP="00265C4C">
            <w:pPr>
              <w:ind w:left="400" w:hangingChars="200" w:hanging="400"/>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午前</w:t>
            </w:r>
            <w:r w:rsidR="00D763C2">
              <w:rPr>
                <w:rFonts w:ascii="ＭＳ ゴシック" w:eastAsia="ＭＳ ゴシック" w:hAnsi="ＭＳ ゴシック" w:cs="ＭＳ 明朝" w:hint="eastAsia"/>
                <w:color w:val="000000" w:themeColor="text1"/>
              </w:rPr>
              <w:t>11</w:t>
            </w:r>
            <w:r w:rsidRPr="002A5A59">
              <w:rPr>
                <w:rFonts w:ascii="ＭＳ ゴシック" w:eastAsia="ＭＳ ゴシック" w:hAnsi="ＭＳ ゴシック" w:cs="ＭＳ 明朝" w:hint="eastAsia"/>
                <w:color w:val="000000" w:themeColor="text1"/>
              </w:rPr>
              <w:t>時～午後</w:t>
            </w:r>
            <w:r w:rsidR="00D763C2">
              <w:rPr>
                <w:rFonts w:ascii="ＭＳ ゴシック" w:eastAsia="ＭＳ ゴシック" w:hAnsi="ＭＳ ゴシック" w:cs="ＭＳ 明朝" w:hint="eastAsia"/>
                <w:color w:val="000000" w:themeColor="text1"/>
              </w:rPr>
              <w:t>3</w:t>
            </w:r>
            <w:r w:rsidRPr="002A5A59">
              <w:rPr>
                <w:rFonts w:ascii="ＭＳ ゴシック" w:eastAsia="ＭＳ ゴシック" w:hAnsi="ＭＳ ゴシック" w:hint="eastAsia"/>
                <w:color w:val="000000" w:themeColor="text1"/>
              </w:rPr>
              <w:t>時</w:t>
            </w:r>
          </w:p>
        </w:tc>
        <w:tc>
          <w:tcPr>
            <w:tcW w:w="4466" w:type="dxa"/>
            <w:tcBorders>
              <w:top w:val="single" w:sz="4" w:space="0" w:color="auto"/>
              <w:left w:val="single" w:sz="4" w:space="0" w:color="auto"/>
              <w:bottom w:val="single" w:sz="4" w:space="0" w:color="auto"/>
              <w:right w:val="single" w:sz="4" w:space="0" w:color="auto"/>
            </w:tcBorders>
            <w:hideMark/>
          </w:tcPr>
          <w:p w14:paraId="5EF04C75" w14:textId="77777777" w:rsidR="00265C4C" w:rsidRPr="002A5A59" w:rsidRDefault="00265C4C"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みかん狩</w:t>
            </w:r>
            <w:r w:rsidRPr="002A5A59">
              <w:rPr>
                <w:rFonts w:ascii="ＭＳ ゴシック" w:eastAsia="ＭＳ ゴシック" w:hAnsi="ＭＳ ゴシック" w:hint="eastAsia"/>
                <w:color w:val="000000" w:themeColor="text1"/>
              </w:rPr>
              <w:t>り</w:t>
            </w:r>
          </w:p>
          <w:p w14:paraId="75E945FB" w14:textId="77777777" w:rsidR="00265C4C" w:rsidRPr="002A5A59" w:rsidRDefault="00265C4C"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屋外でゲーム</w:t>
            </w:r>
          </w:p>
          <w:p w14:paraId="43B21B31" w14:textId="3F7D1AC2" w:rsidR="00265C4C" w:rsidRPr="002A5A59" w:rsidRDefault="00265C4C" w:rsidP="00265C4C">
            <w:pPr>
              <w:ind w:firstLineChars="200" w:firstLine="4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（お菓子釣り、UFOキャッチャー）</w:t>
            </w:r>
          </w:p>
          <w:p w14:paraId="3D7861C3" w14:textId="05B0FB38" w:rsidR="00265C4C" w:rsidRPr="002A5A59" w:rsidRDefault="00265C4C" w:rsidP="00265C4C">
            <w:pPr>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綿あめ</w:t>
            </w:r>
          </w:p>
          <w:p w14:paraId="22C9F5DA" w14:textId="534F18A3" w:rsidR="00265C4C" w:rsidRPr="002A5A59" w:rsidRDefault="00265C4C" w:rsidP="00265C4C">
            <w:pPr>
              <w:ind w:left="1000" w:hangingChars="500" w:hanging="1000"/>
              <w:rPr>
                <w:rFonts w:ascii="ＭＳ ゴシック" w:eastAsia="ＭＳ ゴシック" w:hAnsi="ＭＳ ゴシック"/>
                <w:color w:val="000000" w:themeColor="text1"/>
              </w:rPr>
            </w:pPr>
          </w:p>
        </w:tc>
        <w:tc>
          <w:tcPr>
            <w:tcW w:w="1834" w:type="dxa"/>
            <w:tcBorders>
              <w:top w:val="single" w:sz="4" w:space="0" w:color="auto"/>
              <w:left w:val="single" w:sz="4" w:space="0" w:color="auto"/>
              <w:bottom w:val="single" w:sz="4" w:space="0" w:color="auto"/>
              <w:right w:val="single" w:sz="4" w:space="0" w:color="auto"/>
            </w:tcBorders>
          </w:tcPr>
          <w:p w14:paraId="0C019EED" w14:textId="0B9A0270"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園児・職員</w:t>
            </w:r>
            <w:r w:rsidR="00596A87">
              <w:rPr>
                <w:rFonts w:ascii="ＭＳ ゴシック" w:eastAsia="ＭＳ ゴシック" w:hAnsi="ＭＳ ゴシック" w:hint="eastAsia"/>
                <w:color w:val="000000" w:themeColor="text1"/>
              </w:rPr>
              <w:t>17名</w:t>
            </w:r>
          </w:p>
          <w:p w14:paraId="353AAD02" w14:textId="0EDC7E21"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里親子（未）</w:t>
            </w:r>
            <w:r w:rsidR="00596A87">
              <w:rPr>
                <w:rFonts w:ascii="ＭＳ ゴシック" w:eastAsia="ＭＳ ゴシック" w:hAnsi="ＭＳ ゴシック" w:hint="eastAsia"/>
                <w:color w:val="000000" w:themeColor="text1"/>
              </w:rPr>
              <w:t>11名</w:t>
            </w:r>
          </w:p>
          <w:p w14:paraId="270C076F" w14:textId="2BB0C0CA"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ボランティア</w:t>
            </w:r>
            <w:r w:rsidR="00596A87">
              <w:rPr>
                <w:rFonts w:ascii="ＭＳ ゴシック" w:eastAsia="ＭＳ ゴシック" w:hAnsi="ＭＳ ゴシック" w:hint="eastAsia"/>
                <w:color w:val="000000" w:themeColor="text1"/>
              </w:rPr>
              <w:t>2名</w:t>
            </w:r>
          </w:p>
          <w:p w14:paraId="31E1AC8E" w14:textId="171707A8" w:rsidR="00265C4C" w:rsidRPr="002A5A59"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合計：</w:t>
            </w:r>
            <w:r w:rsidR="00596A87">
              <w:rPr>
                <w:rFonts w:ascii="ＭＳ ゴシック" w:eastAsia="ＭＳ ゴシック" w:hAnsi="ＭＳ ゴシック" w:hint="eastAsia"/>
                <w:color w:val="000000" w:themeColor="text1"/>
              </w:rPr>
              <w:t>30名</w:t>
            </w:r>
          </w:p>
        </w:tc>
      </w:tr>
      <w:tr w:rsidR="00265C4C" w:rsidRPr="002A5A59" w14:paraId="56544857" w14:textId="37AA6812" w:rsidTr="006E7A15">
        <w:tc>
          <w:tcPr>
            <w:tcW w:w="1250" w:type="dxa"/>
            <w:tcBorders>
              <w:top w:val="single" w:sz="4" w:space="0" w:color="auto"/>
              <w:left w:val="single" w:sz="4" w:space="0" w:color="auto"/>
              <w:bottom w:val="single" w:sz="4" w:space="0" w:color="auto"/>
              <w:right w:val="single" w:sz="4" w:space="0" w:color="auto"/>
            </w:tcBorders>
            <w:hideMark/>
          </w:tcPr>
          <w:p w14:paraId="206248AE" w14:textId="77777777" w:rsidR="00265C4C" w:rsidRPr="002A5A59" w:rsidRDefault="00265C4C" w:rsidP="00265C4C">
            <w:pPr>
              <w:rPr>
                <w:rFonts w:ascii="ＭＳ ゴシック" w:eastAsia="ＭＳ ゴシック" w:hAnsi="ＭＳ ゴシック"/>
                <w:color w:val="000000" w:themeColor="text1"/>
              </w:rPr>
            </w:pPr>
            <w:r w:rsidRPr="002A5A59">
              <w:rPr>
                <w:rFonts w:ascii="ＭＳ ゴシック" w:eastAsia="ＭＳ ゴシック" w:hAnsi="ＭＳ ゴシック"/>
                <w:color w:val="000000" w:themeColor="text1"/>
              </w:rPr>
              <w:t>1</w:t>
            </w:r>
            <w:r w:rsidRPr="002A5A59">
              <w:rPr>
                <w:rFonts w:ascii="ＭＳ ゴシック" w:eastAsia="ＭＳ ゴシック" w:hAnsi="ＭＳ ゴシック" w:cs="ＭＳ 明朝" w:hint="eastAsia"/>
                <w:color w:val="000000" w:themeColor="text1"/>
              </w:rPr>
              <w:t>月</w:t>
            </w:r>
            <w:r w:rsidRPr="002A5A59">
              <w:rPr>
                <w:rFonts w:ascii="ＭＳ ゴシック" w:eastAsia="ＭＳ ゴシック" w:hAnsi="ＭＳ ゴシック"/>
                <w:color w:val="000000" w:themeColor="text1"/>
              </w:rPr>
              <w:t>1</w:t>
            </w:r>
            <w:r w:rsidRPr="002A5A59">
              <w:rPr>
                <w:rFonts w:ascii="ＭＳ ゴシック" w:eastAsia="ＭＳ ゴシック" w:hAnsi="ＭＳ ゴシック" w:cs="ＭＳ 明朝" w:hint="eastAsia"/>
                <w:color w:val="000000" w:themeColor="text1"/>
              </w:rPr>
              <w:t>７</w:t>
            </w:r>
            <w:r w:rsidRPr="002A5A59">
              <w:rPr>
                <w:rFonts w:ascii="ＭＳ ゴシック" w:eastAsia="ＭＳ ゴシック" w:hAnsi="ＭＳ ゴシック" w:hint="eastAsia"/>
                <w:color w:val="000000" w:themeColor="text1"/>
              </w:rPr>
              <w:t>日</w:t>
            </w:r>
          </w:p>
        </w:tc>
        <w:tc>
          <w:tcPr>
            <w:tcW w:w="2510" w:type="dxa"/>
            <w:tcBorders>
              <w:top w:val="single" w:sz="4" w:space="0" w:color="auto"/>
              <w:left w:val="single" w:sz="4" w:space="0" w:color="auto"/>
              <w:bottom w:val="single" w:sz="4" w:space="0" w:color="auto"/>
              <w:right w:val="single" w:sz="4" w:space="0" w:color="auto"/>
            </w:tcBorders>
            <w:hideMark/>
          </w:tcPr>
          <w:p w14:paraId="103F90C2" w14:textId="1666D0A3" w:rsidR="00265C4C" w:rsidRPr="002A5A59" w:rsidRDefault="00265C4C" w:rsidP="00265C4C">
            <w:pPr>
              <w:ind w:left="400" w:hangingChars="200" w:hanging="400"/>
              <w:rPr>
                <w:rFonts w:ascii="ＭＳ ゴシック" w:eastAsia="ＭＳ ゴシック" w:hAnsi="ＭＳ ゴシック" w:cs="ＭＳ 明朝"/>
                <w:color w:val="000000" w:themeColor="text1"/>
              </w:rPr>
            </w:pPr>
            <w:r w:rsidRPr="002A5A59">
              <w:rPr>
                <w:rFonts w:ascii="ＭＳ ゴシック" w:eastAsia="ＭＳ ゴシック" w:hAnsi="ＭＳ ゴシック" w:cs="ＭＳ 明朝" w:hint="eastAsia"/>
                <w:color w:val="000000" w:themeColor="text1"/>
              </w:rPr>
              <w:t>午後</w:t>
            </w:r>
            <w:r w:rsidR="00D763C2">
              <w:rPr>
                <w:rFonts w:ascii="ＭＳ ゴシック" w:eastAsia="ＭＳ ゴシック" w:hAnsi="ＭＳ ゴシック" w:cs="ＭＳ 明朝" w:hint="eastAsia"/>
                <w:color w:val="000000" w:themeColor="text1"/>
              </w:rPr>
              <w:t>1</w:t>
            </w:r>
            <w:r w:rsidRPr="002A5A59">
              <w:rPr>
                <w:rFonts w:ascii="ＭＳ ゴシック" w:eastAsia="ＭＳ ゴシック" w:hAnsi="ＭＳ ゴシック" w:cs="ＭＳ 明朝" w:hint="eastAsia"/>
                <w:color w:val="000000" w:themeColor="text1"/>
              </w:rPr>
              <w:t>時半～</w:t>
            </w:r>
          </w:p>
          <w:p w14:paraId="758B004B" w14:textId="2CE61759" w:rsidR="00265C4C" w:rsidRPr="002A5A59" w:rsidRDefault="00265C4C" w:rsidP="00265C4C">
            <w:pPr>
              <w:ind w:leftChars="200" w:left="400"/>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午後</w:t>
            </w:r>
            <w:r w:rsidR="00D763C2">
              <w:rPr>
                <w:rFonts w:ascii="ＭＳ ゴシック" w:eastAsia="ＭＳ ゴシック" w:hAnsi="ＭＳ ゴシック" w:cs="ＭＳ 明朝" w:hint="eastAsia"/>
                <w:color w:val="000000" w:themeColor="text1"/>
              </w:rPr>
              <w:t>4</w:t>
            </w:r>
            <w:r w:rsidRPr="002A5A59">
              <w:rPr>
                <w:rFonts w:ascii="ＭＳ ゴシック" w:eastAsia="ＭＳ ゴシック" w:hAnsi="ＭＳ ゴシック" w:hint="eastAsia"/>
                <w:color w:val="000000" w:themeColor="text1"/>
              </w:rPr>
              <w:t>時</w:t>
            </w:r>
          </w:p>
        </w:tc>
        <w:tc>
          <w:tcPr>
            <w:tcW w:w="4466" w:type="dxa"/>
            <w:tcBorders>
              <w:top w:val="single" w:sz="4" w:space="0" w:color="auto"/>
              <w:left w:val="single" w:sz="4" w:space="0" w:color="auto"/>
              <w:bottom w:val="single" w:sz="4" w:space="0" w:color="auto"/>
              <w:right w:val="single" w:sz="4" w:space="0" w:color="auto"/>
            </w:tcBorders>
            <w:hideMark/>
          </w:tcPr>
          <w:p w14:paraId="20DB658A" w14:textId="4AC70DC2" w:rsidR="00265C4C" w:rsidRPr="002A5A59" w:rsidRDefault="00265C4C"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みかん狩り</w:t>
            </w:r>
          </w:p>
          <w:p w14:paraId="70972937" w14:textId="240B16EF" w:rsidR="00265C4C" w:rsidRPr="002A5A59" w:rsidRDefault="00265C4C"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みかんジュース作り</w:t>
            </w:r>
          </w:p>
          <w:p w14:paraId="587B9D7F" w14:textId="671E35A2" w:rsidR="00265C4C" w:rsidRPr="002A5A59" w:rsidRDefault="00265C4C"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 xml:space="preserve">　　（タピオカサイダー入り）</w:t>
            </w:r>
          </w:p>
          <w:p w14:paraId="2E7DE4A2" w14:textId="5C815BD6" w:rsidR="00265C4C" w:rsidRPr="002A5A59" w:rsidRDefault="00265C4C" w:rsidP="00265C4C">
            <w:pPr>
              <w:ind w:left="200" w:hangingChars="100" w:hanging="2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lastRenderedPageBreak/>
              <w:t>＊コロナ対応のため昼食を各自済ませてからの参加</w:t>
            </w:r>
          </w:p>
        </w:tc>
        <w:tc>
          <w:tcPr>
            <w:tcW w:w="1834" w:type="dxa"/>
            <w:tcBorders>
              <w:top w:val="single" w:sz="4" w:space="0" w:color="auto"/>
              <w:left w:val="single" w:sz="4" w:space="0" w:color="auto"/>
              <w:bottom w:val="single" w:sz="4" w:space="0" w:color="auto"/>
              <w:right w:val="single" w:sz="4" w:space="0" w:color="auto"/>
            </w:tcBorders>
          </w:tcPr>
          <w:p w14:paraId="16FEB13E" w14:textId="10E9DD3A"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lastRenderedPageBreak/>
              <w:t>園児・職員</w:t>
            </w:r>
            <w:r w:rsidR="00596A87">
              <w:rPr>
                <w:rFonts w:ascii="ＭＳ ゴシック" w:eastAsia="ＭＳ ゴシック" w:hAnsi="ＭＳ ゴシック" w:hint="eastAsia"/>
                <w:color w:val="000000" w:themeColor="text1"/>
              </w:rPr>
              <w:t>24名</w:t>
            </w:r>
          </w:p>
          <w:p w14:paraId="43E266B9" w14:textId="7BEC193E"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里親子（未）</w:t>
            </w:r>
            <w:r w:rsidR="00596A87">
              <w:rPr>
                <w:rFonts w:ascii="ＭＳ ゴシック" w:eastAsia="ＭＳ ゴシック" w:hAnsi="ＭＳ ゴシック" w:hint="eastAsia"/>
                <w:color w:val="000000" w:themeColor="text1"/>
              </w:rPr>
              <w:t>6名</w:t>
            </w:r>
          </w:p>
          <w:p w14:paraId="5F8BA0D2" w14:textId="1CE9E46D"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ボランティア</w:t>
            </w:r>
            <w:r w:rsidR="00596A87">
              <w:rPr>
                <w:rFonts w:ascii="ＭＳ ゴシック" w:eastAsia="ＭＳ ゴシック" w:hAnsi="ＭＳ ゴシック" w:hint="eastAsia"/>
                <w:color w:val="000000" w:themeColor="text1"/>
              </w:rPr>
              <w:t>2名</w:t>
            </w:r>
          </w:p>
          <w:p w14:paraId="1F675EDF" w14:textId="5A49BF3B" w:rsidR="00265C4C" w:rsidRPr="002A5A59"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lastRenderedPageBreak/>
              <w:t>合計：</w:t>
            </w:r>
            <w:r w:rsidR="00596A87">
              <w:rPr>
                <w:rFonts w:ascii="ＭＳ ゴシック" w:eastAsia="ＭＳ ゴシック" w:hAnsi="ＭＳ ゴシック" w:hint="eastAsia"/>
                <w:color w:val="000000" w:themeColor="text1"/>
              </w:rPr>
              <w:t>32名</w:t>
            </w:r>
          </w:p>
        </w:tc>
      </w:tr>
      <w:tr w:rsidR="00265C4C" w:rsidRPr="002A5A59" w14:paraId="0D2F32EC" w14:textId="23372B58" w:rsidTr="006E7A15">
        <w:tc>
          <w:tcPr>
            <w:tcW w:w="1250" w:type="dxa"/>
            <w:tcBorders>
              <w:top w:val="single" w:sz="4" w:space="0" w:color="auto"/>
              <w:left w:val="single" w:sz="4" w:space="0" w:color="auto"/>
              <w:bottom w:val="single" w:sz="4" w:space="0" w:color="auto"/>
              <w:right w:val="single" w:sz="4" w:space="0" w:color="auto"/>
            </w:tcBorders>
            <w:hideMark/>
          </w:tcPr>
          <w:p w14:paraId="7A68279D" w14:textId="1D09CECD" w:rsidR="00265C4C" w:rsidRPr="002A5A59" w:rsidRDefault="00265C4C" w:rsidP="00265C4C">
            <w:pPr>
              <w:rPr>
                <w:rFonts w:ascii="ＭＳ ゴシック" w:eastAsia="ＭＳ ゴシック" w:hAnsi="ＭＳ ゴシック"/>
                <w:color w:val="000000" w:themeColor="text1"/>
              </w:rPr>
            </w:pPr>
            <w:r w:rsidRPr="002A5A59">
              <w:rPr>
                <w:rFonts w:ascii="ＭＳ ゴシック" w:eastAsia="ＭＳ ゴシック" w:hAnsi="ＭＳ ゴシック"/>
                <w:color w:val="000000" w:themeColor="text1"/>
              </w:rPr>
              <w:lastRenderedPageBreak/>
              <w:t>3</w:t>
            </w:r>
            <w:r w:rsidRPr="002A5A59">
              <w:rPr>
                <w:rFonts w:ascii="ＭＳ ゴシック" w:eastAsia="ＭＳ ゴシック" w:hAnsi="ＭＳ ゴシック" w:cs="ＭＳ 明朝" w:hint="eastAsia"/>
                <w:color w:val="000000" w:themeColor="text1"/>
              </w:rPr>
              <w:t>月</w:t>
            </w:r>
            <w:r w:rsidR="00D763C2">
              <w:rPr>
                <w:rFonts w:ascii="ＭＳ ゴシック" w:eastAsia="ＭＳ ゴシック" w:hAnsi="ＭＳ ゴシック" w:cs="ＭＳ 明朝" w:hint="eastAsia"/>
                <w:color w:val="000000" w:themeColor="text1"/>
              </w:rPr>
              <w:t>7</w:t>
            </w:r>
            <w:r w:rsidRPr="002A5A59">
              <w:rPr>
                <w:rFonts w:ascii="ＭＳ ゴシック" w:eastAsia="ＭＳ ゴシック" w:hAnsi="ＭＳ ゴシック" w:hint="eastAsia"/>
                <w:color w:val="000000" w:themeColor="text1"/>
              </w:rPr>
              <w:t>日</w:t>
            </w:r>
          </w:p>
        </w:tc>
        <w:tc>
          <w:tcPr>
            <w:tcW w:w="2510" w:type="dxa"/>
            <w:tcBorders>
              <w:top w:val="single" w:sz="4" w:space="0" w:color="auto"/>
              <w:left w:val="single" w:sz="4" w:space="0" w:color="auto"/>
              <w:bottom w:val="single" w:sz="4" w:space="0" w:color="auto"/>
              <w:right w:val="single" w:sz="4" w:space="0" w:color="auto"/>
            </w:tcBorders>
            <w:hideMark/>
          </w:tcPr>
          <w:p w14:paraId="08C4B577" w14:textId="19326928" w:rsidR="00265C4C" w:rsidRPr="002A5A59" w:rsidRDefault="00265C4C" w:rsidP="00265C4C">
            <w:pPr>
              <w:ind w:left="400" w:hangingChars="200" w:hanging="400"/>
              <w:rPr>
                <w:rFonts w:ascii="ＭＳ ゴシック" w:eastAsia="ＭＳ ゴシック" w:hAnsi="ＭＳ ゴシック"/>
                <w:color w:val="000000" w:themeColor="text1"/>
              </w:rPr>
            </w:pPr>
            <w:r w:rsidRPr="002A5A59">
              <w:rPr>
                <w:rFonts w:ascii="ＭＳ ゴシック" w:eastAsia="ＭＳ ゴシック" w:hAnsi="ＭＳ ゴシック" w:cs="ＭＳ 明朝" w:hint="eastAsia"/>
                <w:color w:val="000000" w:themeColor="text1"/>
              </w:rPr>
              <w:t>午後</w:t>
            </w:r>
            <w:r w:rsidR="00D763C2">
              <w:rPr>
                <w:rFonts w:ascii="ＭＳ ゴシック" w:eastAsia="ＭＳ ゴシック" w:hAnsi="ＭＳ ゴシック" w:cs="ＭＳ 明朝" w:hint="eastAsia"/>
                <w:color w:val="000000" w:themeColor="text1"/>
              </w:rPr>
              <w:t>1</w:t>
            </w:r>
            <w:r w:rsidRPr="002A5A59">
              <w:rPr>
                <w:rFonts w:ascii="ＭＳ ゴシック" w:eastAsia="ＭＳ ゴシック" w:hAnsi="ＭＳ ゴシック" w:cs="ＭＳ 明朝" w:hint="eastAsia"/>
                <w:color w:val="000000" w:themeColor="text1"/>
              </w:rPr>
              <w:t>時半～午後</w:t>
            </w:r>
            <w:r w:rsidR="00D763C2">
              <w:rPr>
                <w:rFonts w:ascii="ＭＳ ゴシック" w:eastAsia="ＭＳ ゴシック" w:hAnsi="ＭＳ ゴシック" w:cs="ＭＳ 明朝" w:hint="eastAsia"/>
                <w:color w:val="000000" w:themeColor="text1"/>
              </w:rPr>
              <w:t>4</w:t>
            </w:r>
            <w:r w:rsidRPr="002A5A59">
              <w:rPr>
                <w:rFonts w:ascii="ＭＳ ゴシック" w:eastAsia="ＭＳ ゴシック" w:hAnsi="ＭＳ ゴシック" w:hint="eastAsia"/>
                <w:color w:val="000000" w:themeColor="text1"/>
              </w:rPr>
              <w:t>時</w:t>
            </w:r>
          </w:p>
        </w:tc>
        <w:tc>
          <w:tcPr>
            <w:tcW w:w="4466" w:type="dxa"/>
            <w:tcBorders>
              <w:top w:val="single" w:sz="4" w:space="0" w:color="auto"/>
              <w:left w:val="single" w:sz="4" w:space="0" w:color="auto"/>
              <w:bottom w:val="single" w:sz="4" w:space="0" w:color="auto"/>
              <w:right w:val="single" w:sz="4" w:space="0" w:color="auto"/>
            </w:tcBorders>
            <w:hideMark/>
          </w:tcPr>
          <w:p w14:paraId="7D723A6B" w14:textId="756FADA0" w:rsidR="00265C4C" w:rsidRPr="002A5A59" w:rsidRDefault="00265C4C"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ふきのとう収穫</w:t>
            </w:r>
          </w:p>
          <w:p w14:paraId="223810CF" w14:textId="6FE632B6" w:rsidR="00265C4C" w:rsidRPr="002A5A59" w:rsidRDefault="00265C4C"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沢で石の標本作り</w:t>
            </w:r>
          </w:p>
          <w:p w14:paraId="2353C72B" w14:textId="77777777" w:rsidR="00265C4C" w:rsidRDefault="00265C4C"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ふきのとうの天ぷら</w:t>
            </w:r>
          </w:p>
          <w:p w14:paraId="79DA1BD9" w14:textId="77777777" w:rsidR="005F4F60" w:rsidRDefault="005F4F60" w:rsidP="00265C4C">
            <w:pPr>
              <w:ind w:left="1000" w:hangingChars="500" w:hanging="10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＊コロナ対応のため昼食を各自済ませてからの</w:t>
            </w:r>
          </w:p>
          <w:p w14:paraId="5BE9AB71" w14:textId="3A26B427" w:rsidR="005F4F60" w:rsidRPr="002A5A59" w:rsidRDefault="005F4F60" w:rsidP="005F4F60">
            <w:pPr>
              <w:ind w:leftChars="100" w:left="1000" w:hangingChars="400" w:hanging="8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参加</w:t>
            </w:r>
          </w:p>
        </w:tc>
        <w:tc>
          <w:tcPr>
            <w:tcW w:w="1834" w:type="dxa"/>
            <w:tcBorders>
              <w:top w:val="single" w:sz="4" w:space="0" w:color="auto"/>
              <w:left w:val="single" w:sz="4" w:space="0" w:color="auto"/>
              <w:bottom w:val="single" w:sz="4" w:space="0" w:color="auto"/>
              <w:right w:val="single" w:sz="4" w:space="0" w:color="auto"/>
            </w:tcBorders>
          </w:tcPr>
          <w:p w14:paraId="097C9DA1" w14:textId="43030095"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園児・職員</w:t>
            </w:r>
            <w:r w:rsidR="00596A87">
              <w:rPr>
                <w:rFonts w:ascii="ＭＳ ゴシック" w:eastAsia="ＭＳ ゴシック" w:hAnsi="ＭＳ ゴシック" w:hint="eastAsia"/>
                <w:color w:val="000000" w:themeColor="text1"/>
              </w:rPr>
              <w:t>20名</w:t>
            </w:r>
          </w:p>
          <w:p w14:paraId="0CB7D03B" w14:textId="5B8AEB1E"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里親子（未）</w:t>
            </w:r>
            <w:r w:rsidR="00596A87">
              <w:rPr>
                <w:rFonts w:ascii="ＭＳ ゴシック" w:eastAsia="ＭＳ ゴシック" w:hAnsi="ＭＳ ゴシック" w:hint="eastAsia"/>
                <w:color w:val="000000" w:themeColor="text1"/>
              </w:rPr>
              <w:t>10名</w:t>
            </w:r>
          </w:p>
          <w:p w14:paraId="02BC1764" w14:textId="0555FBF1" w:rsidR="00265C4C"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ボランティア</w:t>
            </w:r>
            <w:r w:rsidR="00596A87">
              <w:rPr>
                <w:rFonts w:ascii="ＭＳ ゴシック" w:eastAsia="ＭＳ ゴシック" w:hAnsi="ＭＳ ゴシック" w:hint="eastAsia"/>
                <w:color w:val="000000" w:themeColor="text1"/>
              </w:rPr>
              <w:t>2名</w:t>
            </w:r>
          </w:p>
          <w:p w14:paraId="1686999A" w14:textId="1A80D45D" w:rsidR="00265C4C" w:rsidRPr="002A5A59" w:rsidRDefault="00265C4C" w:rsidP="00265C4C">
            <w:pP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合計：</w:t>
            </w:r>
            <w:r w:rsidR="00596A87">
              <w:rPr>
                <w:rFonts w:ascii="ＭＳ ゴシック" w:eastAsia="ＭＳ ゴシック" w:hAnsi="ＭＳ ゴシック" w:hint="eastAsia"/>
                <w:color w:val="000000" w:themeColor="text1"/>
              </w:rPr>
              <w:t>32名</w:t>
            </w:r>
          </w:p>
        </w:tc>
      </w:tr>
    </w:tbl>
    <w:p w14:paraId="66C13EE1" w14:textId="595F61E5" w:rsidR="008B2EA6" w:rsidRPr="002A5A59" w:rsidRDefault="00D124C5" w:rsidP="000E3EFB">
      <w:pPr>
        <w:ind w:left="600" w:hangingChars="300" w:hanging="600"/>
        <w:rPr>
          <w:rFonts w:ascii="ＭＳ ゴシック" w:eastAsia="ＭＳ ゴシック" w:hAnsi="ＭＳ ゴシック"/>
          <w:color w:val="000000" w:themeColor="text1"/>
        </w:rPr>
      </w:pPr>
      <w:r w:rsidRPr="002A5A59">
        <w:rPr>
          <w:rFonts w:ascii="ＭＳ ゴシック" w:eastAsia="ＭＳ ゴシック" w:hAnsi="ＭＳ ゴシック" w:hint="eastAsia"/>
          <w:color w:val="000000" w:themeColor="text1"/>
        </w:rPr>
        <w:t>目的：里親とさんあい児童との交流を深め、さんあい「ふれあい家族」</w:t>
      </w:r>
      <w:r w:rsidR="000E3EFB" w:rsidRPr="002A5A59">
        <w:rPr>
          <w:rFonts w:ascii="ＭＳ ゴシック" w:eastAsia="ＭＳ ゴシック" w:hAnsi="ＭＳ ゴシック" w:hint="eastAsia"/>
          <w:color w:val="000000" w:themeColor="text1"/>
        </w:rPr>
        <w:t>（※）</w:t>
      </w:r>
      <w:r w:rsidRPr="002A5A59">
        <w:rPr>
          <w:rFonts w:ascii="ＭＳ ゴシック" w:eastAsia="ＭＳ ゴシック" w:hAnsi="ＭＳ ゴシック" w:hint="eastAsia"/>
          <w:color w:val="000000" w:themeColor="text1"/>
        </w:rPr>
        <w:t>の登録者を増やす関係つくりの場とする。また、未委託里親さんの子どもとの関わり方のスキル向上のための場の提供。</w:t>
      </w:r>
    </w:p>
    <w:p w14:paraId="0517E5B7" w14:textId="085E61AE" w:rsidR="008B2EA6" w:rsidRPr="002A5A59" w:rsidRDefault="000E3EFB" w:rsidP="000E3EFB">
      <w:pPr>
        <w:ind w:left="600" w:hangingChars="300" w:hanging="600"/>
        <w:rPr>
          <w:rFonts w:ascii="ＭＳ ゴシック" w:eastAsia="ＭＳ ゴシック" w:hAnsi="ＭＳ ゴシック"/>
          <w:b/>
          <w:color w:val="000000" w:themeColor="text1"/>
        </w:rPr>
      </w:pPr>
      <w:r w:rsidRPr="002A5A59">
        <w:rPr>
          <w:rFonts w:ascii="ＭＳ ゴシック" w:eastAsia="ＭＳ ゴシック" w:hAnsi="ＭＳ ゴシック" w:hint="eastAsia"/>
          <w:bCs/>
          <w:color w:val="000000" w:themeColor="text1"/>
        </w:rPr>
        <w:t>（</w:t>
      </w:r>
      <w:r w:rsidR="00D124C5" w:rsidRPr="002A5A59">
        <w:rPr>
          <w:rFonts w:ascii="ＭＳ ゴシック" w:eastAsia="ＭＳ ゴシック" w:hAnsi="ＭＳ ゴシック" w:hint="eastAsia"/>
          <w:bCs/>
          <w:color w:val="000000" w:themeColor="text1"/>
        </w:rPr>
        <w:t>※</w:t>
      </w:r>
      <w:r w:rsidRPr="002A5A59">
        <w:rPr>
          <w:rFonts w:ascii="ＭＳ ゴシック" w:eastAsia="ＭＳ ゴシック" w:hAnsi="ＭＳ ゴシック" w:hint="eastAsia"/>
          <w:bCs/>
          <w:color w:val="000000" w:themeColor="text1"/>
        </w:rPr>
        <w:t>）</w:t>
      </w:r>
      <w:r w:rsidR="00D124C5" w:rsidRPr="002A5A59">
        <w:rPr>
          <w:rFonts w:ascii="ＭＳ ゴシック" w:eastAsia="ＭＳ ゴシック" w:hAnsi="ＭＳ ゴシック" w:hint="eastAsia"/>
          <w:color w:val="000000" w:themeColor="text1"/>
        </w:rPr>
        <w:t>さんあい「ふれあい家族」：</w:t>
      </w:r>
      <w:r w:rsidRPr="002A5A59">
        <w:rPr>
          <w:rFonts w:ascii="ＭＳ ゴシック" w:eastAsia="ＭＳ ゴシック" w:hAnsi="ＭＳ ゴシック" w:hint="eastAsia"/>
          <w:color w:val="000000" w:themeColor="text1"/>
        </w:rPr>
        <w:t>週末や長期のお休みの期間に家庭体験をさせていただける里親の事。</w:t>
      </w:r>
    </w:p>
    <w:p w14:paraId="6342352C" w14:textId="35DB8A05" w:rsidR="008D4846" w:rsidRDefault="0095748E" w:rsidP="000662B4">
      <w:pPr>
        <w:ind w:left="281" w:hangingChars="100" w:hanging="281"/>
        <w:jc w:val="center"/>
        <w:rPr>
          <w:rFonts w:ascii="ＭＳ ゴシック" w:eastAsia="ＭＳ ゴシック" w:hAnsi="ＭＳ ゴシック"/>
          <w:b/>
          <w:color w:val="auto"/>
        </w:rPr>
      </w:pPr>
      <w:r>
        <w:rPr>
          <w:rFonts w:ascii="ＭＳ ゴシック" w:eastAsia="ＭＳ ゴシック" w:hAnsi="ＭＳ ゴシック" w:cs="Meiryo UI"/>
          <w:b/>
          <w:noProof/>
          <w:color w:val="00B050"/>
          <w:sz w:val="28"/>
          <w:szCs w:val="28"/>
          <w:u w:val="single"/>
        </w:rPr>
        <w:drawing>
          <wp:inline distT="0" distB="0" distL="0" distR="0" wp14:anchorId="32823A9C" wp14:editId="2E784988">
            <wp:extent cx="3426460" cy="2322195"/>
            <wp:effectExtent l="0" t="0" r="2540" b="190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pic:cNvPicPr/>
                  </pic:nvPicPr>
                  <pic:blipFill>
                    <a:blip r:embed="rId19">
                      <a:extLst>
                        <a:ext uri="{28A0092B-C50C-407E-A947-70E740481C1C}">
                          <a14:useLocalDpi xmlns:a14="http://schemas.microsoft.com/office/drawing/2010/main" val="0"/>
                        </a:ext>
                      </a:extLst>
                    </a:blip>
                    <a:stretch>
                      <a:fillRect/>
                    </a:stretch>
                  </pic:blipFill>
                  <pic:spPr>
                    <a:xfrm>
                      <a:off x="0" y="0"/>
                      <a:ext cx="3426460" cy="2322195"/>
                    </a:xfrm>
                    <a:prstGeom prst="rect">
                      <a:avLst/>
                    </a:prstGeom>
                  </pic:spPr>
                </pic:pic>
              </a:graphicData>
            </a:graphic>
          </wp:inline>
        </w:drawing>
      </w:r>
    </w:p>
    <w:p w14:paraId="177C2489" w14:textId="666E706A" w:rsidR="008608EA" w:rsidRDefault="008608EA">
      <w:pPr>
        <w:rPr>
          <w:rFonts w:ascii="ＭＳ ゴシック" w:eastAsia="ＭＳ ゴシック" w:hAnsi="ＭＳ ゴシック" w:cs="Meiryo UI"/>
          <w:b/>
          <w:color w:val="00B050"/>
          <w:sz w:val="28"/>
          <w:szCs w:val="28"/>
          <w:u w:val="single"/>
        </w:rPr>
      </w:pPr>
      <w:r>
        <w:rPr>
          <w:rFonts w:ascii="ＭＳ ゴシック" w:eastAsia="ＭＳ ゴシック" w:hAnsi="ＭＳ ゴシック" w:cs="Meiryo UI"/>
          <w:b/>
          <w:color w:val="00B050"/>
          <w:sz w:val="28"/>
          <w:szCs w:val="28"/>
          <w:u w:val="single"/>
        </w:rPr>
        <w:br w:type="page"/>
      </w:r>
    </w:p>
    <w:p w14:paraId="17D7360B" w14:textId="1BDD6519" w:rsidR="00ED6F34" w:rsidRPr="00982090" w:rsidRDefault="00547459" w:rsidP="001A6138">
      <w:pPr>
        <w:rPr>
          <w:rFonts w:ascii="ＭＳ ゴシック" w:eastAsia="ＭＳ ゴシック" w:hAnsi="ＭＳ ゴシック" w:cs="Meiryo UI"/>
          <w:bCs/>
          <w:color w:val="00B050"/>
          <w:sz w:val="28"/>
          <w:szCs w:val="28"/>
          <w:u w:val="single"/>
        </w:rPr>
      </w:pPr>
      <w:r w:rsidRPr="00982090">
        <w:rPr>
          <w:rFonts w:ascii="ＭＳ ゴシック" w:eastAsia="ＭＳ ゴシック" w:hAnsi="ＭＳ ゴシック" w:cs="Meiryo UI" w:hint="eastAsia"/>
          <w:b/>
          <w:color w:val="00B050"/>
          <w:sz w:val="28"/>
          <w:szCs w:val="28"/>
          <w:u w:val="single"/>
        </w:rPr>
        <w:lastRenderedPageBreak/>
        <w:t>５</w:t>
      </w:r>
      <w:r w:rsidR="00744EBA" w:rsidRPr="00982090">
        <w:rPr>
          <w:rFonts w:ascii="ＭＳ ゴシック" w:eastAsia="ＭＳ ゴシック" w:hAnsi="ＭＳ ゴシック" w:cs="Meiryo UI" w:hint="eastAsia"/>
          <w:b/>
          <w:color w:val="00B050"/>
          <w:sz w:val="28"/>
          <w:szCs w:val="28"/>
          <w:u w:val="single"/>
        </w:rPr>
        <w:t>．</w:t>
      </w:r>
      <w:r w:rsidR="001C02F0" w:rsidRPr="00982090">
        <w:rPr>
          <w:rFonts w:ascii="ＭＳ ゴシック" w:eastAsia="ＭＳ ゴシック" w:hAnsi="ＭＳ ゴシック" w:cs="Meiryo UI" w:hint="eastAsia"/>
          <w:b/>
          <w:color w:val="00B050"/>
          <w:sz w:val="28"/>
          <w:szCs w:val="28"/>
          <w:u w:val="single"/>
        </w:rPr>
        <w:t>各タスクチームの活動報告</w:t>
      </w:r>
      <w:r w:rsidR="00A41CFF" w:rsidRPr="00982090">
        <w:rPr>
          <w:rFonts w:ascii="ＭＳ ゴシック" w:eastAsia="ＭＳ ゴシック" w:hAnsi="ＭＳ ゴシック" w:cs="Meiryo UI" w:hint="eastAsia"/>
          <w:b/>
          <w:color w:val="00B050"/>
          <w:sz w:val="28"/>
          <w:szCs w:val="28"/>
          <w:u w:val="single"/>
        </w:rPr>
        <w:t>＿＿＿＿＿＿＿＿＿＿＿＿＿＿＿＿＿＿＿＿＿＿＿</w:t>
      </w:r>
    </w:p>
    <w:p w14:paraId="3640F959" w14:textId="5E3FEBC0" w:rsidR="004155CB" w:rsidRPr="002F7EFC" w:rsidRDefault="004155CB" w:rsidP="001A7A73">
      <w:pPr>
        <w:pStyle w:val="ab"/>
        <w:rPr>
          <w:rFonts w:ascii="ＭＳ ゴシック" w:eastAsia="ＭＳ ゴシック" w:hAnsi="ＭＳ ゴシック"/>
          <w:b/>
          <w:color w:val="auto"/>
          <w:sz w:val="21"/>
          <w:szCs w:val="21"/>
        </w:rPr>
      </w:pPr>
      <w:r w:rsidRPr="002F7EFC">
        <w:rPr>
          <w:rFonts w:ascii="ＭＳ ゴシック" w:eastAsia="ＭＳ ゴシック" w:hAnsi="ＭＳ ゴシック" w:hint="eastAsia"/>
          <w:b/>
          <w:color w:val="auto"/>
          <w:sz w:val="21"/>
          <w:szCs w:val="21"/>
        </w:rPr>
        <w:t>①</w:t>
      </w:r>
      <w:r w:rsidR="00DA0F76" w:rsidRPr="002F7EFC">
        <w:rPr>
          <w:rFonts w:ascii="ＭＳ ゴシック" w:eastAsia="ＭＳ ゴシック" w:hAnsi="ＭＳ ゴシック" w:hint="eastAsia"/>
          <w:b/>
          <w:color w:val="auto"/>
          <w:sz w:val="21"/>
          <w:szCs w:val="21"/>
        </w:rPr>
        <w:t xml:space="preserve">　</w:t>
      </w:r>
      <w:r w:rsidR="001C02F0" w:rsidRPr="002F7EFC">
        <w:rPr>
          <w:rFonts w:ascii="ＭＳ ゴシック" w:eastAsia="ＭＳ ゴシック" w:hAnsi="ＭＳ ゴシック" w:hint="eastAsia"/>
          <w:b/>
          <w:color w:val="auto"/>
          <w:sz w:val="21"/>
          <w:szCs w:val="21"/>
        </w:rPr>
        <w:t>広報タスクチーム</w:t>
      </w:r>
      <w:r w:rsidR="00814F7D" w:rsidRPr="002F7EFC">
        <w:rPr>
          <w:rFonts w:ascii="ＭＳ ゴシック" w:eastAsia="ＭＳ ゴシック" w:hAnsi="ＭＳ ゴシック" w:hint="eastAsia"/>
          <w:b/>
          <w:color w:val="auto"/>
          <w:sz w:val="21"/>
          <w:szCs w:val="21"/>
        </w:rPr>
        <w:t>（松本事務長）</w:t>
      </w:r>
    </w:p>
    <w:p w14:paraId="2B9FB0EA" w14:textId="6169A74C" w:rsidR="00665D81" w:rsidRPr="002F04B2" w:rsidRDefault="00665D81" w:rsidP="00665D81">
      <w:pPr>
        <w:pStyle w:val="ab"/>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【成果】</w:t>
      </w:r>
    </w:p>
    <w:p w14:paraId="02E5A999" w14:textId="6EA9557B" w:rsidR="00665D81" w:rsidRPr="002F04B2" w:rsidRDefault="00665D81" w:rsidP="00E3064D">
      <w:pPr>
        <w:pStyle w:val="ab"/>
        <w:ind w:firstLineChars="100" w:firstLine="210"/>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今年度、達成できた活動は以下の通りです。</w:t>
      </w:r>
    </w:p>
    <w:p w14:paraId="4F556033" w14:textId="719172F8" w:rsidR="00665D81" w:rsidRPr="002F04B2" w:rsidRDefault="00665D81" w:rsidP="00820210">
      <w:pPr>
        <w:pStyle w:val="ab"/>
        <w:numPr>
          <w:ilvl w:val="0"/>
          <w:numId w:val="14"/>
        </w:numPr>
        <w:ind w:left="284" w:hanging="284"/>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さんあい新聞を4月、6月、10月、1月の年4回発行し、園の様子を</w:t>
      </w:r>
      <w:r w:rsidR="00C03C31">
        <w:rPr>
          <w:rFonts w:ascii="ＭＳ ゴシック" w:eastAsia="ＭＳ ゴシック" w:hAnsi="ＭＳ ゴシック" w:hint="eastAsia"/>
          <w:bCs/>
          <w:color w:val="auto"/>
          <w:sz w:val="21"/>
          <w:szCs w:val="21"/>
        </w:rPr>
        <w:t>タイムリーに</w:t>
      </w:r>
      <w:r w:rsidRPr="002F04B2">
        <w:rPr>
          <w:rFonts w:ascii="ＭＳ ゴシック" w:eastAsia="ＭＳ ゴシック" w:hAnsi="ＭＳ ゴシック" w:hint="eastAsia"/>
          <w:bCs/>
          <w:color w:val="auto"/>
          <w:sz w:val="21"/>
          <w:szCs w:val="21"/>
        </w:rPr>
        <w:t>発信</w:t>
      </w:r>
      <w:r w:rsidR="00C03C31">
        <w:rPr>
          <w:rFonts w:ascii="ＭＳ ゴシック" w:eastAsia="ＭＳ ゴシック" w:hAnsi="ＭＳ ゴシック" w:hint="eastAsia"/>
          <w:bCs/>
          <w:color w:val="auto"/>
          <w:sz w:val="21"/>
          <w:szCs w:val="21"/>
        </w:rPr>
        <w:t>できました。</w:t>
      </w:r>
    </w:p>
    <w:p w14:paraId="5F7EFC2B" w14:textId="6101FA7A" w:rsidR="00665D81" w:rsidRPr="002F04B2" w:rsidRDefault="00665D81" w:rsidP="00820210">
      <w:pPr>
        <w:pStyle w:val="ab"/>
        <w:numPr>
          <w:ilvl w:val="0"/>
          <w:numId w:val="14"/>
        </w:numPr>
        <w:ind w:left="284" w:hanging="284"/>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新聞の印刷をインターネット経由で業者に外注することにより、施設</w:t>
      </w:r>
      <w:r w:rsidR="00820210">
        <w:rPr>
          <w:rFonts w:ascii="ＭＳ ゴシック" w:eastAsia="ＭＳ ゴシック" w:hAnsi="ＭＳ ゴシック" w:hint="eastAsia"/>
          <w:bCs/>
          <w:color w:val="auto"/>
          <w:sz w:val="21"/>
          <w:szCs w:val="21"/>
        </w:rPr>
        <w:t>が</w:t>
      </w:r>
      <w:r w:rsidRPr="002F04B2">
        <w:rPr>
          <w:rFonts w:ascii="ＭＳ ゴシック" w:eastAsia="ＭＳ ゴシック" w:hAnsi="ＭＳ ゴシック" w:hint="eastAsia"/>
          <w:bCs/>
          <w:color w:val="auto"/>
          <w:sz w:val="21"/>
          <w:szCs w:val="21"/>
        </w:rPr>
        <w:t>自前で印刷するよりもコストダウンをすることができ</w:t>
      </w:r>
      <w:r w:rsidR="00C03C31">
        <w:rPr>
          <w:rFonts w:ascii="ＭＳ ゴシック" w:eastAsia="ＭＳ ゴシック" w:hAnsi="ＭＳ ゴシック" w:hint="eastAsia"/>
          <w:bCs/>
          <w:color w:val="auto"/>
          <w:sz w:val="21"/>
          <w:szCs w:val="21"/>
        </w:rPr>
        <w:t>まし</w:t>
      </w:r>
      <w:r w:rsidRPr="002F04B2">
        <w:rPr>
          <w:rFonts w:ascii="ＭＳ ゴシック" w:eastAsia="ＭＳ ゴシック" w:hAnsi="ＭＳ ゴシック" w:hint="eastAsia"/>
          <w:bCs/>
          <w:color w:val="auto"/>
          <w:sz w:val="21"/>
          <w:szCs w:val="21"/>
        </w:rPr>
        <w:t>た。</w:t>
      </w:r>
    </w:p>
    <w:p w14:paraId="12A4EDDA" w14:textId="2F887549" w:rsidR="00665D81" w:rsidRPr="002F04B2" w:rsidRDefault="00665D81" w:rsidP="00820210">
      <w:pPr>
        <w:pStyle w:val="ab"/>
        <w:numPr>
          <w:ilvl w:val="0"/>
          <w:numId w:val="14"/>
        </w:numPr>
        <w:ind w:left="284" w:hanging="284"/>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さんあい新聞の送付先が500件以上となり、理解者、支援者の拡大につながってい</w:t>
      </w:r>
      <w:r w:rsidR="00C03C31">
        <w:rPr>
          <w:rFonts w:ascii="ＭＳ ゴシック" w:eastAsia="ＭＳ ゴシック" w:hAnsi="ＭＳ ゴシック" w:hint="eastAsia"/>
          <w:bCs/>
          <w:color w:val="auto"/>
          <w:sz w:val="21"/>
          <w:szCs w:val="21"/>
        </w:rPr>
        <w:t>ます</w:t>
      </w:r>
      <w:r w:rsidRPr="002F04B2">
        <w:rPr>
          <w:rFonts w:ascii="ＭＳ ゴシック" w:eastAsia="ＭＳ ゴシック" w:hAnsi="ＭＳ ゴシック" w:hint="eastAsia"/>
          <w:bCs/>
          <w:color w:val="auto"/>
          <w:sz w:val="21"/>
          <w:szCs w:val="21"/>
        </w:rPr>
        <w:t>。</w:t>
      </w:r>
    </w:p>
    <w:p w14:paraId="5C99E842" w14:textId="5B636FA8" w:rsidR="00665D81" w:rsidRPr="002F04B2" w:rsidRDefault="00665D81" w:rsidP="00820210">
      <w:pPr>
        <w:pStyle w:val="ab"/>
        <w:numPr>
          <w:ilvl w:val="0"/>
          <w:numId w:val="14"/>
        </w:numPr>
        <w:ind w:left="284" w:hanging="284"/>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市内各所の協力店舗に置かせて</w:t>
      </w:r>
      <w:r w:rsidR="007117B8">
        <w:rPr>
          <w:rFonts w:ascii="ＭＳ ゴシック" w:eastAsia="ＭＳ ゴシック" w:hAnsi="ＭＳ ゴシック" w:hint="eastAsia"/>
          <w:bCs/>
          <w:color w:val="auto"/>
          <w:sz w:val="21"/>
          <w:szCs w:val="21"/>
        </w:rPr>
        <w:t>いただ</w:t>
      </w:r>
      <w:r w:rsidRPr="002F04B2">
        <w:rPr>
          <w:rFonts w:ascii="ＭＳ ゴシック" w:eastAsia="ＭＳ ゴシック" w:hAnsi="ＭＳ ゴシック" w:hint="eastAsia"/>
          <w:bCs/>
          <w:color w:val="auto"/>
          <w:sz w:val="21"/>
          <w:szCs w:val="21"/>
        </w:rPr>
        <w:t>いている募金箱の回収を行う事ができ</w:t>
      </w:r>
      <w:r w:rsidR="00C03C31">
        <w:rPr>
          <w:rFonts w:ascii="ＭＳ ゴシック" w:eastAsia="ＭＳ ゴシック" w:hAnsi="ＭＳ ゴシック" w:hint="eastAsia"/>
          <w:bCs/>
          <w:color w:val="auto"/>
          <w:sz w:val="21"/>
          <w:szCs w:val="21"/>
        </w:rPr>
        <w:t>まし</w:t>
      </w:r>
      <w:r w:rsidRPr="002F04B2">
        <w:rPr>
          <w:rFonts w:ascii="ＭＳ ゴシック" w:eastAsia="ＭＳ ゴシック" w:hAnsi="ＭＳ ゴシック" w:hint="eastAsia"/>
          <w:bCs/>
          <w:color w:val="auto"/>
          <w:sz w:val="21"/>
          <w:szCs w:val="21"/>
        </w:rPr>
        <w:t>た。</w:t>
      </w:r>
    </w:p>
    <w:p w14:paraId="2267976B" w14:textId="6449E5ED" w:rsidR="00665D81" w:rsidRPr="002F04B2" w:rsidRDefault="003771E9" w:rsidP="00820210">
      <w:pPr>
        <w:pStyle w:val="ab"/>
        <w:numPr>
          <w:ilvl w:val="0"/>
          <w:numId w:val="14"/>
        </w:numPr>
        <w:ind w:left="284" w:hanging="284"/>
        <w:rPr>
          <w:rFonts w:ascii="ＭＳ ゴシック" w:eastAsia="ＭＳ ゴシック" w:hAnsi="ＭＳ ゴシック"/>
          <w:bCs/>
          <w:color w:val="auto"/>
          <w:sz w:val="21"/>
          <w:szCs w:val="21"/>
        </w:rPr>
      </w:pPr>
      <w:r w:rsidRPr="002F04B2">
        <w:rPr>
          <w:rFonts w:ascii="ＭＳ ゴシック" w:eastAsia="ＭＳ ゴシック" w:hAnsi="ＭＳ ゴシック"/>
          <w:noProof/>
          <w:color w:val="auto"/>
          <w:sz w:val="21"/>
          <w:szCs w:val="21"/>
          <w:lang w:val="en-US"/>
        </w:rPr>
        <w:drawing>
          <wp:anchor distT="0" distB="0" distL="114300" distR="114300" simplePos="0" relativeHeight="251906048" behindDoc="1" locked="0" layoutInCell="1" allowOverlap="1" wp14:anchorId="42441743" wp14:editId="29556218">
            <wp:simplePos x="0" y="0"/>
            <wp:positionH relativeFrom="margin">
              <wp:posOffset>3260090</wp:posOffset>
            </wp:positionH>
            <wp:positionV relativeFrom="paragraph">
              <wp:posOffset>315699</wp:posOffset>
            </wp:positionV>
            <wp:extent cx="3208655" cy="2142490"/>
            <wp:effectExtent l="0" t="0" r="0" b="0"/>
            <wp:wrapThrough wrapText="bothSides">
              <wp:wrapPolygon edited="0">
                <wp:start x="0" y="0"/>
                <wp:lineTo x="0" y="21318"/>
                <wp:lineTo x="21416" y="21318"/>
                <wp:lineTo x="21416" y="0"/>
                <wp:lineTo x="0" y="0"/>
              </wp:wrapPolygon>
            </wp:wrapThrough>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farut User\Downloads\IMG_0988.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08655" cy="2142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5D81" w:rsidRPr="002F04B2">
        <w:rPr>
          <w:rFonts w:ascii="ＭＳ ゴシック" w:eastAsia="ＭＳ ゴシック" w:hAnsi="ＭＳ ゴシック" w:hint="eastAsia"/>
          <w:bCs/>
          <w:color w:val="auto"/>
          <w:sz w:val="21"/>
          <w:szCs w:val="21"/>
        </w:rPr>
        <w:t>ホームページをリニューアルし、より見やすく親しみやすい物へと改善し</w:t>
      </w:r>
      <w:r w:rsidR="00C03C31">
        <w:rPr>
          <w:rFonts w:ascii="ＭＳ ゴシック" w:eastAsia="ＭＳ ゴシック" w:hAnsi="ＭＳ ゴシック" w:hint="eastAsia"/>
          <w:bCs/>
          <w:color w:val="auto"/>
          <w:sz w:val="21"/>
          <w:szCs w:val="21"/>
        </w:rPr>
        <w:t>まし</w:t>
      </w:r>
      <w:r w:rsidR="00665D81" w:rsidRPr="002F04B2">
        <w:rPr>
          <w:rFonts w:ascii="ＭＳ ゴシック" w:eastAsia="ＭＳ ゴシック" w:hAnsi="ＭＳ ゴシック" w:hint="eastAsia"/>
          <w:bCs/>
          <w:color w:val="auto"/>
          <w:sz w:val="21"/>
          <w:szCs w:val="21"/>
        </w:rPr>
        <w:t>た。そのことによって、ホームページからの問い合わせ、見学者希望、ボランティア希望などの問い合わせが増加し</w:t>
      </w:r>
      <w:r w:rsidR="00C03C31">
        <w:rPr>
          <w:rFonts w:ascii="ＭＳ ゴシック" w:eastAsia="ＭＳ ゴシック" w:hAnsi="ＭＳ ゴシック" w:hint="eastAsia"/>
          <w:bCs/>
          <w:color w:val="auto"/>
          <w:sz w:val="21"/>
          <w:szCs w:val="21"/>
        </w:rPr>
        <w:t>ています</w:t>
      </w:r>
      <w:r w:rsidR="00665D81" w:rsidRPr="002F04B2">
        <w:rPr>
          <w:rFonts w:ascii="ＭＳ ゴシック" w:eastAsia="ＭＳ ゴシック" w:hAnsi="ＭＳ ゴシック" w:hint="eastAsia"/>
          <w:bCs/>
          <w:color w:val="auto"/>
          <w:sz w:val="21"/>
          <w:szCs w:val="21"/>
        </w:rPr>
        <w:t>。また、昨年、ホームページからさんあいを知ったサンタルギーニや、Vユーチューバ―の方からのクリスマスのプレゼントや寄付を</w:t>
      </w:r>
      <w:r w:rsidR="00C03C31">
        <w:rPr>
          <w:rFonts w:ascii="ＭＳ ゴシック" w:eastAsia="ＭＳ ゴシック" w:hAnsi="ＭＳ ゴシック" w:hint="eastAsia"/>
          <w:bCs/>
          <w:color w:val="auto"/>
          <w:sz w:val="21"/>
          <w:szCs w:val="21"/>
        </w:rPr>
        <w:t>今</w:t>
      </w:r>
      <w:r w:rsidR="00A60F67">
        <w:rPr>
          <w:rFonts w:ascii="ＭＳ ゴシック" w:eastAsia="ＭＳ ゴシック" w:hAnsi="ＭＳ ゴシック" w:hint="eastAsia"/>
          <w:bCs/>
          <w:color w:val="auto"/>
          <w:sz w:val="21"/>
          <w:szCs w:val="21"/>
        </w:rPr>
        <w:t>年度も引き続き</w:t>
      </w:r>
      <w:r w:rsidR="00665D81" w:rsidRPr="002F04B2">
        <w:rPr>
          <w:rFonts w:ascii="ＭＳ ゴシック" w:eastAsia="ＭＳ ゴシック" w:hAnsi="ＭＳ ゴシック" w:hint="eastAsia"/>
          <w:bCs/>
          <w:color w:val="auto"/>
          <w:sz w:val="21"/>
          <w:szCs w:val="21"/>
        </w:rPr>
        <w:t>いただ</w:t>
      </w:r>
      <w:r w:rsidR="00A60F67">
        <w:rPr>
          <w:rFonts w:ascii="ＭＳ ゴシック" w:eastAsia="ＭＳ ゴシック" w:hAnsi="ＭＳ ゴシック" w:hint="eastAsia"/>
          <w:bCs/>
          <w:color w:val="auto"/>
          <w:sz w:val="21"/>
          <w:szCs w:val="21"/>
        </w:rPr>
        <w:t>きました</w:t>
      </w:r>
      <w:r w:rsidR="00C03C31">
        <w:rPr>
          <w:rFonts w:ascii="ＭＳ ゴシック" w:eastAsia="ＭＳ ゴシック" w:hAnsi="ＭＳ ゴシック" w:hint="eastAsia"/>
          <w:bCs/>
          <w:color w:val="auto"/>
          <w:sz w:val="21"/>
          <w:szCs w:val="21"/>
        </w:rPr>
        <w:t>。</w:t>
      </w:r>
    </w:p>
    <w:p w14:paraId="3777AC2C" w14:textId="0BEF3078" w:rsidR="00665D81" w:rsidRPr="002F04B2" w:rsidRDefault="00665D81" w:rsidP="00820210">
      <w:pPr>
        <w:pStyle w:val="ab"/>
        <w:numPr>
          <w:ilvl w:val="0"/>
          <w:numId w:val="14"/>
        </w:numPr>
        <w:ind w:left="284" w:hanging="284"/>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支援者の方や、</w:t>
      </w:r>
      <w:r w:rsidR="00033C2B" w:rsidRPr="002F04B2">
        <w:rPr>
          <w:rFonts w:ascii="ＭＳ ゴシック" w:eastAsia="ＭＳ ゴシック" w:hAnsi="ＭＳ ゴシック" w:hint="eastAsia"/>
          <w:bCs/>
          <w:color w:val="auto"/>
          <w:sz w:val="21"/>
          <w:szCs w:val="21"/>
        </w:rPr>
        <w:t>関係機関・</w:t>
      </w:r>
      <w:r w:rsidRPr="002F04B2">
        <w:rPr>
          <w:rFonts w:ascii="ＭＳ ゴシック" w:eastAsia="ＭＳ ゴシック" w:hAnsi="ＭＳ ゴシック" w:hint="eastAsia"/>
          <w:bCs/>
          <w:color w:val="auto"/>
          <w:sz w:val="21"/>
          <w:szCs w:val="21"/>
        </w:rPr>
        <w:t>施設に暑中見舞いや年賀状を出す</w:t>
      </w:r>
      <w:r w:rsidR="00A60F67">
        <w:rPr>
          <w:rFonts w:ascii="ＭＳ ゴシック" w:eastAsia="ＭＳ ゴシック" w:hAnsi="ＭＳ ゴシック" w:hint="eastAsia"/>
          <w:bCs/>
          <w:color w:val="auto"/>
          <w:sz w:val="21"/>
          <w:szCs w:val="21"/>
        </w:rPr>
        <w:t>こと</w:t>
      </w:r>
      <w:r w:rsidRPr="002F04B2">
        <w:rPr>
          <w:rFonts w:ascii="ＭＳ ゴシック" w:eastAsia="ＭＳ ゴシック" w:hAnsi="ＭＳ ゴシック" w:hint="eastAsia"/>
          <w:bCs/>
          <w:color w:val="auto"/>
          <w:sz w:val="21"/>
          <w:szCs w:val="21"/>
        </w:rPr>
        <w:t>ができ</w:t>
      </w:r>
      <w:r w:rsidR="00C03C31">
        <w:rPr>
          <w:rFonts w:ascii="ＭＳ ゴシック" w:eastAsia="ＭＳ ゴシック" w:hAnsi="ＭＳ ゴシック" w:hint="eastAsia"/>
          <w:bCs/>
          <w:color w:val="auto"/>
          <w:sz w:val="21"/>
          <w:szCs w:val="21"/>
        </w:rPr>
        <w:t>まし</w:t>
      </w:r>
      <w:r w:rsidRPr="002F04B2">
        <w:rPr>
          <w:rFonts w:ascii="ＭＳ ゴシック" w:eastAsia="ＭＳ ゴシック" w:hAnsi="ＭＳ ゴシック" w:hint="eastAsia"/>
          <w:bCs/>
          <w:color w:val="auto"/>
          <w:sz w:val="21"/>
          <w:szCs w:val="21"/>
        </w:rPr>
        <w:t>た。</w:t>
      </w:r>
    </w:p>
    <w:p w14:paraId="14E882ED" w14:textId="3932F6D0" w:rsidR="00665D81" w:rsidRPr="002F04B2" w:rsidRDefault="00033C2B" w:rsidP="00820210">
      <w:pPr>
        <w:pStyle w:val="ab"/>
        <w:numPr>
          <w:ilvl w:val="0"/>
          <w:numId w:val="14"/>
        </w:numPr>
        <w:ind w:left="284" w:hanging="284"/>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コロナ過で外部からの講師および参加者を招くことは断念し</w:t>
      </w:r>
      <w:r w:rsidR="00C03C31">
        <w:rPr>
          <w:rFonts w:ascii="ＭＳ ゴシック" w:eastAsia="ＭＳ ゴシック" w:hAnsi="ＭＳ ゴシック" w:hint="eastAsia"/>
          <w:bCs/>
          <w:color w:val="auto"/>
          <w:sz w:val="21"/>
          <w:szCs w:val="21"/>
        </w:rPr>
        <w:t>まし</w:t>
      </w:r>
      <w:r w:rsidRPr="002F04B2">
        <w:rPr>
          <w:rFonts w:ascii="ＭＳ ゴシック" w:eastAsia="ＭＳ ゴシック" w:hAnsi="ＭＳ ゴシック" w:hint="eastAsia"/>
          <w:bCs/>
          <w:color w:val="auto"/>
          <w:sz w:val="21"/>
          <w:szCs w:val="21"/>
        </w:rPr>
        <w:t>た</w:t>
      </w:r>
      <w:r w:rsidR="004030C1">
        <w:rPr>
          <w:rFonts w:ascii="ＭＳ ゴシック" w:eastAsia="ＭＳ ゴシック" w:hAnsi="ＭＳ ゴシック" w:hint="eastAsia"/>
          <w:bCs/>
          <w:color w:val="auto"/>
          <w:sz w:val="21"/>
          <w:szCs w:val="21"/>
        </w:rPr>
        <w:t>。</w:t>
      </w:r>
      <w:r w:rsidRPr="002F04B2">
        <w:rPr>
          <w:rFonts w:ascii="ＭＳ ゴシック" w:eastAsia="ＭＳ ゴシック" w:hAnsi="ＭＳ ゴシック" w:hint="eastAsia"/>
          <w:bCs/>
          <w:color w:val="auto"/>
          <w:sz w:val="21"/>
          <w:szCs w:val="21"/>
        </w:rPr>
        <w:t>代わりに</w:t>
      </w:r>
      <w:r w:rsidR="00E3064D" w:rsidRPr="00E3064D">
        <w:rPr>
          <w:rFonts w:ascii="ＭＳ ゴシック" w:eastAsia="ＭＳ ゴシック" w:hAnsi="ＭＳ ゴシック" w:hint="eastAsia"/>
          <w:bCs/>
          <w:color w:val="auto"/>
          <w:sz w:val="21"/>
          <w:szCs w:val="21"/>
        </w:rPr>
        <w:t>入所児童と職員のみを対象</w:t>
      </w:r>
      <w:r w:rsidR="00E3064D">
        <w:rPr>
          <w:rFonts w:ascii="ＭＳ ゴシック" w:eastAsia="ＭＳ ゴシック" w:hAnsi="ＭＳ ゴシック" w:hint="eastAsia"/>
          <w:bCs/>
          <w:color w:val="auto"/>
          <w:sz w:val="21"/>
          <w:szCs w:val="21"/>
        </w:rPr>
        <w:t>に、</w:t>
      </w:r>
      <w:r w:rsidR="00665D81" w:rsidRPr="002F04B2">
        <w:rPr>
          <w:rFonts w:ascii="ＭＳ ゴシック" w:eastAsia="ＭＳ ゴシック" w:hAnsi="ＭＳ ゴシック" w:hint="eastAsia"/>
          <w:bCs/>
          <w:color w:val="auto"/>
          <w:sz w:val="21"/>
          <w:szCs w:val="21"/>
        </w:rPr>
        <w:t>海外勤務経験</w:t>
      </w:r>
      <w:r w:rsidRPr="002F04B2">
        <w:rPr>
          <w:rFonts w:ascii="ＭＳ ゴシック" w:eastAsia="ＭＳ ゴシック" w:hAnsi="ＭＳ ゴシック" w:hint="eastAsia"/>
          <w:bCs/>
          <w:color w:val="auto"/>
          <w:sz w:val="21"/>
          <w:szCs w:val="21"/>
        </w:rPr>
        <w:t>のある</w:t>
      </w:r>
      <w:r w:rsidR="00665D81" w:rsidRPr="002F04B2">
        <w:rPr>
          <w:rFonts w:ascii="ＭＳ ゴシック" w:eastAsia="ＭＳ ゴシック" w:hAnsi="ＭＳ ゴシック" w:hint="eastAsia"/>
          <w:bCs/>
          <w:color w:val="auto"/>
          <w:sz w:val="21"/>
          <w:szCs w:val="21"/>
        </w:rPr>
        <w:t>職員</w:t>
      </w:r>
      <w:r w:rsidR="00C03C31">
        <w:rPr>
          <w:rFonts w:ascii="ＭＳ ゴシック" w:eastAsia="ＭＳ ゴシック" w:hAnsi="ＭＳ ゴシック" w:hint="eastAsia"/>
          <w:bCs/>
          <w:color w:val="auto"/>
          <w:sz w:val="21"/>
          <w:szCs w:val="21"/>
        </w:rPr>
        <w:t>の体験</w:t>
      </w:r>
      <w:r w:rsidR="00E3064D">
        <w:rPr>
          <w:rFonts w:ascii="ＭＳ ゴシック" w:eastAsia="ＭＳ ゴシック" w:hAnsi="ＭＳ ゴシック" w:hint="eastAsia"/>
          <w:bCs/>
          <w:color w:val="auto"/>
          <w:sz w:val="21"/>
          <w:szCs w:val="21"/>
        </w:rPr>
        <w:t>を</w:t>
      </w:r>
      <w:r w:rsidR="00C03C31">
        <w:rPr>
          <w:rFonts w:ascii="ＭＳ ゴシック" w:eastAsia="ＭＳ ゴシック" w:hAnsi="ＭＳ ゴシック" w:hint="eastAsia"/>
          <w:bCs/>
          <w:color w:val="auto"/>
          <w:sz w:val="21"/>
          <w:szCs w:val="21"/>
        </w:rPr>
        <w:t>聴く</w:t>
      </w:r>
      <w:r w:rsidR="00E3064D">
        <w:rPr>
          <w:rFonts w:ascii="ＭＳ ゴシック" w:eastAsia="ＭＳ ゴシック" w:hAnsi="ＭＳ ゴシック" w:hint="eastAsia"/>
          <w:bCs/>
          <w:color w:val="auto"/>
          <w:sz w:val="21"/>
          <w:szCs w:val="21"/>
        </w:rPr>
        <w:t>という方法で</w:t>
      </w:r>
      <w:r w:rsidR="00665D81" w:rsidRPr="002F04B2">
        <w:rPr>
          <w:rFonts w:ascii="ＭＳ ゴシック" w:eastAsia="ＭＳ ゴシック" w:hAnsi="ＭＳ ゴシック" w:hint="eastAsia"/>
          <w:bCs/>
          <w:color w:val="auto"/>
          <w:sz w:val="21"/>
          <w:szCs w:val="21"/>
        </w:rPr>
        <w:t>カフェさんあいを</w:t>
      </w:r>
      <w:r w:rsidR="003771E9" w:rsidRPr="002F04B2">
        <w:rPr>
          <w:rFonts w:ascii="ＭＳ ゴシック" w:eastAsia="ＭＳ ゴシック" w:hAnsi="ＭＳ ゴシック" w:hint="eastAsia"/>
          <w:bCs/>
          <w:color w:val="auto"/>
          <w:sz w:val="21"/>
          <w:szCs w:val="21"/>
        </w:rPr>
        <w:t>実施</w:t>
      </w:r>
      <w:r w:rsidR="00665D81" w:rsidRPr="002F04B2">
        <w:rPr>
          <w:rFonts w:ascii="ＭＳ ゴシック" w:eastAsia="ＭＳ ゴシック" w:hAnsi="ＭＳ ゴシック" w:hint="eastAsia"/>
          <w:bCs/>
          <w:color w:val="auto"/>
          <w:sz w:val="21"/>
          <w:szCs w:val="21"/>
        </w:rPr>
        <w:t>する事ができ</w:t>
      </w:r>
      <w:r w:rsidR="00C03C31">
        <w:rPr>
          <w:rFonts w:ascii="ＭＳ ゴシック" w:eastAsia="ＭＳ ゴシック" w:hAnsi="ＭＳ ゴシック" w:hint="eastAsia"/>
          <w:bCs/>
          <w:color w:val="auto"/>
          <w:sz w:val="21"/>
          <w:szCs w:val="21"/>
        </w:rPr>
        <w:t>まし</w:t>
      </w:r>
      <w:r w:rsidR="00665D81" w:rsidRPr="002F04B2">
        <w:rPr>
          <w:rFonts w:ascii="ＭＳ ゴシック" w:eastAsia="ＭＳ ゴシック" w:hAnsi="ＭＳ ゴシック" w:hint="eastAsia"/>
          <w:bCs/>
          <w:color w:val="auto"/>
          <w:sz w:val="21"/>
          <w:szCs w:val="21"/>
        </w:rPr>
        <w:t>た。</w:t>
      </w:r>
    </w:p>
    <w:p w14:paraId="72E6DDE0" w14:textId="1F9B5C93" w:rsidR="00033C2B" w:rsidRPr="002F04B2" w:rsidRDefault="00033C2B" w:rsidP="00665D81">
      <w:pPr>
        <w:pStyle w:val="ab"/>
        <w:rPr>
          <w:rFonts w:ascii="ＭＳ ゴシック" w:eastAsia="ＭＳ ゴシック" w:hAnsi="ＭＳ ゴシック"/>
          <w:bCs/>
          <w:color w:val="auto"/>
          <w:sz w:val="21"/>
          <w:szCs w:val="21"/>
        </w:rPr>
      </w:pPr>
    </w:p>
    <w:p w14:paraId="33DD4BA3" w14:textId="3E8CA412" w:rsidR="00665D81" w:rsidRPr="002F04B2" w:rsidRDefault="00665D81" w:rsidP="00665D81">
      <w:pPr>
        <w:pStyle w:val="ab"/>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【課題】</w:t>
      </w:r>
    </w:p>
    <w:p w14:paraId="4E24C94E" w14:textId="64932214" w:rsidR="00665D81" w:rsidRPr="002F04B2" w:rsidRDefault="00033C2B" w:rsidP="00E3064D">
      <w:pPr>
        <w:pStyle w:val="ab"/>
        <w:ind w:firstLineChars="100" w:firstLine="210"/>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今年度の活動をふりかえり、次年度は以下の課題を検討、取り組んでいく予定</w:t>
      </w:r>
      <w:r w:rsidR="00A025BF" w:rsidRPr="002F04B2">
        <w:rPr>
          <w:rFonts w:ascii="ＭＳ ゴシック" w:eastAsia="ＭＳ ゴシック" w:hAnsi="ＭＳ ゴシック" w:hint="eastAsia"/>
          <w:bCs/>
          <w:color w:val="auto"/>
          <w:sz w:val="21"/>
          <w:szCs w:val="21"/>
        </w:rPr>
        <w:t>です</w:t>
      </w:r>
      <w:r w:rsidRPr="002F04B2">
        <w:rPr>
          <w:rFonts w:ascii="ＭＳ ゴシック" w:eastAsia="ＭＳ ゴシック" w:hAnsi="ＭＳ ゴシック" w:hint="eastAsia"/>
          <w:bCs/>
          <w:color w:val="auto"/>
          <w:sz w:val="21"/>
          <w:szCs w:val="21"/>
        </w:rPr>
        <w:t>。</w:t>
      </w:r>
    </w:p>
    <w:p w14:paraId="6A891AF8" w14:textId="79DBDDF8" w:rsidR="00665D81" w:rsidRPr="002F04B2" w:rsidRDefault="00665D81" w:rsidP="00820210">
      <w:pPr>
        <w:pStyle w:val="ab"/>
        <w:numPr>
          <w:ilvl w:val="0"/>
          <w:numId w:val="14"/>
        </w:numPr>
        <w:ind w:left="284" w:hanging="284"/>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さんあい新聞を</w:t>
      </w:r>
      <w:r w:rsidR="00033C2B" w:rsidRPr="002F04B2">
        <w:rPr>
          <w:rFonts w:ascii="ＭＳ ゴシック" w:eastAsia="ＭＳ ゴシック" w:hAnsi="ＭＳ ゴシック" w:hint="eastAsia"/>
          <w:bCs/>
          <w:color w:val="auto"/>
          <w:sz w:val="21"/>
          <w:szCs w:val="21"/>
        </w:rPr>
        <w:t>より</w:t>
      </w:r>
      <w:r w:rsidRPr="002F04B2">
        <w:rPr>
          <w:rFonts w:ascii="ＭＳ ゴシック" w:eastAsia="ＭＳ ゴシック" w:hAnsi="ＭＳ ゴシック" w:hint="eastAsia"/>
          <w:bCs/>
          <w:color w:val="auto"/>
          <w:sz w:val="21"/>
          <w:szCs w:val="21"/>
        </w:rPr>
        <w:t>読みやすく、</w:t>
      </w:r>
      <w:r w:rsidR="00820210">
        <w:rPr>
          <w:rFonts w:ascii="ＭＳ ゴシック" w:eastAsia="ＭＳ ゴシック" w:hAnsi="ＭＳ ゴシック" w:hint="eastAsia"/>
          <w:bCs/>
          <w:color w:val="auto"/>
          <w:sz w:val="21"/>
          <w:szCs w:val="21"/>
        </w:rPr>
        <w:t>また</w:t>
      </w:r>
      <w:r w:rsidRPr="002F04B2">
        <w:rPr>
          <w:rFonts w:ascii="ＭＳ ゴシック" w:eastAsia="ＭＳ ゴシック" w:hAnsi="ＭＳ ゴシック" w:hint="eastAsia"/>
          <w:bCs/>
          <w:color w:val="auto"/>
          <w:sz w:val="21"/>
          <w:szCs w:val="21"/>
        </w:rPr>
        <w:t>マンネリ</w:t>
      </w:r>
      <w:r w:rsidR="00033C2B" w:rsidRPr="002F04B2">
        <w:rPr>
          <w:rFonts w:ascii="ＭＳ ゴシック" w:eastAsia="ＭＳ ゴシック" w:hAnsi="ＭＳ ゴシック" w:hint="eastAsia"/>
          <w:bCs/>
          <w:color w:val="auto"/>
          <w:sz w:val="21"/>
          <w:szCs w:val="21"/>
        </w:rPr>
        <w:t>化しないように紙面構成や記事内容</w:t>
      </w:r>
      <w:r w:rsidR="00820210">
        <w:rPr>
          <w:rFonts w:ascii="ＭＳ ゴシック" w:eastAsia="ＭＳ ゴシック" w:hAnsi="ＭＳ ゴシック" w:hint="eastAsia"/>
          <w:bCs/>
          <w:color w:val="auto"/>
          <w:sz w:val="21"/>
          <w:szCs w:val="21"/>
        </w:rPr>
        <w:t>の刷新</w:t>
      </w:r>
      <w:r w:rsidR="00033C2B" w:rsidRPr="002F04B2">
        <w:rPr>
          <w:rFonts w:ascii="ＭＳ ゴシック" w:eastAsia="ＭＳ ゴシック" w:hAnsi="ＭＳ ゴシック" w:hint="eastAsia"/>
          <w:bCs/>
          <w:color w:val="auto"/>
          <w:sz w:val="21"/>
          <w:szCs w:val="21"/>
        </w:rPr>
        <w:t>を</w:t>
      </w:r>
      <w:r w:rsidR="00820210">
        <w:rPr>
          <w:rFonts w:ascii="ＭＳ ゴシック" w:eastAsia="ＭＳ ゴシック" w:hAnsi="ＭＳ ゴシック" w:hint="eastAsia"/>
          <w:bCs/>
          <w:color w:val="auto"/>
          <w:sz w:val="21"/>
          <w:szCs w:val="21"/>
        </w:rPr>
        <w:t>するべく継続的に</w:t>
      </w:r>
      <w:r w:rsidR="00033C2B" w:rsidRPr="002F04B2">
        <w:rPr>
          <w:rFonts w:ascii="ＭＳ ゴシック" w:eastAsia="ＭＳ ゴシック" w:hAnsi="ＭＳ ゴシック" w:hint="eastAsia"/>
          <w:bCs/>
          <w:color w:val="auto"/>
          <w:sz w:val="21"/>
          <w:szCs w:val="21"/>
        </w:rPr>
        <w:t>検討してい</w:t>
      </w:r>
      <w:r w:rsidR="00C03C31">
        <w:rPr>
          <w:rFonts w:ascii="ＭＳ ゴシック" w:eastAsia="ＭＳ ゴシック" w:hAnsi="ＭＳ ゴシック" w:hint="eastAsia"/>
          <w:bCs/>
          <w:color w:val="auto"/>
          <w:sz w:val="21"/>
          <w:szCs w:val="21"/>
        </w:rPr>
        <w:t>きます</w:t>
      </w:r>
      <w:r w:rsidR="00033C2B" w:rsidRPr="002F04B2">
        <w:rPr>
          <w:rFonts w:ascii="ＭＳ ゴシック" w:eastAsia="ＭＳ ゴシック" w:hAnsi="ＭＳ ゴシック" w:hint="eastAsia"/>
          <w:bCs/>
          <w:color w:val="auto"/>
          <w:sz w:val="21"/>
          <w:szCs w:val="21"/>
        </w:rPr>
        <w:t>。</w:t>
      </w:r>
    </w:p>
    <w:p w14:paraId="221F542F" w14:textId="7C04D425" w:rsidR="00665D81" w:rsidRPr="002F04B2" w:rsidRDefault="00033C2B" w:rsidP="00820210">
      <w:pPr>
        <w:pStyle w:val="ab"/>
        <w:numPr>
          <w:ilvl w:val="0"/>
          <w:numId w:val="14"/>
        </w:numPr>
        <w:ind w:left="284" w:hanging="284"/>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募金箱の設置を通して、地域の支援者の方々とのさらなる関係構築が望まれ</w:t>
      </w:r>
      <w:r w:rsidR="00C03C31">
        <w:rPr>
          <w:rFonts w:ascii="ＭＳ ゴシック" w:eastAsia="ＭＳ ゴシック" w:hAnsi="ＭＳ ゴシック" w:hint="eastAsia"/>
          <w:bCs/>
          <w:color w:val="auto"/>
          <w:sz w:val="21"/>
          <w:szCs w:val="21"/>
        </w:rPr>
        <w:t>ます</w:t>
      </w:r>
      <w:r w:rsidRPr="002F04B2">
        <w:rPr>
          <w:rFonts w:ascii="ＭＳ ゴシック" w:eastAsia="ＭＳ ゴシック" w:hAnsi="ＭＳ ゴシック" w:hint="eastAsia"/>
          <w:bCs/>
          <w:color w:val="auto"/>
          <w:sz w:val="21"/>
          <w:szCs w:val="21"/>
        </w:rPr>
        <w:t>。回収の頻度を増やす、あるいはそのような機会を活用しコミュニケーションを図る方法を検討</w:t>
      </w:r>
      <w:r w:rsidR="00C03C31">
        <w:rPr>
          <w:rFonts w:ascii="ＭＳ ゴシック" w:eastAsia="ＭＳ ゴシック" w:hAnsi="ＭＳ ゴシック" w:hint="eastAsia"/>
          <w:bCs/>
          <w:color w:val="auto"/>
          <w:sz w:val="21"/>
          <w:szCs w:val="21"/>
        </w:rPr>
        <w:t>します</w:t>
      </w:r>
      <w:r w:rsidRPr="002F04B2">
        <w:rPr>
          <w:rFonts w:ascii="ＭＳ ゴシック" w:eastAsia="ＭＳ ゴシック" w:hAnsi="ＭＳ ゴシック" w:hint="eastAsia"/>
          <w:bCs/>
          <w:color w:val="auto"/>
          <w:sz w:val="21"/>
          <w:szCs w:val="21"/>
        </w:rPr>
        <w:t>。</w:t>
      </w:r>
    </w:p>
    <w:p w14:paraId="16A1FFD8" w14:textId="1E403C23" w:rsidR="00665D81" w:rsidRDefault="00665D81" w:rsidP="00820210">
      <w:pPr>
        <w:pStyle w:val="ab"/>
        <w:numPr>
          <w:ilvl w:val="0"/>
          <w:numId w:val="14"/>
        </w:numPr>
        <w:ind w:left="284" w:hanging="284"/>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コロナ禍で外部から</w:t>
      </w:r>
      <w:r w:rsidR="00033C2B" w:rsidRPr="002F04B2">
        <w:rPr>
          <w:rFonts w:ascii="ＭＳ ゴシック" w:eastAsia="ＭＳ ゴシック" w:hAnsi="ＭＳ ゴシック" w:hint="eastAsia"/>
          <w:bCs/>
          <w:color w:val="auto"/>
          <w:sz w:val="21"/>
          <w:szCs w:val="21"/>
        </w:rPr>
        <w:t>の</w:t>
      </w:r>
      <w:r w:rsidRPr="002F04B2">
        <w:rPr>
          <w:rFonts w:ascii="ＭＳ ゴシック" w:eastAsia="ＭＳ ゴシック" w:hAnsi="ＭＳ ゴシック" w:hint="eastAsia"/>
          <w:bCs/>
          <w:color w:val="auto"/>
          <w:sz w:val="21"/>
          <w:szCs w:val="21"/>
        </w:rPr>
        <w:t>講師</w:t>
      </w:r>
      <w:r w:rsidR="00033C2B" w:rsidRPr="002F04B2">
        <w:rPr>
          <w:rFonts w:ascii="ＭＳ ゴシック" w:eastAsia="ＭＳ ゴシック" w:hAnsi="ＭＳ ゴシック" w:hint="eastAsia"/>
          <w:bCs/>
          <w:color w:val="auto"/>
          <w:sz w:val="21"/>
          <w:szCs w:val="21"/>
        </w:rPr>
        <w:t>や参加者を</w:t>
      </w:r>
      <w:r w:rsidRPr="002F04B2">
        <w:rPr>
          <w:rFonts w:ascii="ＭＳ ゴシック" w:eastAsia="ＭＳ ゴシック" w:hAnsi="ＭＳ ゴシック" w:hint="eastAsia"/>
          <w:bCs/>
          <w:color w:val="auto"/>
          <w:sz w:val="21"/>
          <w:szCs w:val="21"/>
        </w:rPr>
        <w:t>招くこと</w:t>
      </w:r>
      <w:r w:rsidR="00033C2B" w:rsidRPr="002F04B2">
        <w:rPr>
          <w:rFonts w:ascii="ＭＳ ゴシック" w:eastAsia="ＭＳ ゴシック" w:hAnsi="ＭＳ ゴシック" w:hint="eastAsia"/>
          <w:bCs/>
          <w:color w:val="auto"/>
          <w:sz w:val="21"/>
          <w:szCs w:val="21"/>
        </w:rPr>
        <w:t>は引き続き慎重にする必要があ</w:t>
      </w:r>
      <w:r w:rsidR="00C03C31">
        <w:rPr>
          <w:rFonts w:ascii="ＭＳ ゴシック" w:eastAsia="ＭＳ ゴシック" w:hAnsi="ＭＳ ゴシック" w:hint="eastAsia"/>
          <w:bCs/>
          <w:color w:val="auto"/>
          <w:sz w:val="21"/>
          <w:szCs w:val="21"/>
        </w:rPr>
        <w:t>ります</w:t>
      </w:r>
      <w:r w:rsidR="00033C2B" w:rsidRPr="002F04B2">
        <w:rPr>
          <w:rFonts w:ascii="ＭＳ ゴシック" w:eastAsia="ＭＳ ゴシック" w:hAnsi="ＭＳ ゴシック" w:hint="eastAsia"/>
          <w:bCs/>
          <w:color w:val="auto"/>
          <w:sz w:val="21"/>
          <w:szCs w:val="21"/>
        </w:rPr>
        <w:t>が、</w:t>
      </w:r>
      <w:r w:rsidRPr="002F04B2">
        <w:rPr>
          <w:rFonts w:ascii="ＭＳ ゴシック" w:eastAsia="ＭＳ ゴシック" w:hAnsi="ＭＳ ゴシック" w:hint="eastAsia"/>
          <w:bCs/>
          <w:color w:val="auto"/>
          <w:sz w:val="21"/>
          <w:szCs w:val="21"/>
        </w:rPr>
        <w:t>感染防止対策に留意しつつ、カフェさんあいを継続</w:t>
      </w:r>
      <w:r w:rsidR="00DA5B7F">
        <w:rPr>
          <w:rFonts w:ascii="ＭＳ ゴシック" w:eastAsia="ＭＳ ゴシック" w:hAnsi="ＭＳ ゴシック" w:hint="eastAsia"/>
          <w:bCs/>
          <w:color w:val="auto"/>
          <w:sz w:val="21"/>
          <w:szCs w:val="21"/>
        </w:rPr>
        <w:t>します</w:t>
      </w:r>
      <w:r w:rsidRPr="002F04B2">
        <w:rPr>
          <w:rFonts w:ascii="ＭＳ ゴシック" w:eastAsia="ＭＳ ゴシック" w:hAnsi="ＭＳ ゴシック" w:hint="eastAsia"/>
          <w:bCs/>
          <w:color w:val="auto"/>
          <w:sz w:val="21"/>
          <w:szCs w:val="21"/>
        </w:rPr>
        <w:t>。</w:t>
      </w:r>
    </w:p>
    <w:p w14:paraId="77EE6F5F" w14:textId="7B0F5F5B" w:rsidR="00CF65E6" w:rsidRDefault="00CF65E6" w:rsidP="001A7A73">
      <w:pPr>
        <w:pStyle w:val="ab"/>
        <w:rPr>
          <w:rFonts w:ascii="ＭＳ ゴシック" w:eastAsia="ＭＳ ゴシック" w:hAnsi="ＭＳ ゴシック"/>
          <w:b/>
          <w:color w:val="auto"/>
          <w:sz w:val="21"/>
          <w:szCs w:val="21"/>
        </w:rPr>
      </w:pPr>
    </w:p>
    <w:p w14:paraId="2F41B2C3" w14:textId="03C3620E" w:rsidR="00C73783" w:rsidRPr="002F04B2" w:rsidRDefault="00C73783" w:rsidP="001A7A73">
      <w:pPr>
        <w:pStyle w:val="ab"/>
        <w:rPr>
          <w:rFonts w:ascii="ＭＳ ゴシック" w:eastAsia="ＭＳ ゴシック" w:hAnsi="ＭＳ ゴシック"/>
          <w:b/>
          <w:color w:val="auto"/>
          <w:sz w:val="21"/>
          <w:szCs w:val="21"/>
        </w:rPr>
      </w:pPr>
    </w:p>
    <w:p w14:paraId="635A7AF3" w14:textId="739DA09B" w:rsidR="001A7A73" w:rsidRPr="002F04B2" w:rsidRDefault="001A7A73" w:rsidP="001A7A73">
      <w:pPr>
        <w:pStyle w:val="ab"/>
        <w:rPr>
          <w:rFonts w:ascii="ＭＳ ゴシック" w:eastAsia="ＭＳ ゴシック" w:hAnsi="ＭＳ ゴシック"/>
          <w:b/>
          <w:color w:val="auto"/>
          <w:sz w:val="21"/>
          <w:szCs w:val="21"/>
        </w:rPr>
      </w:pPr>
      <w:r w:rsidRPr="002F04B2">
        <w:rPr>
          <w:rFonts w:ascii="ＭＳ ゴシック" w:eastAsia="ＭＳ ゴシック" w:hAnsi="ＭＳ ゴシック" w:hint="eastAsia"/>
          <w:b/>
          <w:color w:val="auto"/>
          <w:sz w:val="21"/>
          <w:szCs w:val="21"/>
        </w:rPr>
        <w:t>②</w:t>
      </w:r>
      <w:r w:rsidR="00DA0F76" w:rsidRPr="002F04B2">
        <w:rPr>
          <w:rFonts w:ascii="ＭＳ ゴシック" w:eastAsia="ＭＳ ゴシック" w:hAnsi="ＭＳ ゴシック" w:hint="eastAsia"/>
          <w:b/>
          <w:color w:val="auto"/>
          <w:sz w:val="21"/>
          <w:szCs w:val="21"/>
        </w:rPr>
        <w:t xml:space="preserve">　</w:t>
      </w:r>
      <w:r w:rsidRPr="002F04B2">
        <w:rPr>
          <w:rFonts w:ascii="ＭＳ ゴシック" w:eastAsia="ＭＳ ゴシック" w:hAnsi="ＭＳ ゴシック" w:hint="eastAsia"/>
          <w:b/>
          <w:color w:val="auto"/>
          <w:sz w:val="21"/>
          <w:szCs w:val="21"/>
        </w:rPr>
        <w:t>食育タスク活動報告</w:t>
      </w:r>
      <w:r w:rsidR="00814F7D" w:rsidRPr="002F04B2">
        <w:rPr>
          <w:rFonts w:ascii="ＭＳ ゴシック" w:eastAsia="ＭＳ ゴシック" w:hAnsi="ＭＳ ゴシック" w:hint="eastAsia"/>
          <w:b/>
          <w:color w:val="auto"/>
          <w:sz w:val="21"/>
          <w:szCs w:val="21"/>
        </w:rPr>
        <w:t>（坂田</w:t>
      </w:r>
      <w:r w:rsidR="00551A01" w:rsidRPr="002F04B2">
        <w:rPr>
          <w:rFonts w:ascii="ＭＳ ゴシック" w:eastAsia="ＭＳ ゴシック" w:hAnsi="ＭＳ ゴシック" w:hint="eastAsia"/>
          <w:b/>
          <w:color w:val="auto"/>
          <w:sz w:val="21"/>
          <w:szCs w:val="21"/>
        </w:rPr>
        <w:t>栄養士</w:t>
      </w:r>
      <w:r w:rsidR="00814F7D" w:rsidRPr="002F04B2">
        <w:rPr>
          <w:rFonts w:ascii="ＭＳ ゴシック" w:eastAsia="ＭＳ ゴシック" w:hAnsi="ＭＳ ゴシック" w:hint="eastAsia"/>
          <w:b/>
          <w:color w:val="auto"/>
          <w:sz w:val="21"/>
          <w:szCs w:val="21"/>
        </w:rPr>
        <w:t>）</w:t>
      </w:r>
    </w:p>
    <w:p w14:paraId="0188A6E1" w14:textId="347F240D" w:rsidR="005D1927" w:rsidRPr="005D1927" w:rsidRDefault="00C73783" w:rsidP="005D1927">
      <w:pPr>
        <w:pStyle w:val="ab"/>
        <w:rPr>
          <w:rFonts w:ascii="ＭＳ ゴシック" w:eastAsia="ＭＳ ゴシック" w:hAnsi="ＭＳ ゴシック"/>
          <w:bCs/>
          <w:color w:val="auto"/>
          <w:sz w:val="21"/>
          <w:szCs w:val="21"/>
        </w:rPr>
      </w:pPr>
      <w:bookmarkStart w:id="1" w:name="_Hlk9428917"/>
      <w:r>
        <w:rPr>
          <w:noProof/>
        </w:rPr>
        <w:drawing>
          <wp:anchor distT="0" distB="0" distL="114300" distR="114300" simplePos="0" relativeHeight="251915264" behindDoc="0" locked="0" layoutInCell="1" allowOverlap="1" wp14:anchorId="31F66321" wp14:editId="01D96158">
            <wp:simplePos x="0" y="0"/>
            <wp:positionH relativeFrom="column">
              <wp:posOffset>4354830</wp:posOffset>
            </wp:positionH>
            <wp:positionV relativeFrom="paragraph">
              <wp:posOffset>173355</wp:posOffset>
            </wp:positionV>
            <wp:extent cx="2233295" cy="1668780"/>
            <wp:effectExtent l="0" t="0" r="0" b="762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7000"/>
                              </a14:imgEffect>
                            </a14:imgLayer>
                          </a14:imgProps>
                        </a:ext>
                        <a:ext uri="{28A0092B-C50C-407E-A947-70E740481C1C}">
                          <a14:useLocalDpi xmlns:a14="http://schemas.microsoft.com/office/drawing/2010/main" val="0"/>
                        </a:ext>
                      </a:extLst>
                    </a:blip>
                    <a:stretch>
                      <a:fillRect/>
                    </a:stretch>
                  </pic:blipFill>
                  <pic:spPr bwMode="auto">
                    <a:xfrm>
                      <a:off x="0" y="0"/>
                      <a:ext cx="2233295" cy="166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1927" w:rsidRPr="005D1927">
        <w:rPr>
          <w:rFonts w:ascii="ＭＳ ゴシック" w:eastAsia="ＭＳ ゴシック" w:hAnsi="ＭＳ ゴシック" w:hint="eastAsia"/>
          <w:bCs/>
          <w:color w:val="auto"/>
          <w:sz w:val="21"/>
          <w:szCs w:val="21"/>
        </w:rPr>
        <w:t>【行事食】</w:t>
      </w:r>
    </w:p>
    <w:p w14:paraId="7276AD39" w14:textId="1E865997" w:rsidR="005D1927" w:rsidRPr="005D1927" w:rsidRDefault="005D1927" w:rsidP="005D1927">
      <w:pPr>
        <w:pStyle w:val="ab"/>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 xml:space="preserve">　年中行事に合わせ、いわれや行事にまつわる食材を使った献立を各ユニットにて作ってもらっています。タスク内では、献立内容や盛り付け方、こどもの好みなどの意見交換を行い、喜んでもらえる行事食を実施しました。</w:t>
      </w:r>
    </w:p>
    <w:p w14:paraId="4DE05958" w14:textId="12D24791" w:rsidR="005D1927" w:rsidRPr="005D1927" w:rsidRDefault="005D1927" w:rsidP="005D1927">
      <w:pPr>
        <w:pStyle w:val="ab"/>
        <w:rPr>
          <w:rFonts w:ascii="ＭＳ ゴシック" w:eastAsia="ＭＳ ゴシック" w:hAnsi="ＭＳ ゴシック"/>
          <w:bCs/>
          <w:color w:val="auto"/>
          <w:sz w:val="21"/>
          <w:szCs w:val="21"/>
        </w:rPr>
      </w:pPr>
    </w:p>
    <w:p w14:paraId="32D07117" w14:textId="77777777" w:rsidR="005D1927" w:rsidRPr="005D1927" w:rsidRDefault="005D1927" w:rsidP="005D1927">
      <w:pPr>
        <w:pStyle w:val="ab"/>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【エコの日】</w:t>
      </w:r>
    </w:p>
    <w:p w14:paraId="018F5D52" w14:textId="2FE37C96" w:rsidR="005D1927" w:rsidRPr="005D1927" w:rsidRDefault="005D1927" w:rsidP="005D1927">
      <w:pPr>
        <w:pStyle w:val="ab"/>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 xml:space="preserve">　毎月第4水曜に実施しています。ユニットに残っている食材やいただきものを利用して、その日1日の食事を賄ってもらいます。エコの日で質素になるかと思いきや、職員のアイデアや工夫によって、いつもと変わらない美味しそうな食事が提供されています。</w:t>
      </w:r>
    </w:p>
    <w:p w14:paraId="73FBBDB8" w14:textId="10938AF8" w:rsidR="005D1927" w:rsidRPr="005D1927" w:rsidRDefault="005D1927" w:rsidP="005D1927">
      <w:pPr>
        <w:pStyle w:val="ab"/>
        <w:rPr>
          <w:rFonts w:ascii="ＭＳ ゴシック" w:eastAsia="ＭＳ ゴシック" w:hAnsi="ＭＳ ゴシック"/>
          <w:bCs/>
          <w:color w:val="auto"/>
          <w:sz w:val="21"/>
          <w:szCs w:val="21"/>
        </w:rPr>
      </w:pPr>
    </w:p>
    <w:p w14:paraId="1BAA3F1F" w14:textId="3CA7690D" w:rsidR="005D1927" w:rsidRPr="005D1927" w:rsidRDefault="005D1927" w:rsidP="005D1927">
      <w:pPr>
        <w:pStyle w:val="ab"/>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lastRenderedPageBreak/>
        <w:t>【さんあいレストラン】</w:t>
      </w:r>
    </w:p>
    <w:p w14:paraId="6D445044" w14:textId="159EF191" w:rsidR="005D1927" w:rsidRPr="005D1927" w:rsidRDefault="005D1927" w:rsidP="005D1927">
      <w:pPr>
        <w:pStyle w:val="ab"/>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 xml:space="preserve">　学校の振替休日などを利用し、施設内でレストラン気分の食事を楽しんでもらえる場を提供していますが、今年度はコロナ禍で会食は控えていたので、開催はできませんでしたが、デリバリー形式で食事を厨房で一括調理し、ユニットへ届けるという新たな取り組みを実施しました。</w:t>
      </w:r>
    </w:p>
    <w:p w14:paraId="70C82FE5" w14:textId="4A28E2BB" w:rsidR="005D1927" w:rsidRPr="005D1927" w:rsidRDefault="005D1927" w:rsidP="005D1927">
      <w:pPr>
        <w:pStyle w:val="ab"/>
        <w:rPr>
          <w:rFonts w:ascii="ＭＳ ゴシック" w:eastAsia="ＭＳ ゴシック" w:hAnsi="ＭＳ ゴシック"/>
          <w:bCs/>
          <w:color w:val="auto"/>
          <w:sz w:val="21"/>
          <w:szCs w:val="21"/>
        </w:rPr>
      </w:pPr>
    </w:p>
    <w:p w14:paraId="4AE2534F" w14:textId="34E97207" w:rsidR="005D1927" w:rsidRPr="005D1927" w:rsidRDefault="005D1927" w:rsidP="005D1927">
      <w:pPr>
        <w:pStyle w:val="ab"/>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【栄養指導】</w:t>
      </w:r>
    </w:p>
    <w:p w14:paraId="67A2E5EC" w14:textId="0362C1D2" w:rsidR="005D1927" w:rsidRPr="005D1927" w:rsidRDefault="005D1927" w:rsidP="005D1927">
      <w:pPr>
        <w:pStyle w:val="ab"/>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 xml:space="preserve">　こどもたちを交流ホールに集め、その時々にテーマを決め食育関連のお話をしていますが、コロナ禍で集まることを避け、各ユニットを回り手洗い指導や、お知らせプリント配布での栄養指導としました。タスクメンバーに食事での困っていることや指導してもらいたいという内容をユニットから吸い上げてもらいそれを元に話し合いテーマを決めています。</w:t>
      </w:r>
    </w:p>
    <w:p w14:paraId="6F5B81F9" w14:textId="3C9E12DB" w:rsidR="005D1927" w:rsidRPr="005D1927" w:rsidRDefault="005D1927" w:rsidP="005D1927">
      <w:pPr>
        <w:pStyle w:val="ab"/>
        <w:rPr>
          <w:rFonts w:ascii="ＭＳ ゴシック" w:eastAsia="ＭＳ ゴシック" w:hAnsi="ＭＳ ゴシック"/>
          <w:bCs/>
          <w:color w:val="auto"/>
          <w:sz w:val="21"/>
          <w:szCs w:val="21"/>
        </w:rPr>
      </w:pPr>
    </w:p>
    <w:p w14:paraId="2496153C" w14:textId="345EC0DE" w:rsidR="005D1927" w:rsidRPr="005D1927" w:rsidRDefault="005D1927" w:rsidP="005D1927">
      <w:pPr>
        <w:pStyle w:val="ab"/>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【嗜好調査】</w:t>
      </w:r>
    </w:p>
    <w:p w14:paraId="2CB9684E" w14:textId="53802F79" w:rsidR="005D1927" w:rsidRPr="005D1927" w:rsidRDefault="005D1927" w:rsidP="005D1927">
      <w:pPr>
        <w:pStyle w:val="ab"/>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 xml:space="preserve">　個別又はユニット別でアンケートを実施。こどもたちの好みを知るための欠かせない調査です。</w:t>
      </w:r>
    </w:p>
    <w:p w14:paraId="5FE33314" w14:textId="77777777" w:rsidR="005D1927" w:rsidRDefault="005D1927" w:rsidP="005D1927">
      <w:pPr>
        <w:pStyle w:val="ab"/>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アンケートの実施方法や、アンケート設問が適正かなど話し合い決めていきます。</w:t>
      </w:r>
    </w:p>
    <w:p w14:paraId="2A2B6FB1" w14:textId="34CEAEB3" w:rsidR="005D1927" w:rsidRPr="002F04B2" w:rsidRDefault="005D1927" w:rsidP="005D1927">
      <w:pPr>
        <w:pStyle w:val="ab"/>
        <w:rPr>
          <w:rFonts w:ascii="ＭＳ ゴシック" w:eastAsia="ＭＳ ゴシック" w:hAnsi="ＭＳ ゴシック"/>
          <w:bCs/>
          <w:color w:val="auto"/>
          <w:sz w:val="21"/>
          <w:szCs w:val="21"/>
        </w:rPr>
      </w:pPr>
    </w:p>
    <w:p w14:paraId="6BE338B8" w14:textId="77777777" w:rsidR="0087027B" w:rsidRPr="002F04B2" w:rsidRDefault="0087027B" w:rsidP="00656B95">
      <w:pPr>
        <w:rPr>
          <w:rFonts w:ascii="ＭＳ ゴシック" w:eastAsia="ＭＳ ゴシック" w:hAnsi="ＭＳ ゴシック"/>
          <w:color w:val="auto"/>
          <w:sz w:val="21"/>
          <w:szCs w:val="21"/>
        </w:rPr>
      </w:pPr>
    </w:p>
    <w:p w14:paraId="07088871" w14:textId="55B3587C" w:rsidR="0073538F" w:rsidRPr="004C069E" w:rsidRDefault="0073538F" w:rsidP="0073538F">
      <w:pPr>
        <w:rPr>
          <w:rFonts w:ascii="ＭＳ ゴシック" w:eastAsia="ＭＳ ゴシック" w:hAnsi="ＭＳ ゴシック"/>
          <w:b/>
          <w:color w:val="000000" w:themeColor="text1"/>
          <w:sz w:val="21"/>
          <w:szCs w:val="21"/>
        </w:rPr>
      </w:pPr>
      <w:r w:rsidRPr="004C069E">
        <w:rPr>
          <w:rFonts w:ascii="ＭＳ ゴシック" w:eastAsia="ＭＳ ゴシック" w:hAnsi="ＭＳ ゴシック" w:hint="eastAsia"/>
          <w:b/>
          <w:color w:val="000000" w:themeColor="text1"/>
          <w:sz w:val="21"/>
          <w:szCs w:val="21"/>
        </w:rPr>
        <w:t>③</w:t>
      </w:r>
      <w:r w:rsidR="00672713" w:rsidRPr="004C069E">
        <w:rPr>
          <w:rFonts w:ascii="ＭＳ ゴシック" w:eastAsia="ＭＳ ゴシック" w:hAnsi="ＭＳ ゴシック" w:hint="eastAsia"/>
          <w:b/>
          <w:color w:val="000000" w:themeColor="text1"/>
          <w:sz w:val="21"/>
          <w:szCs w:val="21"/>
        </w:rPr>
        <w:t xml:space="preserve">　</w:t>
      </w:r>
      <w:r w:rsidRPr="004C069E">
        <w:rPr>
          <w:rFonts w:ascii="ＭＳ ゴシック" w:eastAsia="ＭＳ ゴシック" w:hAnsi="ＭＳ ゴシック" w:hint="eastAsia"/>
          <w:b/>
          <w:color w:val="000000" w:themeColor="text1"/>
          <w:sz w:val="21"/>
          <w:szCs w:val="21"/>
        </w:rPr>
        <w:t>職員研修タスクチーム</w:t>
      </w:r>
      <w:r w:rsidR="00AB5C52" w:rsidRPr="004C069E">
        <w:rPr>
          <w:rFonts w:ascii="ＭＳ ゴシック" w:eastAsia="ＭＳ ゴシック" w:hAnsi="ＭＳ ゴシック" w:hint="eastAsia"/>
          <w:b/>
          <w:color w:val="000000" w:themeColor="text1"/>
          <w:sz w:val="21"/>
          <w:szCs w:val="21"/>
        </w:rPr>
        <w:t>（青木統括主任）</w:t>
      </w:r>
    </w:p>
    <w:p w14:paraId="18672A22" w14:textId="77777777" w:rsidR="003771E9" w:rsidRPr="004C069E" w:rsidRDefault="003771E9" w:rsidP="003771E9">
      <w:pPr>
        <w:rPr>
          <w:rFonts w:ascii="ＭＳ ゴシック" w:eastAsia="ＭＳ ゴシック" w:hAnsi="ＭＳ ゴシック"/>
          <w:color w:val="000000" w:themeColor="text1"/>
          <w:sz w:val="21"/>
          <w:szCs w:val="21"/>
        </w:rPr>
      </w:pPr>
      <w:bookmarkStart w:id="2" w:name="_Hlk9429601"/>
      <w:bookmarkEnd w:id="1"/>
      <w:r w:rsidRPr="004C069E">
        <w:rPr>
          <w:rFonts w:ascii="ＭＳ ゴシック" w:eastAsia="ＭＳ ゴシック" w:hAnsi="ＭＳ ゴシック" w:hint="eastAsia"/>
          <w:color w:val="000000" w:themeColor="text1"/>
          <w:sz w:val="21"/>
          <w:szCs w:val="21"/>
        </w:rPr>
        <w:t>【主な活動内容】</w:t>
      </w:r>
    </w:p>
    <w:p w14:paraId="48C81459" w14:textId="3149E7CC" w:rsidR="003771E9" w:rsidRPr="004C069E" w:rsidRDefault="003771E9" w:rsidP="003771E9">
      <w:pPr>
        <w:pStyle w:val="afff5"/>
        <w:numPr>
          <w:ilvl w:val="0"/>
          <w:numId w:val="15"/>
        </w:numPr>
        <w:rPr>
          <w:rFonts w:ascii="ＭＳ ゴシック" w:eastAsia="ＭＳ ゴシック" w:hAnsi="ＭＳ ゴシック"/>
          <w:color w:val="000000" w:themeColor="text1"/>
          <w:sz w:val="21"/>
          <w:szCs w:val="21"/>
        </w:rPr>
      </w:pPr>
      <w:r w:rsidRPr="004C069E">
        <w:rPr>
          <w:rFonts w:ascii="ＭＳ ゴシック" w:eastAsia="ＭＳ ゴシック" w:hAnsi="ＭＳ ゴシック" w:hint="eastAsia"/>
          <w:color w:val="000000" w:themeColor="text1"/>
          <w:sz w:val="21"/>
          <w:szCs w:val="21"/>
        </w:rPr>
        <w:t>さんあい</w:t>
      </w:r>
      <w:r w:rsidR="00E3064D">
        <w:rPr>
          <w:rFonts w:ascii="ＭＳ ゴシック" w:eastAsia="ＭＳ ゴシック" w:hAnsi="ＭＳ ゴシック" w:hint="eastAsia"/>
          <w:color w:val="000000" w:themeColor="text1"/>
          <w:sz w:val="21"/>
          <w:szCs w:val="21"/>
        </w:rPr>
        <w:t>スーパーバイザー（以下、SV）</w:t>
      </w:r>
      <w:r w:rsidRPr="004C069E">
        <w:rPr>
          <w:rFonts w:ascii="ＭＳ ゴシック" w:eastAsia="ＭＳ ゴシック" w:hAnsi="ＭＳ ゴシック" w:hint="eastAsia"/>
          <w:color w:val="000000" w:themeColor="text1"/>
          <w:sz w:val="21"/>
          <w:szCs w:val="21"/>
        </w:rPr>
        <w:t>藤井和子先生による園内研修「ペアレント・トレーニング研修」の企画運営（ケースカンファレンスも含め全三回実施）</w:t>
      </w:r>
    </w:p>
    <w:p w14:paraId="3EC16470" w14:textId="77777777" w:rsidR="003771E9" w:rsidRPr="004C069E" w:rsidRDefault="003771E9" w:rsidP="003771E9">
      <w:pPr>
        <w:pStyle w:val="afff5"/>
        <w:numPr>
          <w:ilvl w:val="0"/>
          <w:numId w:val="15"/>
        </w:numPr>
        <w:rPr>
          <w:rFonts w:ascii="ＭＳ ゴシック" w:eastAsia="ＭＳ ゴシック" w:hAnsi="ＭＳ ゴシック"/>
          <w:color w:val="000000" w:themeColor="text1"/>
          <w:sz w:val="21"/>
          <w:szCs w:val="21"/>
        </w:rPr>
      </w:pPr>
      <w:r w:rsidRPr="004C069E">
        <w:rPr>
          <w:rFonts w:ascii="ＭＳ ゴシック" w:eastAsia="ＭＳ ゴシック" w:hAnsi="ＭＳ ゴシック" w:hint="eastAsia"/>
          <w:color w:val="000000" w:themeColor="text1"/>
          <w:sz w:val="21"/>
          <w:szCs w:val="21"/>
        </w:rPr>
        <w:t>県内他施設視察。年度計画では4施設の視察を計画したが新型コロナの影響で2施設のみとなった。</w:t>
      </w:r>
    </w:p>
    <w:p w14:paraId="1C36E8D1" w14:textId="458B6445" w:rsidR="003771E9" w:rsidRPr="004C069E" w:rsidRDefault="003771E9" w:rsidP="003771E9">
      <w:pPr>
        <w:pStyle w:val="afff5"/>
        <w:numPr>
          <w:ilvl w:val="0"/>
          <w:numId w:val="15"/>
        </w:numPr>
        <w:rPr>
          <w:rFonts w:ascii="ＭＳ ゴシック" w:eastAsia="ＭＳ ゴシック" w:hAnsi="ＭＳ ゴシック"/>
          <w:color w:val="000000" w:themeColor="text1"/>
          <w:sz w:val="21"/>
          <w:szCs w:val="21"/>
        </w:rPr>
      </w:pPr>
      <w:r w:rsidRPr="004C069E">
        <w:rPr>
          <w:rFonts w:ascii="ＭＳ ゴシック" w:eastAsia="ＭＳ ゴシック" w:hAnsi="ＭＳ ゴシック" w:hint="eastAsia"/>
          <w:color w:val="000000" w:themeColor="text1"/>
          <w:sz w:val="21"/>
          <w:szCs w:val="21"/>
        </w:rPr>
        <w:t>神奈川県で作成</w:t>
      </w:r>
      <w:r w:rsidR="009A12C8">
        <w:rPr>
          <w:rFonts w:ascii="ＭＳ ゴシック" w:eastAsia="ＭＳ ゴシック" w:hAnsi="ＭＳ ゴシック" w:hint="eastAsia"/>
          <w:color w:val="000000" w:themeColor="text1"/>
          <w:sz w:val="21"/>
          <w:szCs w:val="21"/>
        </w:rPr>
        <w:t>され</w:t>
      </w:r>
      <w:r w:rsidRPr="004C069E">
        <w:rPr>
          <w:rFonts w:ascii="ＭＳ ゴシック" w:eastAsia="ＭＳ ゴシック" w:hAnsi="ＭＳ ゴシック" w:hint="eastAsia"/>
          <w:color w:val="000000" w:themeColor="text1"/>
          <w:sz w:val="21"/>
          <w:szCs w:val="21"/>
        </w:rPr>
        <w:t>た</w:t>
      </w:r>
      <w:r w:rsidR="009A12C8">
        <w:rPr>
          <w:rFonts w:ascii="ＭＳ ゴシック" w:eastAsia="ＭＳ ゴシック" w:hAnsi="ＭＳ ゴシック" w:hint="eastAsia"/>
          <w:color w:val="000000" w:themeColor="text1"/>
          <w:sz w:val="21"/>
          <w:szCs w:val="21"/>
        </w:rPr>
        <w:t>『</w:t>
      </w:r>
      <w:r w:rsidRPr="004C069E">
        <w:rPr>
          <w:rFonts w:ascii="ＭＳ ゴシック" w:eastAsia="ＭＳ ゴシック" w:hAnsi="ＭＳ ゴシック" w:hint="eastAsia"/>
          <w:color w:val="000000" w:themeColor="text1"/>
          <w:sz w:val="21"/>
          <w:szCs w:val="21"/>
        </w:rPr>
        <w:t>養育ブック～不適切な関わりに陥らないために～</w:t>
      </w:r>
      <w:r w:rsidR="009A12C8">
        <w:rPr>
          <w:rFonts w:ascii="ＭＳ ゴシック" w:eastAsia="ＭＳ ゴシック" w:hAnsi="ＭＳ ゴシック" w:hint="eastAsia"/>
          <w:color w:val="000000" w:themeColor="text1"/>
          <w:sz w:val="21"/>
          <w:szCs w:val="21"/>
        </w:rPr>
        <w:t>』</w:t>
      </w:r>
      <w:r w:rsidRPr="004C069E">
        <w:rPr>
          <w:rFonts w:ascii="ＭＳ ゴシック" w:eastAsia="ＭＳ ゴシック" w:hAnsi="ＭＳ ゴシック" w:hint="eastAsia"/>
          <w:color w:val="000000" w:themeColor="text1"/>
          <w:sz w:val="21"/>
          <w:szCs w:val="21"/>
        </w:rPr>
        <w:t>を活用した学習会</w:t>
      </w:r>
    </w:p>
    <w:p w14:paraId="018E6263" w14:textId="77777777" w:rsidR="003771E9" w:rsidRPr="004C069E" w:rsidRDefault="003771E9" w:rsidP="003771E9">
      <w:pPr>
        <w:pStyle w:val="afff5"/>
        <w:numPr>
          <w:ilvl w:val="0"/>
          <w:numId w:val="15"/>
        </w:numPr>
        <w:rPr>
          <w:rFonts w:ascii="ＭＳ ゴシック" w:eastAsia="ＭＳ ゴシック" w:hAnsi="ＭＳ ゴシック"/>
          <w:color w:val="000000" w:themeColor="text1"/>
          <w:sz w:val="21"/>
          <w:szCs w:val="21"/>
        </w:rPr>
      </w:pPr>
      <w:r w:rsidRPr="004C069E">
        <w:rPr>
          <w:rFonts w:ascii="ＭＳ ゴシック" w:eastAsia="ＭＳ ゴシック" w:hAnsi="ＭＳ ゴシック" w:hint="eastAsia"/>
          <w:color w:val="000000" w:themeColor="text1"/>
          <w:sz w:val="21"/>
          <w:szCs w:val="21"/>
        </w:rPr>
        <w:t>新任職員を対象にした学習会</w:t>
      </w:r>
    </w:p>
    <w:p w14:paraId="4E6115E1" w14:textId="77777777" w:rsidR="003771E9" w:rsidRPr="004C069E" w:rsidRDefault="003771E9" w:rsidP="003771E9">
      <w:pPr>
        <w:pStyle w:val="afff5"/>
        <w:numPr>
          <w:ilvl w:val="0"/>
          <w:numId w:val="15"/>
        </w:numPr>
        <w:rPr>
          <w:rFonts w:ascii="ＭＳ ゴシック" w:eastAsia="ＭＳ ゴシック" w:hAnsi="ＭＳ ゴシック"/>
          <w:color w:val="000000" w:themeColor="text1"/>
          <w:sz w:val="21"/>
          <w:szCs w:val="21"/>
        </w:rPr>
      </w:pPr>
      <w:r w:rsidRPr="004C069E">
        <w:rPr>
          <w:rFonts w:ascii="ＭＳ ゴシック" w:eastAsia="ＭＳ ゴシック" w:hAnsi="ＭＳ ゴシック" w:hint="eastAsia"/>
          <w:color w:val="000000" w:themeColor="text1"/>
          <w:sz w:val="21"/>
          <w:szCs w:val="21"/>
        </w:rPr>
        <w:t>子どもの虹研修センターミニ講座学習会（動画）</w:t>
      </w:r>
    </w:p>
    <w:p w14:paraId="7D912F21" w14:textId="77777777" w:rsidR="003771E9" w:rsidRPr="004C069E" w:rsidRDefault="003771E9" w:rsidP="003771E9">
      <w:pPr>
        <w:rPr>
          <w:rFonts w:ascii="ＭＳ ゴシック" w:eastAsia="ＭＳ ゴシック" w:hAnsi="ＭＳ ゴシック"/>
          <w:color w:val="000000" w:themeColor="text1"/>
          <w:sz w:val="21"/>
          <w:szCs w:val="21"/>
        </w:rPr>
      </w:pPr>
      <w:r w:rsidRPr="004C069E">
        <w:rPr>
          <w:rFonts w:ascii="ＭＳ ゴシック" w:eastAsia="ＭＳ ゴシック" w:hAnsi="ＭＳ ゴシック" w:hint="eastAsia"/>
          <w:color w:val="000000" w:themeColor="text1"/>
          <w:sz w:val="21"/>
          <w:szCs w:val="21"/>
        </w:rPr>
        <w:t>【成果】</w:t>
      </w:r>
    </w:p>
    <w:p w14:paraId="2B9D1E18" w14:textId="365ED1EC" w:rsidR="005D1927" w:rsidRPr="002E5E8B" w:rsidRDefault="005D1927" w:rsidP="0089024D">
      <w:pPr>
        <w:pStyle w:val="afff5"/>
        <w:widowControl w:val="0"/>
        <w:numPr>
          <w:ilvl w:val="0"/>
          <w:numId w:val="16"/>
        </w:numPr>
        <w:spacing w:before="0" w:after="0" w:line="240" w:lineRule="auto"/>
        <w:jc w:val="both"/>
        <w:rPr>
          <w:rFonts w:ascii="ＭＳ ゴシック" w:eastAsia="ＭＳ ゴシック" w:hAnsi="ＭＳ ゴシック"/>
          <w:color w:val="000000" w:themeColor="text1"/>
          <w:sz w:val="21"/>
          <w:szCs w:val="21"/>
        </w:rPr>
      </w:pPr>
      <w:r w:rsidRPr="002E5E8B">
        <w:rPr>
          <w:rFonts w:ascii="ＭＳ ゴシック" w:eastAsia="ＭＳ ゴシック" w:hAnsi="ＭＳ ゴシック" w:hint="eastAsia"/>
          <w:color w:val="000000" w:themeColor="text1"/>
          <w:sz w:val="21"/>
          <w:szCs w:val="21"/>
        </w:rPr>
        <w:t>第一回は藤井</w:t>
      </w:r>
      <w:r w:rsidR="00DA5B7F" w:rsidRPr="002E5E8B">
        <w:rPr>
          <w:rFonts w:ascii="ＭＳ ゴシック" w:eastAsia="ＭＳ ゴシック" w:hAnsi="ＭＳ ゴシック" w:hint="eastAsia"/>
          <w:color w:val="000000" w:themeColor="text1"/>
          <w:sz w:val="21"/>
          <w:szCs w:val="21"/>
        </w:rPr>
        <w:t>SV</w:t>
      </w:r>
      <w:r w:rsidRPr="002E5E8B">
        <w:rPr>
          <w:rFonts w:ascii="ＭＳ ゴシック" w:eastAsia="ＭＳ ゴシック" w:hAnsi="ＭＳ ゴシック" w:hint="eastAsia"/>
          <w:color w:val="000000" w:themeColor="text1"/>
          <w:sz w:val="21"/>
          <w:szCs w:val="21"/>
        </w:rPr>
        <w:t>不在の</w:t>
      </w:r>
      <w:r w:rsidR="002E5E8B" w:rsidRPr="002E5E8B">
        <w:rPr>
          <w:rFonts w:ascii="ＭＳ ゴシック" w:eastAsia="ＭＳ ゴシック" w:hAnsi="ＭＳ ゴシック" w:hint="eastAsia"/>
          <w:color w:val="000000" w:themeColor="text1"/>
          <w:sz w:val="21"/>
          <w:szCs w:val="21"/>
        </w:rPr>
        <w:t>下</w:t>
      </w:r>
      <w:r w:rsidRPr="002E5E8B">
        <w:rPr>
          <w:rFonts w:ascii="ＭＳ ゴシック" w:eastAsia="ＭＳ ゴシック" w:hAnsi="ＭＳ ゴシック" w:hint="eastAsia"/>
          <w:color w:val="000000" w:themeColor="text1"/>
          <w:sz w:val="21"/>
          <w:szCs w:val="21"/>
        </w:rPr>
        <w:t>、統括と主任が中心となりさんあい・はなこみちの1年目職員合同学習会として実施。子どもと関わる中で意識してもらいたい「ペアレント・トレーニング」を中心に</w:t>
      </w:r>
      <w:r w:rsidR="002E5E8B" w:rsidRPr="002E5E8B">
        <w:rPr>
          <w:rFonts w:ascii="ＭＳ ゴシック" w:eastAsia="ＭＳ ゴシック" w:hAnsi="ＭＳ ゴシック" w:hint="eastAsia"/>
          <w:color w:val="000000" w:themeColor="text1"/>
          <w:sz w:val="21"/>
          <w:szCs w:val="21"/>
        </w:rPr>
        <w:t>、</w:t>
      </w:r>
      <w:r w:rsidRPr="002E5E8B">
        <w:rPr>
          <w:rFonts w:ascii="ＭＳ ゴシック" w:eastAsia="ＭＳ ゴシック" w:hAnsi="ＭＳ ゴシック" w:hint="eastAsia"/>
          <w:color w:val="000000" w:themeColor="text1"/>
          <w:sz w:val="21"/>
          <w:szCs w:val="21"/>
        </w:rPr>
        <w:t>実際に担当している子どもの行動を振り返り、褒めるトレーニングを行</w:t>
      </w:r>
      <w:r w:rsidR="002E5E8B" w:rsidRPr="002E5E8B">
        <w:rPr>
          <w:rFonts w:ascii="ＭＳ ゴシック" w:eastAsia="ＭＳ ゴシック" w:hAnsi="ＭＳ ゴシック" w:hint="eastAsia"/>
          <w:color w:val="000000" w:themeColor="text1"/>
          <w:sz w:val="21"/>
          <w:szCs w:val="21"/>
        </w:rPr>
        <w:t>いました</w:t>
      </w:r>
      <w:r w:rsidRPr="002E5E8B">
        <w:rPr>
          <w:rFonts w:ascii="ＭＳ ゴシック" w:eastAsia="ＭＳ ゴシック" w:hAnsi="ＭＳ ゴシック" w:hint="eastAsia"/>
          <w:color w:val="000000" w:themeColor="text1"/>
          <w:sz w:val="21"/>
          <w:szCs w:val="21"/>
        </w:rPr>
        <w:t>。施設のベテラン、中堅職員が講師を務める形の学習会を計画</w:t>
      </w:r>
      <w:r w:rsidR="002E5E8B" w:rsidRPr="002E5E8B">
        <w:rPr>
          <w:rFonts w:ascii="ＭＳ ゴシック" w:eastAsia="ＭＳ ゴシック" w:hAnsi="ＭＳ ゴシック" w:hint="eastAsia"/>
          <w:color w:val="000000" w:themeColor="text1"/>
          <w:sz w:val="21"/>
          <w:szCs w:val="21"/>
        </w:rPr>
        <w:t>、実施する</w:t>
      </w:r>
      <w:r w:rsidRPr="002E5E8B">
        <w:rPr>
          <w:rFonts w:ascii="ＭＳ ゴシック" w:eastAsia="ＭＳ ゴシック" w:hAnsi="ＭＳ ゴシック" w:hint="eastAsia"/>
          <w:color w:val="000000" w:themeColor="text1"/>
          <w:sz w:val="21"/>
          <w:szCs w:val="21"/>
        </w:rPr>
        <w:t>良い機会とな</w:t>
      </w:r>
      <w:r w:rsidR="002E5E8B" w:rsidRPr="002E5E8B">
        <w:rPr>
          <w:rFonts w:ascii="ＭＳ ゴシック" w:eastAsia="ＭＳ ゴシック" w:hAnsi="ＭＳ ゴシック" w:hint="eastAsia"/>
          <w:color w:val="000000" w:themeColor="text1"/>
          <w:sz w:val="21"/>
          <w:szCs w:val="21"/>
        </w:rPr>
        <w:t>りまし</w:t>
      </w:r>
      <w:r w:rsidRPr="002E5E8B">
        <w:rPr>
          <w:rFonts w:ascii="ＭＳ ゴシック" w:eastAsia="ＭＳ ゴシック" w:hAnsi="ＭＳ ゴシック" w:hint="eastAsia"/>
          <w:color w:val="000000" w:themeColor="text1"/>
          <w:sz w:val="21"/>
          <w:szCs w:val="21"/>
        </w:rPr>
        <w:t>た。第二回、三回は藤井</w:t>
      </w:r>
      <w:r w:rsidR="002E5E8B" w:rsidRPr="002E5E8B">
        <w:rPr>
          <w:rFonts w:ascii="ＭＳ ゴシック" w:eastAsia="ＭＳ ゴシック" w:hAnsi="ＭＳ ゴシック" w:hint="eastAsia"/>
          <w:color w:val="000000" w:themeColor="text1"/>
          <w:sz w:val="21"/>
          <w:szCs w:val="21"/>
        </w:rPr>
        <w:t>SV</w:t>
      </w:r>
      <w:r w:rsidRPr="002E5E8B">
        <w:rPr>
          <w:rFonts w:ascii="ＭＳ ゴシック" w:eastAsia="ＭＳ ゴシック" w:hAnsi="ＭＳ ゴシック" w:hint="eastAsia"/>
          <w:color w:val="000000" w:themeColor="text1"/>
          <w:sz w:val="21"/>
          <w:szCs w:val="21"/>
        </w:rPr>
        <w:t>も入り</w:t>
      </w:r>
      <w:r w:rsidR="002E5E8B" w:rsidRPr="002E5E8B">
        <w:rPr>
          <w:rFonts w:ascii="ＭＳ ゴシック" w:eastAsia="ＭＳ ゴシック" w:hAnsi="ＭＳ ゴシック" w:hint="eastAsia"/>
          <w:color w:val="000000" w:themeColor="text1"/>
          <w:sz w:val="21"/>
          <w:szCs w:val="21"/>
        </w:rPr>
        <w:t>、</w:t>
      </w:r>
      <w:r w:rsidRPr="002E5E8B">
        <w:rPr>
          <w:rFonts w:ascii="ＭＳ ゴシック" w:eastAsia="ＭＳ ゴシック" w:hAnsi="ＭＳ ゴシック" w:hint="eastAsia"/>
          <w:color w:val="000000" w:themeColor="text1"/>
          <w:sz w:val="21"/>
          <w:szCs w:val="21"/>
        </w:rPr>
        <w:t>中学生の</w:t>
      </w:r>
      <w:r w:rsidR="002E5E8B" w:rsidRPr="002E5E8B">
        <w:rPr>
          <w:rFonts w:ascii="ＭＳ ゴシック" w:eastAsia="ＭＳ ゴシック" w:hAnsi="ＭＳ ゴシック" w:hint="eastAsia"/>
          <w:color w:val="000000" w:themeColor="text1"/>
          <w:sz w:val="21"/>
          <w:szCs w:val="21"/>
        </w:rPr>
        <w:t>事例を取り上げ</w:t>
      </w:r>
      <w:r w:rsidRPr="002E5E8B">
        <w:rPr>
          <w:rFonts w:ascii="ＭＳ ゴシック" w:eastAsia="ＭＳ ゴシック" w:hAnsi="ＭＳ ゴシック" w:hint="eastAsia"/>
          <w:color w:val="000000" w:themeColor="text1"/>
          <w:sz w:val="21"/>
          <w:szCs w:val="21"/>
        </w:rPr>
        <w:t>ケースカンファレンスを実施。子ども</w:t>
      </w:r>
      <w:r w:rsidR="002E5E8B" w:rsidRPr="002E5E8B">
        <w:rPr>
          <w:rFonts w:ascii="ＭＳ ゴシック" w:eastAsia="ＭＳ ゴシック" w:hAnsi="ＭＳ ゴシック" w:hint="eastAsia"/>
          <w:color w:val="000000" w:themeColor="text1"/>
          <w:sz w:val="21"/>
          <w:szCs w:val="21"/>
        </w:rPr>
        <w:t>へ</w:t>
      </w:r>
      <w:r w:rsidRPr="002E5E8B">
        <w:rPr>
          <w:rFonts w:ascii="ＭＳ ゴシック" w:eastAsia="ＭＳ ゴシック" w:hAnsi="ＭＳ ゴシック" w:hint="eastAsia"/>
          <w:color w:val="000000" w:themeColor="text1"/>
          <w:sz w:val="21"/>
          <w:szCs w:val="21"/>
        </w:rPr>
        <w:t>の理解</w:t>
      </w:r>
      <w:r w:rsidR="002E5E8B" w:rsidRPr="002E5E8B">
        <w:rPr>
          <w:rFonts w:ascii="ＭＳ ゴシック" w:eastAsia="ＭＳ ゴシック" w:hAnsi="ＭＳ ゴシック" w:hint="eastAsia"/>
          <w:color w:val="000000" w:themeColor="text1"/>
          <w:sz w:val="21"/>
          <w:szCs w:val="21"/>
        </w:rPr>
        <w:t>を深める</w:t>
      </w:r>
      <w:r w:rsidRPr="002E5E8B">
        <w:rPr>
          <w:rFonts w:ascii="ＭＳ ゴシック" w:eastAsia="ＭＳ ゴシック" w:hAnsi="ＭＳ ゴシック" w:hint="eastAsia"/>
          <w:color w:val="000000" w:themeColor="text1"/>
          <w:sz w:val="21"/>
          <w:szCs w:val="21"/>
        </w:rPr>
        <w:t>と共に</w:t>
      </w:r>
      <w:r w:rsidR="002E5E8B" w:rsidRPr="002E5E8B">
        <w:rPr>
          <w:rFonts w:ascii="ＭＳ ゴシック" w:eastAsia="ＭＳ ゴシック" w:hAnsi="ＭＳ ゴシック" w:hint="eastAsia"/>
          <w:color w:val="000000" w:themeColor="text1"/>
          <w:sz w:val="21"/>
          <w:szCs w:val="21"/>
        </w:rPr>
        <w:t>日頃の職員の対応を評価していただき、</w:t>
      </w:r>
      <w:r w:rsidRPr="002E5E8B">
        <w:rPr>
          <w:rFonts w:ascii="ＭＳ ゴシック" w:eastAsia="ＭＳ ゴシック" w:hAnsi="ＭＳ ゴシック" w:hint="eastAsia"/>
          <w:color w:val="000000" w:themeColor="text1"/>
          <w:sz w:val="21"/>
          <w:szCs w:val="21"/>
        </w:rPr>
        <w:t>職員も自信に繋がるカンファレンスとな</w:t>
      </w:r>
      <w:r w:rsidR="002E5E8B">
        <w:rPr>
          <w:rFonts w:ascii="ＭＳ ゴシック" w:eastAsia="ＭＳ ゴシック" w:hAnsi="ＭＳ ゴシック" w:hint="eastAsia"/>
          <w:color w:val="000000" w:themeColor="text1"/>
          <w:sz w:val="21"/>
          <w:szCs w:val="21"/>
        </w:rPr>
        <w:t>りまし</w:t>
      </w:r>
      <w:r w:rsidRPr="002E5E8B">
        <w:rPr>
          <w:rFonts w:ascii="ＭＳ ゴシック" w:eastAsia="ＭＳ ゴシック" w:hAnsi="ＭＳ ゴシック" w:hint="eastAsia"/>
          <w:color w:val="000000" w:themeColor="text1"/>
          <w:sz w:val="21"/>
          <w:szCs w:val="21"/>
        </w:rPr>
        <w:t>た。</w:t>
      </w:r>
    </w:p>
    <w:p w14:paraId="70A94C64" w14:textId="388956EA" w:rsidR="003771E9" w:rsidRPr="004C069E" w:rsidRDefault="003771E9" w:rsidP="003771E9">
      <w:pPr>
        <w:pStyle w:val="afff5"/>
        <w:widowControl w:val="0"/>
        <w:numPr>
          <w:ilvl w:val="0"/>
          <w:numId w:val="16"/>
        </w:numPr>
        <w:spacing w:before="0" w:after="0" w:line="240" w:lineRule="auto"/>
        <w:jc w:val="both"/>
        <w:rPr>
          <w:rFonts w:ascii="ＭＳ ゴシック" w:eastAsia="ＭＳ ゴシック" w:hAnsi="ＭＳ ゴシック"/>
          <w:color w:val="000000" w:themeColor="text1"/>
          <w:sz w:val="21"/>
          <w:szCs w:val="21"/>
        </w:rPr>
      </w:pPr>
      <w:r w:rsidRPr="004C069E">
        <w:rPr>
          <w:rFonts w:ascii="ＭＳ ゴシック" w:eastAsia="ＭＳ ゴシック" w:hAnsi="ＭＳ ゴシック" w:hint="eastAsia"/>
          <w:color w:val="000000" w:themeColor="text1"/>
          <w:sz w:val="21"/>
          <w:szCs w:val="21"/>
        </w:rPr>
        <w:t>7月に児童養護施設江南緊急一時保護所、10月に児童養護施設ふれんど様に視察を受け入れて</w:t>
      </w:r>
      <w:r w:rsidR="007117B8" w:rsidRPr="004C069E">
        <w:rPr>
          <w:rFonts w:ascii="ＭＳ ゴシック" w:eastAsia="ＭＳ ゴシック" w:hAnsi="ＭＳ ゴシック" w:hint="eastAsia"/>
          <w:color w:val="000000" w:themeColor="text1"/>
          <w:sz w:val="21"/>
          <w:szCs w:val="21"/>
        </w:rPr>
        <w:t>いただ</w:t>
      </w:r>
      <w:r w:rsidR="002E5E8B">
        <w:rPr>
          <w:rFonts w:ascii="ＭＳ ゴシック" w:eastAsia="ＭＳ ゴシック" w:hAnsi="ＭＳ ゴシック" w:hint="eastAsia"/>
          <w:color w:val="000000" w:themeColor="text1"/>
          <w:sz w:val="21"/>
          <w:szCs w:val="21"/>
        </w:rPr>
        <w:t>きまし</w:t>
      </w:r>
      <w:r w:rsidRPr="004C069E">
        <w:rPr>
          <w:rFonts w:ascii="ＭＳ ゴシック" w:eastAsia="ＭＳ ゴシック" w:hAnsi="ＭＳ ゴシック" w:hint="eastAsia"/>
          <w:color w:val="000000" w:themeColor="text1"/>
          <w:sz w:val="21"/>
          <w:szCs w:val="21"/>
        </w:rPr>
        <w:t>た。勤務形態やホーム</w:t>
      </w:r>
      <w:r w:rsidR="002E5E8B">
        <w:rPr>
          <w:rFonts w:ascii="ＭＳ ゴシック" w:eastAsia="ＭＳ ゴシック" w:hAnsi="ＭＳ ゴシック" w:hint="eastAsia"/>
          <w:color w:val="000000" w:themeColor="text1"/>
          <w:sz w:val="21"/>
          <w:szCs w:val="21"/>
        </w:rPr>
        <w:t>入所</w:t>
      </w:r>
      <w:r w:rsidRPr="004C069E">
        <w:rPr>
          <w:rFonts w:ascii="ＭＳ ゴシック" w:eastAsia="ＭＳ ゴシック" w:hAnsi="ＭＳ ゴシック" w:hint="eastAsia"/>
          <w:color w:val="000000" w:themeColor="text1"/>
          <w:sz w:val="21"/>
          <w:szCs w:val="21"/>
        </w:rPr>
        <w:t>人数などは違</w:t>
      </w:r>
      <w:r w:rsidR="002E5E8B">
        <w:rPr>
          <w:rFonts w:ascii="ＭＳ ゴシック" w:eastAsia="ＭＳ ゴシック" w:hAnsi="ＭＳ ゴシック" w:hint="eastAsia"/>
          <w:color w:val="000000" w:themeColor="text1"/>
          <w:sz w:val="21"/>
          <w:szCs w:val="21"/>
        </w:rPr>
        <w:t>います</w:t>
      </w:r>
      <w:r w:rsidRPr="004C069E">
        <w:rPr>
          <w:rFonts w:ascii="ＭＳ ゴシック" w:eastAsia="ＭＳ ゴシック" w:hAnsi="ＭＳ ゴシック" w:hint="eastAsia"/>
          <w:color w:val="000000" w:themeColor="text1"/>
          <w:sz w:val="21"/>
          <w:szCs w:val="21"/>
        </w:rPr>
        <w:t>が、どの施設も発達障がい等の特徴を抱えた子どもは多く、支援に苦慮している職員同士が意見交換する貴重</w:t>
      </w:r>
      <w:r w:rsidR="0058746F">
        <w:rPr>
          <w:rFonts w:ascii="ＭＳ ゴシック" w:eastAsia="ＭＳ ゴシック" w:hAnsi="ＭＳ ゴシック" w:hint="eastAsia"/>
          <w:color w:val="000000" w:themeColor="text1"/>
          <w:sz w:val="21"/>
          <w:szCs w:val="21"/>
        </w:rPr>
        <w:t>な機会となりました</w:t>
      </w:r>
      <w:r w:rsidRPr="004C069E">
        <w:rPr>
          <w:rFonts w:ascii="ＭＳ ゴシック" w:eastAsia="ＭＳ ゴシック" w:hAnsi="ＭＳ ゴシック" w:hint="eastAsia"/>
          <w:color w:val="000000" w:themeColor="text1"/>
          <w:sz w:val="21"/>
          <w:szCs w:val="21"/>
        </w:rPr>
        <w:t>。</w:t>
      </w:r>
    </w:p>
    <w:p w14:paraId="29E4984F" w14:textId="263039B3" w:rsidR="003771E9" w:rsidRPr="004C069E" w:rsidRDefault="003771E9" w:rsidP="003771E9">
      <w:pPr>
        <w:pStyle w:val="afff5"/>
        <w:widowControl w:val="0"/>
        <w:numPr>
          <w:ilvl w:val="0"/>
          <w:numId w:val="16"/>
        </w:numPr>
        <w:spacing w:before="0" w:after="0" w:line="240" w:lineRule="auto"/>
        <w:jc w:val="both"/>
        <w:rPr>
          <w:rFonts w:ascii="ＭＳ ゴシック" w:eastAsia="ＭＳ ゴシック" w:hAnsi="ＭＳ ゴシック"/>
          <w:color w:val="000000" w:themeColor="text1"/>
          <w:sz w:val="21"/>
          <w:szCs w:val="21"/>
        </w:rPr>
      </w:pPr>
      <w:r w:rsidRPr="004C069E">
        <w:rPr>
          <w:rFonts w:ascii="ＭＳ ゴシック" w:eastAsia="ＭＳ ゴシック" w:hAnsi="ＭＳ ゴシック" w:hint="eastAsia"/>
          <w:color w:val="000000" w:themeColor="text1"/>
          <w:sz w:val="21"/>
          <w:szCs w:val="21"/>
        </w:rPr>
        <w:t>施設内虐待防止研修の一環としてわかりやすくまとめられている神奈川県の</w:t>
      </w:r>
      <w:r w:rsidR="0058746F">
        <w:rPr>
          <w:rFonts w:ascii="ＭＳ ゴシック" w:eastAsia="ＭＳ ゴシック" w:hAnsi="ＭＳ ゴシック" w:hint="eastAsia"/>
          <w:color w:val="000000" w:themeColor="text1"/>
          <w:sz w:val="21"/>
          <w:szCs w:val="21"/>
        </w:rPr>
        <w:t>『</w:t>
      </w:r>
      <w:r w:rsidRPr="004C069E">
        <w:rPr>
          <w:rFonts w:ascii="ＭＳ ゴシック" w:eastAsia="ＭＳ ゴシック" w:hAnsi="ＭＳ ゴシック" w:hint="eastAsia"/>
          <w:color w:val="000000" w:themeColor="text1"/>
          <w:sz w:val="21"/>
          <w:szCs w:val="21"/>
        </w:rPr>
        <w:t>養育ブック</w:t>
      </w:r>
      <w:r w:rsidR="0058746F">
        <w:rPr>
          <w:rFonts w:ascii="ＭＳ ゴシック" w:eastAsia="ＭＳ ゴシック" w:hAnsi="ＭＳ ゴシック" w:hint="eastAsia"/>
          <w:color w:val="000000" w:themeColor="text1"/>
          <w:sz w:val="21"/>
          <w:szCs w:val="21"/>
        </w:rPr>
        <w:t>』</w:t>
      </w:r>
      <w:r w:rsidRPr="004C069E">
        <w:rPr>
          <w:rFonts w:ascii="ＭＳ ゴシック" w:eastAsia="ＭＳ ゴシック" w:hAnsi="ＭＳ ゴシック" w:hint="eastAsia"/>
          <w:color w:val="000000" w:themeColor="text1"/>
          <w:sz w:val="21"/>
          <w:szCs w:val="21"/>
        </w:rPr>
        <w:t>を全職員が読み込み、実際の関わり方や子どもの状況を踏まえ、個人</w:t>
      </w:r>
      <w:r w:rsidR="0058746F">
        <w:rPr>
          <w:rFonts w:ascii="ＭＳ ゴシック" w:eastAsia="ＭＳ ゴシック" w:hAnsi="ＭＳ ゴシック" w:hint="eastAsia"/>
          <w:color w:val="000000" w:themeColor="text1"/>
          <w:sz w:val="21"/>
          <w:szCs w:val="21"/>
        </w:rPr>
        <w:t>あるいは</w:t>
      </w:r>
      <w:r w:rsidRPr="004C069E">
        <w:rPr>
          <w:rFonts w:ascii="ＭＳ ゴシック" w:eastAsia="ＭＳ ゴシック" w:hAnsi="ＭＳ ゴシック" w:hint="eastAsia"/>
          <w:color w:val="000000" w:themeColor="text1"/>
          <w:sz w:val="21"/>
          <w:szCs w:val="21"/>
        </w:rPr>
        <w:t>チームとして</w:t>
      </w:r>
      <w:r w:rsidR="0058746F" w:rsidRPr="0058746F">
        <w:rPr>
          <w:rFonts w:ascii="ＭＳ ゴシック" w:eastAsia="ＭＳ ゴシック" w:hAnsi="ＭＳ ゴシック" w:hint="eastAsia"/>
          <w:color w:val="000000" w:themeColor="text1"/>
          <w:sz w:val="21"/>
          <w:szCs w:val="21"/>
        </w:rPr>
        <w:t>不適切な関わりにならないために</w:t>
      </w:r>
      <w:r w:rsidRPr="004C069E">
        <w:rPr>
          <w:rFonts w:ascii="ＭＳ ゴシック" w:eastAsia="ＭＳ ゴシック" w:hAnsi="ＭＳ ゴシック" w:hint="eastAsia"/>
          <w:color w:val="000000" w:themeColor="text1"/>
          <w:sz w:val="21"/>
          <w:szCs w:val="21"/>
        </w:rPr>
        <w:t>どうしたら</w:t>
      </w:r>
      <w:r w:rsidR="0058746F">
        <w:rPr>
          <w:rFonts w:ascii="ＭＳ ゴシック" w:eastAsia="ＭＳ ゴシック" w:hAnsi="ＭＳ ゴシック" w:hint="eastAsia"/>
          <w:color w:val="000000" w:themeColor="text1"/>
          <w:sz w:val="21"/>
          <w:szCs w:val="21"/>
        </w:rPr>
        <w:t>良いのか</w:t>
      </w:r>
      <w:r w:rsidRPr="004C069E">
        <w:rPr>
          <w:rFonts w:ascii="ＭＳ ゴシック" w:eastAsia="ＭＳ ゴシック" w:hAnsi="ＭＳ ゴシック" w:hint="eastAsia"/>
          <w:color w:val="000000" w:themeColor="text1"/>
          <w:sz w:val="21"/>
          <w:szCs w:val="21"/>
        </w:rPr>
        <w:t>、何ができるかを考える時間を設け、子ども一人一人の具体的な支援方法を</w:t>
      </w:r>
      <w:r w:rsidR="0058746F">
        <w:rPr>
          <w:rFonts w:ascii="ＭＳ ゴシック" w:eastAsia="ＭＳ ゴシック" w:hAnsi="ＭＳ ゴシック" w:hint="eastAsia"/>
          <w:color w:val="000000" w:themeColor="text1"/>
          <w:sz w:val="21"/>
          <w:szCs w:val="21"/>
        </w:rPr>
        <w:t>検討しました。</w:t>
      </w:r>
      <w:r w:rsidRPr="004C069E">
        <w:rPr>
          <w:rFonts w:ascii="ＭＳ ゴシック" w:eastAsia="ＭＳ ゴシック" w:hAnsi="ＭＳ ゴシック" w:hint="eastAsia"/>
          <w:color w:val="000000" w:themeColor="text1"/>
          <w:sz w:val="21"/>
          <w:szCs w:val="21"/>
        </w:rPr>
        <w:t>管理職や専門職もそれぞれの立場で何ができるかを</w:t>
      </w:r>
      <w:r w:rsidR="0058746F">
        <w:rPr>
          <w:rFonts w:ascii="ＭＳ ゴシック" w:eastAsia="ＭＳ ゴシック" w:hAnsi="ＭＳ ゴシック" w:hint="eastAsia"/>
          <w:color w:val="000000" w:themeColor="text1"/>
          <w:sz w:val="21"/>
          <w:szCs w:val="21"/>
        </w:rPr>
        <w:t>述べ、</w:t>
      </w:r>
      <w:r w:rsidRPr="004C069E">
        <w:rPr>
          <w:rFonts w:ascii="ＭＳ ゴシック" w:eastAsia="ＭＳ ゴシック" w:hAnsi="ＭＳ ゴシック" w:hint="eastAsia"/>
          <w:color w:val="000000" w:themeColor="text1"/>
          <w:sz w:val="21"/>
          <w:szCs w:val="21"/>
        </w:rPr>
        <w:t>組織として不適切な関わりをしないという意識を</w:t>
      </w:r>
      <w:r w:rsidR="0058746F">
        <w:rPr>
          <w:rFonts w:ascii="ＭＳ ゴシック" w:eastAsia="ＭＳ ゴシック" w:hAnsi="ＭＳ ゴシック" w:hint="eastAsia"/>
          <w:color w:val="000000" w:themeColor="text1"/>
          <w:sz w:val="21"/>
          <w:szCs w:val="21"/>
        </w:rPr>
        <w:t>醸成しました。</w:t>
      </w:r>
    </w:p>
    <w:p w14:paraId="41B3CB77" w14:textId="2D82EEEC" w:rsidR="003771E9" w:rsidRPr="004C069E" w:rsidRDefault="003771E9" w:rsidP="003771E9">
      <w:pPr>
        <w:pStyle w:val="afff5"/>
        <w:widowControl w:val="0"/>
        <w:numPr>
          <w:ilvl w:val="0"/>
          <w:numId w:val="16"/>
        </w:numPr>
        <w:spacing w:before="0" w:after="0" w:line="240" w:lineRule="auto"/>
        <w:jc w:val="both"/>
        <w:rPr>
          <w:rFonts w:ascii="ＭＳ ゴシック" w:eastAsia="ＭＳ ゴシック" w:hAnsi="ＭＳ ゴシック"/>
          <w:color w:val="000000" w:themeColor="text1"/>
          <w:sz w:val="21"/>
          <w:szCs w:val="21"/>
        </w:rPr>
      </w:pPr>
      <w:r w:rsidRPr="004C069E">
        <w:rPr>
          <w:rFonts w:ascii="ＭＳ ゴシック" w:eastAsia="ＭＳ ゴシック" w:hAnsi="ＭＳ ゴシック" w:hint="eastAsia"/>
          <w:color w:val="000000" w:themeColor="text1"/>
          <w:sz w:val="21"/>
          <w:szCs w:val="21"/>
        </w:rPr>
        <w:t>コロナ禍における子ども対応、職員の休職等が重なり計画通りの実施は</w:t>
      </w:r>
      <w:r w:rsidR="00A47131" w:rsidRPr="004C069E">
        <w:rPr>
          <w:rFonts w:ascii="ＭＳ ゴシック" w:eastAsia="ＭＳ ゴシック" w:hAnsi="ＭＳ ゴシック" w:hint="eastAsia"/>
          <w:color w:val="000000" w:themeColor="text1"/>
          <w:sz w:val="21"/>
          <w:szCs w:val="21"/>
        </w:rPr>
        <w:t>でき</w:t>
      </w:r>
      <w:r w:rsidR="003D572B">
        <w:rPr>
          <w:rFonts w:ascii="ＭＳ ゴシック" w:eastAsia="ＭＳ ゴシック" w:hAnsi="ＭＳ ゴシック" w:hint="eastAsia"/>
          <w:color w:val="000000" w:themeColor="text1"/>
          <w:sz w:val="21"/>
          <w:szCs w:val="21"/>
        </w:rPr>
        <w:t>ませんでしたが、</w:t>
      </w:r>
      <w:r w:rsidRPr="004C069E">
        <w:rPr>
          <w:rFonts w:ascii="ＭＳ ゴシック" w:eastAsia="ＭＳ ゴシック" w:hAnsi="ＭＳ ゴシック" w:hint="eastAsia"/>
          <w:color w:val="000000" w:themeColor="text1"/>
          <w:sz w:val="21"/>
          <w:szCs w:val="21"/>
        </w:rPr>
        <w:t>「児童相談所の機能とFSWの業務」</w:t>
      </w:r>
      <w:r w:rsidR="003D572B">
        <w:rPr>
          <w:rFonts w:ascii="ＭＳ ゴシック" w:eastAsia="ＭＳ ゴシック" w:hAnsi="ＭＳ ゴシック" w:hint="eastAsia"/>
          <w:color w:val="000000" w:themeColor="text1"/>
          <w:sz w:val="21"/>
          <w:szCs w:val="21"/>
        </w:rPr>
        <w:t>についての座学、</w:t>
      </w:r>
      <w:r w:rsidRPr="004C069E">
        <w:rPr>
          <w:rFonts w:ascii="ＭＳ ゴシック" w:eastAsia="ＭＳ ゴシック" w:hAnsi="ＭＳ ゴシック" w:hint="eastAsia"/>
          <w:color w:val="000000" w:themeColor="text1"/>
          <w:sz w:val="21"/>
          <w:szCs w:val="21"/>
        </w:rPr>
        <w:t>「子どもの権利擁護のためのガイドブック事例検討</w:t>
      </w:r>
      <w:r w:rsidR="003D572B">
        <w:rPr>
          <w:rFonts w:ascii="ＭＳ ゴシック" w:eastAsia="ＭＳ ゴシック" w:hAnsi="ＭＳ ゴシック" w:hint="eastAsia"/>
          <w:color w:val="000000" w:themeColor="text1"/>
          <w:sz w:val="21"/>
          <w:szCs w:val="21"/>
        </w:rPr>
        <w:t>」を２</w:t>
      </w:r>
      <w:r w:rsidRPr="004C069E">
        <w:rPr>
          <w:rFonts w:ascii="ＭＳ ゴシック" w:eastAsia="ＭＳ ゴシック" w:hAnsi="ＭＳ ゴシック" w:hint="eastAsia"/>
          <w:color w:val="000000" w:themeColor="text1"/>
          <w:sz w:val="21"/>
          <w:szCs w:val="21"/>
        </w:rPr>
        <w:t>グループ</w:t>
      </w:r>
      <w:r w:rsidR="003D572B">
        <w:rPr>
          <w:rFonts w:ascii="ＭＳ ゴシック" w:eastAsia="ＭＳ ゴシック" w:hAnsi="ＭＳ ゴシック" w:hint="eastAsia"/>
          <w:color w:val="000000" w:themeColor="text1"/>
          <w:sz w:val="21"/>
          <w:szCs w:val="21"/>
        </w:rPr>
        <w:t>に分けて実施しました。</w:t>
      </w:r>
    </w:p>
    <w:p w14:paraId="299179FC" w14:textId="0AD4314A" w:rsidR="003771E9" w:rsidRDefault="003771E9" w:rsidP="003771E9">
      <w:pPr>
        <w:pStyle w:val="afff5"/>
        <w:widowControl w:val="0"/>
        <w:numPr>
          <w:ilvl w:val="0"/>
          <w:numId w:val="16"/>
        </w:numPr>
        <w:spacing w:before="0" w:after="0" w:line="240" w:lineRule="auto"/>
        <w:jc w:val="both"/>
        <w:rPr>
          <w:rFonts w:ascii="ＭＳ ゴシック" w:eastAsia="ＭＳ ゴシック" w:hAnsi="ＭＳ ゴシック"/>
          <w:color w:val="000000" w:themeColor="text1"/>
          <w:sz w:val="21"/>
          <w:szCs w:val="21"/>
        </w:rPr>
      </w:pPr>
      <w:r w:rsidRPr="004C069E">
        <w:rPr>
          <w:rFonts w:ascii="ＭＳ ゴシック" w:eastAsia="ＭＳ ゴシック" w:hAnsi="ＭＳ ゴシック" w:hint="eastAsia"/>
          <w:color w:val="000000" w:themeColor="text1"/>
          <w:sz w:val="21"/>
          <w:szCs w:val="21"/>
        </w:rPr>
        <w:t>「虐待防止研修」の</w:t>
      </w:r>
      <w:r w:rsidR="003D572B">
        <w:rPr>
          <w:rFonts w:ascii="ＭＳ ゴシック" w:eastAsia="ＭＳ ゴシック" w:hAnsi="ＭＳ ゴシック" w:hint="eastAsia"/>
          <w:color w:val="000000" w:themeColor="text1"/>
          <w:sz w:val="21"/>
          <w:szCs w:val="21"/>
        </w:rPr>
        <w:t>一環として、</w:t>
      </w:r>
      <w:r w:rsidRPr="004C069E">
        <w:rPr>
          <w:rFonts w:ascii="ＭＳ ゴシック" w:eastAsia="ＭＳ ゴシック" w:hAnsi="ＭＳ ゴシック" w:hint="eastAsia"/>
          <w:color w:val="000000" w:themeColor="text1"/>
          <w:sz w:val="21"/>
          <w:szCs w:val="21"/>
        </w:rPr>
        <w:t>子どもの虹研修センターが作成した10分程の動画学習会</w:t>
      </w:r>
      <w:r w:rsidR="003D572B">
        <w:rPr>
          <w:rFonts w:ascii="ＭＳ ゴシック" w:eastAsia="ＭＳ ゴシック" w:hAnsi="ＭＳ ゴシック" w:hint="eastAsia"/>
          <w:color w:val="000000" w:themeColor="text1"/>
          <w:sz w:val="21"/>
          <w:szCs w:val="21"/>
        </w:rPr>
        <w:t>・全8回</w:t>
      </w:r>
      <w:r w:rsidRPr="004C069E">
        <w:rPr>
          <w:rFonts w:ascii="ＭＳ ゴシック" w:eastAsia="ＭＳ ゴシック" w:hAnsi="ＭＳ ゴシック" w:hint="eastAsia"/>
          <w:color w:val="000000" w:themeColor="text1"/>
          <w:sz w:val="21"/>
          <w:szCs w:val="21"/>
        </w:rPr>
        <w:t>を全職員で</w:t>
      </w:r>
      <w:r w:rsidR="003D572B">
        <w:rPr>
          <w:rFonts w:ascii="ＭＳ ゴシック" w:eastAsia="ＭＳ ゴシック" w:hAnsi="ＭＳ ゴシック" w:hint="eastAsia"/>
          <w:color w:val="000000" w:themeColor="text1"/>
          <w:sz w:val="21"/>
          <w:szCs w:val="21"/>
        </w:rPr>
        <w:t>視聴。それを通しての</w:t>
      </w:r>
      <w:r w:rsidRPr="004C069E">
        <w:rPr>
          <w:rFonts w:ascii="ＭＳ ゴシック" w:eastAsia="ＭＳ ゴシック" w:hAnsi="ＭＳ ゴシック" w:hint="eastAsia"/>
          <w:color w:val="000000" w:themeColor="text1"/>
          <w:sz w:val="21"/>
          <w:szCs w:val="21"/>
        </w:rPr>
        <w:t>学びを基に</w:t>
      </w:r>
      <w:r w:rsidR="003D572B">
        <w:rPr>
          <w:rFonts w:ascii="ＭＳ ゴシック" w:eastAsia="ＭＳ ゴシック" w:hAnsi="ＭＳ ゴシック" w:hint="eastAsia"/>
          <w:color w:val="000000" w:themeColor="text1"/>
          <w:sz w:val="21"/>
          <w:szCs w:val="21"/>
        </w:rPr>
        <w:t>、</w:t>
      </w:r>
      <w:r w:rsidRPr="004C069E">
        <w:rPr>
          <w:rFonts w:ascii="ＭＳ ゴシック" w:eastAsia="ＭＳ ゴシック" w:hAnsi="ＭＳ ゴシック" w:hint="eastAsia"/>
          <w:color w:val="000000" w:themeColor="text1"/>
          <w:sz w:val="21"/>
          <w:szCs w:val="21"/>
        </w:rPr>
        <w:t>各ホームで「子どもの安心安全を守るための３つの目標」を提言として考える作業を行な</w:t>
      </w:r>
      <w:r w:rsidR="003D572B">
        <w:rPr>
          <w:rFonts w:ascii="ＭＳ ゴシック" w:eastAsia="ＭＳ ゴシック" w:hAnsi="ＭＳ ゴシック" w:hint="eastAsia"/>
          <w:color w:val="000000" w:themeColor="text1"/>
          <w:sz w:val="21"/>
          <w:szCs w:val="21"/>
        </w:rPr>
        <w:t>いまし</w:t>
      </w:r>
      <w:r w:rsidRPr="004C069E">
        <w:rPr>
          <w:rFonts w:ascii="ＭＳ ゴシック" w:eastAsia="ＭＳ ゴシック" w:hAnsi="ＭＳ ゴシック" w:hint="eastAsia"/>
          <w:color w:val="000000" w:themeColor="text1"/>
          <w:sz w:val="21"/>
          <w:szCs w:val="21"/>
        </w:rPr>
        <w:t>た。チームとして体罰に頼らない養育を目指す上で意識・知識共に学ぶことが多</w:t>
      </w:r>
      <w:r w:rsidRPr="004C069E">
        <w:rPr>
          <w:rFonts w:ascii="ＭＳ ゴシック" w:eastAsia="ＭＳ ゴシック" w:hAnsi="ＭＳ ゴシック" w:hint="eastAsia"/>
          <w:color w:val="000000" w:themeColor="text1"/>
          <w:sz w:val="21"/>
          <w:szCs w:val="21"/>
        </w:rPr>
        <w:lastRenderedPageBreak/>
        <w:t>い時間とな</w:t>
      </w:r>
      <w:r w:rsidR="003D572B">
        <w:rPr>
          <w:rFonts w:ascii="ＭＳ ゴシック" w:eastAsia="ＭＳ ゴシック" w:hAnsi="ＭＳ ゴシック" w:hint="eastAsia"/>
          <w:color w:val="000000" w:themeColor="text1"/>
          <w:sz w:val="21"/>
          <w:szCs w:val="21"/>
        </w:rPr>
        <w:t>りまし</w:t>
      </w:r>
      <w:r w:rsidRPr="004C069E">
        <w:rPr>
          <w:rFonts w:ascii="ＭＳ ゴシック" w:eastAsia="ＭＳ ゴシック" w:hAnsi="ＭＳ ゴシック" w:hint="eastAsia"/>
          <w:color w:val="000000" w:themeColor="text1"/>
          <w:sz w:val="21"/>
          <w:szCs w:val="21"/>
        </w:rPr>
        <w:t>た。</w:t>
      </w:r>
    </w:p>
    <w:p w14:paraId="097387ED" w14:textId="77777777" w:rsidR="003D572B" w:rsidRPr="004C069E" w:rsidRDefault="003D572B" w:rsidP="003D572B">
      <w:pPr>
        <w:pStyle w:val="afff5"/>
        <w:widowControl w:val="0"/>
        <w:spacing w:before="0" w:after="0" w:line="240" w:lineRule="auto"/>
        <w:ind w:left="360"/>
        <w:jc w:val="both"/>
        <w:rPr>
          <w:rFonts w:ascii="ＭＳ ゴシック" w:eastAsia="ＭＳ ゴシック" w:hAnsi="ＭＳ ゴシック"/>
          <w:color w:val="000000" w:themeColor="text1"/>
          <w:sz w:val="21"/>
          <w:szCs w:val="21"/>
        </w:rPr>
      </w:pPr>
    </w:p>
    <w:p w14:paraId="4D0185A6" w14:textId="77777777" w:rsidR="003771E9" w:rsidRPr="004C069E" w:rsidRDefault="003771E9" w:rsidP="003771E9">
      <w:pPr>
        <w:pStyle w:val="afff5"/>
        <w:widowControl w:val="0"/>
        <w:spacing w:before="0" w:after="0" w:line="240" w:lineRule="auto"/>
        <w:ind w:left="360"/>
        <w:jc w:val="both"/>
        <w:rPr>
          <w:rFonts w:ascii="ＭＳ ゴシック" w:eastAsia="ＭＳ ゴシック" w:hAnsi="ＭＳ ゴシック"/>
          <w:color w:val="000000" w:themeColor="text1"/>
          <w:sz w:val="21"/>
          <w:szCs w:val="21"/>
        </w:rPr>
      </w:pPr>
      <w:r w:rsidRPr="004C069E">
        <w:rPr>
          <w:rFonts w:ascii="ＭＳ ゴシック" w:eastAsia="ＭＳ ゴシック" w:hAnsi="ＭＳ ゴシック" w:hint="eastAsia"/>
          <w:color w:val="000000" w:themeColor="text1"/>
          <w:sz w:val="21"/>
          <w:szCs w:val="21"/>
        </w:rPr>
        <w:t>【視聴したミニ講座】</w:t>
      </w:r>
    </w:p>
    <w:p w14:paraId="4E71079F" w14:textId="77777777" w:rsidR="003771E9" w:rsidRPr="003D572B" w:rsidRDefault="003771E9" w:rsidP="003D572B">
      <w:pPr>
        <w:pStyle w:val="a1"/>
        <w:rPr>
          <w:rFonts w:ascii="ＭＳ ゴシック" w:eastAsia="ＭＳ ゴシック" w:hAnsi="ＭＳ ゴシック"/>
          <w:color w:val="000000" w:themeColor="text1"/>
        </w:rPr>
      </w:pPr>
      <w:r w:rsidRPr="003D572B">
        <w:rPr>
          <w:rFonts w:ascii="ＭＳ ゴシック" w:eastAsia="ＭＳ ゴシック" w:hAnsi="ＭＳ ゴシック" w:hint="eastAsia"/>
          <w:color w:val="000000" w:themeColor="text1"/>
        </w:rPr>
        <w:t>子どもの虐待の現状（9／9）</w:t>
      </w:r>
    </w:p>
    <w:p w14:paraId="613E4231" w14:textId="77777777" w:rsidR="003771E9" w:rsidRPr="003D572B" w:rsidRDefault="003771E9" w:rsidP="003D572B">
      <w:pPr>
        <w:pStyle w:val="a1"/>
        <w:rPr>
          <w:rFonts w:ascii="ＭＳ ゴシック" w:eastAsia="ＭＳ ゴシック" w:hAnsi="ＭＳ ゴシック"/>
          <w:color w:val="000000" w:themeColor="text1"/>
        </w:rPr>
      </w:pPr>
      <w:r w:rsidRPr="003D572B">
        <w:rPr>
          <w:rFonts w:ascii="ＭＳ ゴシック" w:eastAsia="ＭＳ ゴシック" w:hAnsi="ＭＳ ゴシック" w:hint="eastAsia"/>
          <w:color w:val="000000" w:themeColor="text1"/>
        </w:rPr>
        <w:t>虐待の背景と虐待が子どもに及ぼす影響（9／16）</w:t>
      </w:r>
    </w:p>
    <w:p w14:paraId="2C7E2D11" w14:textId="77777777" w:rsidR="003771E9" w:rsidRPr="003D572B" w:rsidRDefault="003771E9" w:rsidP="003D572B">
      <w:pPr>
        <w:pStyle w:val="a1"/>
        <w:rPr>
          <w:rFonts w:ascii="ＭＳ ゴシック" w:eastAsia="ＭＳ ゴシック" w:hAnsi="ＭＳ ゴシック"/>
          <w:color w:val="000000" w:themeColor="text1"/>
        </w:rPr>
      </w:pPr>
      <w:r w:rsidRPr="003D572B">
        <w:rPr>
          <w:rFonts w:ascii="ＭＳ ゴシック" w:eastAsia="ＭＳ ゴシック" w:hAnsi="ＭＳ ゴシック" w:hint="eastAsia"/>
          <w:color w:val="000000" w:themeColor="text1"/>
        </w:rPr>
        <w:t>乳幼児の心の発達「発達を学ぶ意義」（9／23）</w:t>
      </w:r>
    </w:p>
    <w:p w14:paraId="7F93A1CA" w14:textId="77777777" w:rsidR="003771E9" w:rsidRPr="003D572B" w:rsidRDefault="003771E9" w:rsidP="003D572B">
      <w:pPr>
        <w:pStyle w:val="a1"/>
        <w:rPr>
          <w:rFonts w:ascii="ＭＳ ゴシック" w:eastAsia="ＭＳ ゴシック" w:hAnsi="ＭＳ ゴシック"/>
          <w:color w:val="000000" w:themeColor="text1"/>
        </w:rPr>
      </w:pPr>
      <w:r w:rsidRPr="003D572B">
        <w:rPr>
          <w:rFonts w:ascii="ＭＳ ゴシック" w:eastAsia="ＭＳ ゴシック" w:hAnsi="ＭＳ ゴシック" w:hint="eastAsia"/>
          <w:color w:val="000000" w:themeColor="text1"/>
        </w:rPr>
        <w:t>体罰はなぜいけないのか（11／18）</w:t>
      </w:r>
    </w:p>
    <w:p w14:paraId="5DB2C090" w14:textId="77777777" w:rsidR="003771E9" w:rsidRPr="003D572B" w:rsidRDefault="003771E9" w:rsidP="003D572B">
      <w:pPr>
        <w:pStyle w:val="a1"/>
        <w:rPr>
          <w:rFonts w:ascii="ＭＳ ゴシック" w:eastAsia="ＭＳ ゴシック" w:hAnsi="ＭＳ ゴシック"/>
          <w:color w:val="000000" w:themeColor="text1"/>
        </w:rPr>
      </w:pPr>
      <w:r w:rsidRPr="003D572B">
        <w:rPr>
          <w:rFonts w:ascii="ＭＳ ゴシック" w:eastAsia="ＭＳ ゴシック" w:hAnsi="ＭＳ ゴシック" w:hint="eastAsia"/>
          <w:color w:val="000000" w:themeColor="text1"/>
        </w:rPr>
        <w:t>体罰によらない子育てのために（11／25）</w:t>
      </w:r>
    </w:p>
    <w:p w14:paraId="2D9229A8" w14:textId="77777777" w:rsidR="003771E9" w:rsidRPr="003D572B" w:rsidRDefault="003771E9" w:rsidP="003D572B">
      <w:pPr>
        <w:pStyle w:val="a1"/>
        <w:rPr>
          <w:rFonts w:ascii="ＭＳ ゴシック" w:eastAsia="ＭＳ ゴシック" w:hAnsi="ＭＳ ゴシック"/>
          <w:color w:val="000000" w:themeColor="text1"/>
        </w:rPr>
      </w:pPr>
      <w:r w:rsidRPr="003D572B">
        <w:rPr>
          <w:rFonts w:ascii="ＭＳ ゴシック" w:eastAsia="ＭＳ ゴシック" w:hAnsi="ＭＳ ゴシック" w:hint="eastAsia"/>
          <w:color w:val="000000" w:themeColor="text1"/>
        </w:rPr>
        <w:t>子どもの権利とは（1／27）</w:t>
      </w:r>
    </w:p>
    <w:p w14:paraId="5B54E799" w14:textId="77777777" w:rsidR="003771E9" w:rsidRPr="003D572B" w:rsidRDefault="003771E9" w:rsidP="003D572B">
      <w:pPr>
        <w:pStyle w:val="a1"/>
        <w:rPr>
          <w:rFonts w:ascii="ＭＳ ゴシック" w:eastAsia="ＭＳ ゴシック" w:hAnsi="ＭＳ ゴシック"/>
          <w:color w:val="000000" w:themeColor="text1"/>
        </w:rPr>
      </w:pPr>
      <w:r w:rsidRPr="003D572B">
        <w:rPr>
          <w:rFonts w:ascii="ＭＳ ゴシック" w:eastAsia="ＭＳ ゴシック" w:hAnsi="ＭＳ ゴシック" w:hint="eastAsia"/>
          <w:color w:val="000000" w:themeColor="text1"/>
        </w:rPr>
        <w:t>子どもが考える子どもの権利（2／10）</w:t>
      </w:r>
    </w:p>
    <w:p w14:paraId="6345C30E" w14:textId="4D6E13A8" w:rsidR="003771E9" w:rsidRPr="003D572B" w:rsidRDefault="003771E9" w:rsidP="003D572B">
      <w:pPr>
        <w:pStyle w:val="a1"/>
        <w:rPr>
          <w:rFonts w:ascii="ＭＳ ゴシック" w:eastAsia="ＭＳ ゴシック" w:hAnsi="ＭＳ ゴシック"/>
          <w:color w:val="000000" w:themeColor="text1"/>
        </w:rPr>
      </w:pPr>
      <w:r w:rsidRPr="003D572B">
        <w:rPr>
          <w:rFonts w:ascii="ＭＳ ゴシック" w:eastAsia="ＭＳ ゴシック" w:hAnsi="ＭＳ ゴシック" w:hint="eastAsia"/>
          <w:color w:val="000000" w:themeColor="text1"/>
        </w:rPr>
        <w:t>子どもの意向と子どもの最善の利益（2／24）</w:t>
      </w:r>
    </w:p>
    <w:p w14:paraId="12F4E4E2" w14:textId="77777777" w:rsidR="003D572B" w:rsidRPr="003D572B" w:rsidRDefault="003D572B" w:rsidP="003D572B">
      <w:pPr>
        <w:widowControl w:val="0"/>
        <w:spacing w:before="0" w:after="0" w:line="240" w:lineRule="auto"/>
        <w:jc w:val="both"/>
        <w:rPr>
          <w:rFonts w:ascii="ＭＳ ゴシック" w:eastAsia="ＭＳ ゴシック" w:hAnsi="ＭＳ ゴシック"/>
          <w:color w:val="000000" w:themeColor="text1"/>
          <w:sz w:val="21"/>
          <w:szCs w:val="21"/>
        </w:rPr>
      </w:pPr>
    </w:p>
    <w:bookmarkEnd w:id="2"/>
    <w:p w14:paraId="6239E00F" w14:textId="7CB0477A" w:rsidR="00585020" w:rsidRPr="004C069E" w:rsidRDefault="00585020" w:rsidP="00233EE8">
      <w:pPr>
        <w:pStyle w:val="afff5"/>
        <w:widowControl w:val="0"/>
        <w:numPr>
          <w:ilvl w:val="0"/>
          <w:numId w:val="19"/>
        </w:numPr>
        <w:spacing w:before="0" w:after="0" w:line="240" w:lineRule="auto"/>
        <w:jc w:val="both"/>
        <w:rPr>
          <w:rFonts w:ascii="ＭＳ ゴシック" w:eastAsia="ＭＳ ゴシック" w:hAnsi="ＭＳ ゴシック"/>
          <w:b/>
          <w:color w:val="000000" w:themeColor="text1"/>
          <w:sz w:val="21"/>
          <w:szCs w:val="21"/>
        </w:rPr>
      </w:pPr>
      <w:r w:rsidRPr="004C069E">
        <w:rPr>
          <w:rFonts w:ascii="ＭＳ ゴシック" w:eastAsia="ＭＳ ゴシック" w:hAnsi="ＭＳ ゴシック" w:hint="eastAsia"/>
          <w:b/>
          <w:color w:val="000000" w:themeColor="text1"/>
          <w:sz w:val="21"/>
          <w:szCs w:val="21"/>
        </w:rPr>
        <w:t>チュータータスクチーム</w:t>
      </w:r>
      <w:r w:rsidR="0002375E" w:rsidRPr="004C069E">
        <w:rPr>
          <w:rFonts w:ascii="ＭＳ ゴシック" w:eastAsia="ＭＳ ゴシック" w:hAnsi="ＭＳ ゴシック" w:hint="eastAsia"/>
          <w:b/>
          <w:color w:val="000000" w:themeColor="text1"/>
          <w:sz w:val="21"/>
          <w:szCs w:val="21"/>
        </w:rPr>
        <w:t>（</w:t>
      </w:r>
      <w:r w:rsidR="00C57473" w:rsidRPr="004C069E">
        <w:rPr>
          <w:rFonts w:ascii="ＭＳ ゴシック" w:eastAsia="ＭＳ ゴシック" w:hAnsi="ＭＳ ゴシック" w:hint="eastAsia"/>
          <w:b/>
          <w:color w:val="000000" w:themeColor="text1"/>
          <w:sz w:val="21"/>
          <w:szCs w:val="21"/>
        </w:rPr>
        <w:t>青木統括</w:t>
      </w:r>
      <w:r w:rsidR="0002375E" w:rsidRPr="004C069E">
        <w:rPr>
          <w:rFonts w:ascii="ＭＳ ゴシック" w:eastAsia="ＭＳ ゴシック" w:hAnsi="ＭＳ ゴシック" w:hint="eastAsia"/>
          <w:b/>
          <w:color w:val="000000" w:themeColor="text1"/>
          <w:sz w:val="21"/>
          <w:szCs w:val="21"/>
        </w:rPr>
        <w:t>）</w:t>
      </w:r>
    </w:p>
    <w:p w14:paraId="5F7AEA46" w14:textId="230DFE81" w:rsidR="005D1927" w:rsidRPr="005D1927" w:rsidRDefault="005D1927" w:rsidP="005D1927">
      <w:pPr>
        <w:pStyle w:val="ab"/>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w:t>
      </w:r>
      <w:r>
        <w:rPr>
          <w:rFonts w:ascii="ＭＳ ゴシック" w:eastAsia="ＭＳ ゴシック" w:hAnsi="ＭＳ ゴシック" w:hint="eastAsia"/>
          <w:bCs/>
          <w:color w:val="auto"/>
          <w:sz w:val="21"/>
          <w:szCs w:val="21"/>
        </w:rPr>
        <w:t xml:space="preserve">　</w:t>
      </w:r>
      <w:r w:rsidRPr="005D1927">
        <w:rPr>
          <w:rFonts w:ascii="ＭＳ ゴシック" w:eastAsia="ＭＳ ゴシック" w:hAnsi="ＭＳ ゴシック" w:hint="eastAsia"/>
          <w:bCs/>
          <w:color w:val="auto"/>
          <w:sz w:val="21"/>
          <w:szCs w:val="21"/>
        </w:rPr>
        <w:t>タスクの使命・目的</w:t>
      </w:r>
    </w:p>
    <w:p w14:paraId="097A6350" w14:textId="1C7F419C" w:rsidR="005D1927" w:rsidRDefault="005D1927" w:rsidP="005D1927">
      <w:pPr>
        <w:pStyle w:val="ab"/>
        <w:ind w:left="284"/>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 xml:space="preserve">　</w:t>
      </w:r>
      <w:r w:rsidR="003D572B">
        <w:rPr>
          <w:rFonts w:ascii="ＭＳ ゴシック" w:eastAsia="ＭＳ ゴシック" w:hAnsi="ＭＳ ゴシック" w:hint="eastAsia"/>
          <w:bCs/>
          <w:color w:val="auto"/>
          <w:sz w:val="21"/>
          <w:szCs w:val="21"/>
        </w:rPr>
        <w:t>１</w:t>
      </w:r>
      <w:r w:rsidRPr="005D1927">
        <w:rPr>
          <w:rFonts w:ascii="ＭＳ ゴシック" w:eastAsia="ＭＳ ゴシック" w:hAnsi="ＭＳ ゴシック" w:hint="eastAsia"/>
          <w:bCs/>
          <w:color w:val="auto"/>
          <w:sz w:val="21"/>
          <w:szCs w:val="21"/>
        </w:rPr>
        <w:t>年目の職員を対象に</w:t>
      </w:r>
      <w:r w:rsidR="003D572B">
        <w:rPr>
          <w:rFonts w:ascii="ＭＳ ゴシック" w:eastAsia="ＭＳ ゴシック" w:hAnsi="ＭＳ ゴシック" w:hint="eastAsia"/>
          <w:bCs/>
          <w:color w:val="auto"/>
          <w:sz w:val="21"/>
          <w:szCs w:val="21"/>
        </w:rPr>
        <w:t>、</w:t>
      </w:r>
      <w:r w:rsidRPr="005D1927">
        <w:rPr>
          <w:rFonts w:ascii="ＭＳ ゴシック" w:eastAsia="ＭＳ ゴシック" w:hAnsi="ＭＳ ゴシック" w:hint="eastAsia"/>
          <w:bCs/>
          <w:color w:val="auto"/>
          <w:sz w:val="21"/>
          <w:szCs w:val="21"/>
        </w:rPr>
        <w:t>先輩職員</w:t>
      </w:r>
      <w:r w:rsidR="003D572B">
        <w:rPr>
          <w:rFonts w:ascii="ＭＳ ゴシック" w:eastAsia="ＭＳ ゴシック" w:hAnsi="ＭＳ ゴシック" w:hint="eastAsia"/>
          <w:bCs/>
          <w:color w:val="auto"/>
          <w:sz w:val="21"/>
          <w:szCs w:val="21"/>
        </w:rPr>
        <w:t>が</w:t>
      </w:r>
      <w:r w:rsidR="003D572B" w:rsidRPr="003D572B">
        <w:rPr>
          <w:rFonts w:ascii="ＭＳ ゴシック" w:eastAsia="ＭＳ ゴシック" w:hAnsi="ＭＳ ゴシック" w:hint="eastAsia"/>
          <w:bCs/>
          <w:color w:val="auto"/>
          <w:sz w:val="21"/>
          <w:szCs w:val="21"/>
        </w:rPr>
        <w:t>相談役として専属の</w:t>
      </w:r>
      <w:r w:rsidRPr="005D1927">
        <w:rPr>
          <w:rFonts w:ascii="ＭＳ ゴシック" w:eastAsia="ＭＳ ゴシック" w:hAnsi="ＭＳ ゴシック" w:hint="eastAsia"/>
          <w:bCs/>
          <w:color w:val="auto"/>
          <w:sz w:val="21"/>
          <w:szCs w:val="21"/>
        </w:rPr>
        <w:t>チューターと</w:t>
      </w:r>
      <w:r w:rsidR="003D572B">
        <w:rPr>
          <w:rFonts w:ascii="ＭＳ ゴシック" w:eastAsia="ＭＳ ゴシック" w:hAnsi="ＭＳ ゴシック" w:hint="eastAsia"/>
          <w:bCs/>
          <w:color w:val="auto"/>
          <w:sz w:val="21"/>
          <w:szCs w:val="21"/>
        </w:rPr>
        <w:t>なって</w:t>
      </w:r>
      <w:r w:rsidRPr="005D1927">
        <w:rPr>
          <w:rFonts w:ascii="ＭＳ ゴシック" w:eastAsia="ＭＳ ゴシック" w:hAnsi="ＭＳ ゴシック" w:hint="eastAsia"/>
          <w:bCs/>
          <w:color w:val="auto"/>
          <w:sz w:val="21"/>
          <w:szCs w:val="21"/>
        </w:rPr>
        <w:t>ペアを組み、業務だけでなく人間関係等の相談やアドバイスを</w:t>
      </w:r>
      <w:r w:rsidR="003D572B">
        <w:rPr>
          <w:rFonts w:ascii="ＭＳ ゴシック" w:eastAsia="ＭＳ ゴシック" w:hAnsi="ＭＳ ゴシック" w:hint="eastAsia"/>
          <w:bCs/>
          <w:color w:val="auto"/>
          <w:sz w:val="21"/>
          <w:szCs w:val="21"/>
        </w:rPr>
        <w:t>行う</w:t>
      </w:r>
      <w:r w:rsidRPr="005D1927">
        <w:rPr>
          <w:rFonts w:ascii="ＭＳ ゴシック" w:eastAsia="ＭＳ ゴシック" w:hAnsi="ＭＳ ゴシック" w:hint="eastAsia"/>
          <w:bCs/>
          <w:color w:val="auto"/>
          <w:sz w:val="21"/>
          <w:szCs w:val="21"/>
        </w:rPr>
        <w:t>仕組み</w:t>
      </w:r>
      <w:r w:rsidR="003D572B">
        <w:rPr>
          <w:rFonts w:ascii="ＭＳ ゴシック" w:eastAsia="ＭＳ ゴシック" w:hAnsi="ＭＳ ゴシック" w:hint="eastAsia"/>
          <w:bCs/>
          <w:color w:val="auto"/>
          <w:sz w:val="21"/>
          <w:szCs w:val="21"/>
        </w:rPr>
        <w:t>です。</w:t>
      </w:r>
      <w:r w:rsidRPr="005D1927">
        <w:rPr>
          <w:rFonts w:ascii="ＭＳ ゴシック" w:eastAsia="ＭＳ ゴシック" w:hAnsi="ＭＳ ゴシック" w:hint="eastAsia"/>
          <w:bCs/>
          <w:color w:val="auto"/>
          <w:sz w:val="21"/>
          <w:szCs w:val="21"/>
        </w:rPr>
        <w:t>実際の業務指導は同じ配属居室の先輩やリーダーが担</w:t>
      </w:r>
      <w:r w:rsidR="003D572B">
        <w:rPr>
          <w:rFonts w:ascii="ＭＳ ゴシック" w:eastAsia="ＭＳ ゴシック" w:hAnsi="ＭＳ ゴシック" w:hint="eastAsia"/>
          <w:bCs/>
          <w:color w:val="auto"/>
          <w:sz w:val="21"/>
          <w:szCs w:val="21"/>
        </w:rPr>
        <w:t>うところ、チューターは</w:t>
      </w:r>
      <w:r w:rsidRPr="005D1927">
        <w:rPr>
          <w:rFonts w:ascii="ＭＳ ゴシック" w:eastAsia="ＭＳ ゴシック" w:hAnsi="ＭＳ ゴシック" w:hint="eastAsia"/>
          <w:bCs/>
          <w:color w:val="auto"/>
          <w:sz w:val="21"/>
          <w:szCs w:val="21"/>
        </w:rPr>
        <w:t>主に相談やアドバイス</w:t>
      </w:r>
      <w:r w:rsidR="003D572B">
        <w:rPr>
          <w:rFonts w:ascii="ＭＳ ゴシック" w:eastAsia="ＭＳ ゴシック" w:hAnsi="ＭＳ ゴシック" w:hint="eastAsia"/>
          <w:bCs/>
          <w:color w:val="auto"/>
          <w:sz w:val="21"/>
          <w:szCs w:val="21"/>
        </w:rPr>
        <w:t>をすることが期待されています。</w:t>
      </w:r>
    </w:p>
    <w:p w14:paraId="0D9250A7" w14:textId="77777777" w:rsidR="00D763C2" w:rsidRPr="005D1927" w:rsidRDefault="00D763C2" w:rsidP="00A60F67">
      <w:pPr>
        <w:pStyle w:val="ab"/>
        <w:ind w:left="281" w:hangingChars="134" w:hanging="281"/>
        <w:rPr>
          <w:rFonts w:ascii="ＭＳ ゴシック" w:eastAsia="ＭＳ ゴシック" w:hAnsi="ＭＳ ゴシック"/>
          <w:bCs/>
          <w:color w:val="auto"/>
          <w:sz w:val="21"/>
          <w:szCs w:val="21"/>
        </w:rPr>
      </w:pPr>
    </w:p>
    <w:p w14:paraId="3740AC69" w14:textId="77777777" w:rsidR="005D1927" w:rsidRPr="005D1927" w:rsidRDefault="005D1927" w:rsidP="00A60F67">
      <w:pPr>
        <w:pStyle w:val="ab"/>
        <w:ind w:left="281" w:hangingChars="134" w:hanging="281"/>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【主な活動内容】</w:t>
      </w:r>
    </w:p>
    <w:p w14:paraId="47230266" w14:textId="77777777" w:rsidR="005D1927" w:rsidRPr="005D1927" w:rsidRDefault="005D1927" w:rsidP="00A60F67">
      <w:pPr>
        <w:pStyle w:val="ab"/>
        <w:ind w:left="281" w:hangingChars="134" w:hanging="281"/>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①　チューターペア「ランチコミュニケーション」</w:t>
      </w:r>
    </w:p>
    <w:p w14:paraId="251FDD1F" w14:textId="77777777" w:rsidR="005D1927" w:rsidRPr="005D1927" w:rsidRDefault="005D1927" w:rsidP="00A60F67">
      <w:pPr>
        <w:pStyle w:val="ab"/>
        <w:ind w:left="281" w:hangingChars="134" w:hanging="281"/>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②　グループワークの企画</w:t>
      </w:r>
    </w:p>
    <w:p w14:paraId="5272AE79" w14:textId="412CDB14" w:rsidR="005D1927" w:rsidRDefault="005D1927" w:rsidP="00A60F67">
      <w:pPr>
        <w:pStyle w:val="ab"/>
        <w:ind w:left="281" w:hangingChars="134" w:hanging="281"/>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③　R3年度入職者対象「入職前研修ワークショップ」</w:t>
      </w:r>
    </w:p>
    <w:p w14:paraId="70DD61E2" w14:textId="77777777" w:rsidR="00D763C2" w:rsidRPr="005D1927" w:rsidRDefault="00D763C2" w:rsidP="00A60F67">
      <w:pPr>
        <w:pStyle w:val="ab"/>
        <w:ind w:left="281" w:hangingChars="134" w:hanging="281"/>
        <w:rPr>
          <w:rFonts w:ascii="ＭＳ ゴシック" w:eastAsia="ＭＳ ゴシック" w:hAnsi="ＭＳ ゴシック"/>
          <w:bCs/>
          <w:color w:val="auto"/>
          <w:sz w:val="21"/>
          <w:szCs w:val="21"/>
        </w:rPr>
      </w:pPr>
    </w:p>
    <w:p w14:paraId="149C4B59" w14:textId="77777777" w:rsidR="005D1927" w:rsidRPr="005D1927" w:rsidRDefault="005D1927" w:rsidP="00A60F67">
      <w:pPr>
        <w:pStyle w:val="ab"/>
        <w:ind w:left="281" w:hangingChars="134" w:hanging="281"/>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【成果】</w:t>
      </w:r>
    </w:p>
    <w:p w14:paraId="4B0364AE" w14:textId="156A77BF" w:rsidR="005D1927" w:rsidRDefault="005D1927" w:rsidP="00A60F67">
      <w:pPr>
        <w:pStyle w:val="ab"/>
        <w:numPr>
          <w:ilvl w:val="1"/>
          <w:numId w:val="16"/>
        </w:numPr>
        <w:ind w:left="281" w:hangingChars="134" w:hanging="281"/>
        <w:rPr>
          <w:rFonts w:ascii="ＭＳ ゴシック" w:eastAsia="ＭＳ ゴシック" w:hAnsi="ＭＳ ゴシック"/>
          <w:bCs/>
          <w:color w:val="auto"/>
          <w:sz w:val="21"/>
          <w:szCs w:val="21"/>
        </w:rPr>
      </w:pPr>
      <w:r w:rsidRPr="005D1927">
        <w:rPr>
          <w:rFonts w:ascii="ＭＳ ゴシック" w:eastAsia="ＭＳ ゴシック" w:hAnsi="ＭＳ ゴシック" w:hint="eastAsia"/>
          <w:bCs/>
          <w:color w:val="auto"/>
          <w:sz w:val="21"/>
          <w:szCs w:val="21"/>
        </w:rPr>
        <w:t>各ペアでランチを取りながら気さくに相談できる雰囲気を作り</w:t>
      </w:r>
      <w:r w:rsidR="003D572B">
        <w:rPr>
          <w:rFonts w:ascii="ＭＳ ゴシック" w:eastAsia="ＭＳ ゴシック" w:hAnsi="ＭＳ ゴシック" w:hint="eastAsia"/>
          <w:bCs/>
          <w:color w:val="auto"/>
          <w:sz w:val="21"/>
          <w:szCs w:val="21"/>
        </w:rPr>
        <w:t>、</w:t>
      </w:r>
      <w:r w:rsidRPr="005D1927">
        <w:rPr>
          <w:rFonts w:ascii="ＭＳ ゴシック" w:eastAsia="ＭＳ ゴシック" w:hAnsi="ＭＳ ゴシック" w:hint="eastAsia"/>
          <w:bCs/>
          <w:color w:val="auto"/>
          <w:sz w:val="21"/>
          <w:szCs w:val="21"/>
        </w:rPr>
        <w:t>新任</w:t>
      </w:r>
      <w:r w:rsidR="003D572B">
        <w:rPr>
          <w:rFonts w:ascii="ＭＳ ゴシック" w:eastAsia="ＭＳ ゴシック" w:hAnsi="ＭＳ ゴシック" w:hint="eastAsia"/>
          <w:bCs/>
          <w:color w:val="auto"/>
          <w:sz w:val="21"/>
          <w:szCs w:val="21"/>
        </w:rPr>
        <w:t>職員</w:t>
      </w:r>
      <w:r w:rsidRPr="005D1927">
        <w:rPr>
          <w:rFonts w:ascii="ＭＳ ゴシック" w:eastAsia="ＭＳ ゴシック" w:hAnsi="ＭＳ ゴシック" w:hint="eastAsia"/>
          <w:bCs/>
          <w:color w:val="auto"/>
          <w:sz w:val="21"/>
          <w:szCs w:val="21"/>
        </w:rPr>
        <w:t>の悩みや不安を確認してい</w:t>
      </w:r>
      <w:r w:rsidR="003D572B">
        <w:rPr>
          <w:rFonts w:ascii="ＭＳ ゴシック" w:eastAsia="ＭＳ ゴシック" w:hAnsi="ＭＳ ゴシック" w:hint="eastAsia"/>
          <w:bCs/>
          <w:color w:val="auto"/>
          <w:sz w:val="21"/>
          <w:szCs w:val="21"/>
        </w:rPr>
        <w:t>きまし</w:t>
      </w:r>
      <w:r w:rsidRPr="005D1927">
        <w:rPr>
          <w:rFonts w:ascii="ＭＳ ゴシック" w:eastAsia="ＭＳ ゴシック" w:hAnsi="ＭＳ ゴシック" w:hint="eastAsia"/>
          <w:bCs/>
          <w:color w:val="auto"/>
          <w:sz w:val="21"/>
          <w:szCs w:val="21"/>
        </w:rPr>
        <w:t>た。</w:t>
      </w:r>
      <w:r w:rsidR="003D572B">
        <w:rPr>
          <w:rFonts w:ascii="ＭＳ ゴシック" w:eastAsia="ＭＳ ゴシック" w:hAnsi="ＭＳ ゴシック" w:hint="eastAsia"/>
          <w:bCs/>
          <w:color w:val="auto"/>
          <w:sz w:val="21"/>
          <w:szCs w:val="21"/>
        </w:rPr>
        <w:t>しかし、</w:t>
      </w:r>
      <w:r w:rsidR="00A60F67">
        <w:rPr>
          <w:rFonts w:ascii="ＭＳ ゴシック" w:eastAsia="ＭＳ ゴシック" w:hAnsi="ＭＳ ゴシック" w:hint="eastAsia"/>
          <w:bCs/>
          <w:color w:val="auto"/>
          <w:sz w:val="21"/>
          <w:szCs w:val="21"/>
        </w:rPr>
        <w:t>新型</w:t>
      </w:r>
      <w:r w:rsidR="006405C6">
        <w:rPr>
          <w:rFonts w:ascii="ＭＳ ゴシック" w:eastAsia="ＭＳ ゴシック" w:hAnsi="ＭＳ ゴシック" w:hint="eastAsia"/>
          <w:bCs/>
          <w:color w:val="auto"/>
          <w:sz w:val="21"/>
          <w:szCs w:val="21"/>
        </w:rPr>
        <w:t>コロナウイルス</w:t>
      </w:r>
      <w:r w:rsidR="009D4FD9">
        <w:rPr>
          <w:rFonts w:ascii="ＭＳ ゴシック" w:eastAsia="ＭＳ ゴシック" w:hAnsi="ＭＳ ゴシック" w:hint="eastAsia"/>
          <w:bCs/>
          <w:color w:val="auto"/>
          <w:sz w:val="21"/>
          <w:szCs w:val="21"/>
        </w:rPr>
        <w:t>まん延防止のため</w:t>
      </w:r>
      <w:r w:rsidRPr="005D1927">
        <w:rPr>
          <w:rFonts w:ascii="ＭＳ ゴシック" w:eastAsia="ＭＳ ゴシック" w:hAnsi="ＭＳ ゴシック" w:hint="eastAsia"/>
          <w:bCs/>
          <w:color w:val="auto"/>
          <w:sz w:val="21"/>
          <w:szCs w:val="21"/>
        </w:rPr>
        <w:t>、</w:t>
      </w:r>
      <w:r w:rsidR="009D4FD9">
        <w:rPr>
          <w:rFonts w:ascii="ＭＳ ゴシック" w:eastAsia="ＭＳ ゴシック" w:hAnsi="ＭＳ ゴシック" w:hint="eastAsia"/>
          <w:bCs/>
          <w:color w:val="auto"/>
          <w:sz w:val="21"/>
          <w:szCs w:val="21"/>
        </w:rPr>
        <w:t>食事</w:t>
      </w:r>
      <w:r w:rsidR="00A60F67">
        <w:rPr>
          <w:rFonts w:ascii="ＭＳ ゴシック" w:eastAsia="ＭＳ ゴシック" w:hAnsi="ＭＳ ゴシック" w:hint="eastAsia"/>
          <w:bCs/>
          <w:color w:val="auto"/>
          <w:sz w:val="21"/>
          <w:szCs w:val="21"/>
        </w:rPr>
        <w:t>をし</w:t>
      </w:r>
      <w:r w:rsidR="009D4FD9">
        <w:rPr>
          <w:rFonts w:ascii="ＭＳ ゴシック" w:eastAsia="ＭＳ ゴシック" w:hAnsi="ＭＳ ゴシック" w:hint="eastAsia"/>
          <w:bCs/>
          <w:color w:val="auto"/>
          <w:sz w:val="21"/>
          <w:szCs w:val="21"/>
        </w:rPr>
        <w:t>たのは初回のみ。</w:t>
      </w:r>
      <w:r w:rsidRPr="005D1927">
        <w:rPr>
          <w:rFonts w:ascii="ＭＳ ゴシック" w:eastAsia="ＭＳ ゴシック" w:hAnsi="ＭＳ ゴシック" w:hint="eastAsia"/>
          <w:bCs/>
          <w:color w:val="auto"/>
          <w:sz w:val="21"/>
          <w:szCs w:val="21"/>
        </w:rPr>
        <w:t>以降は実施でき</w:t>
      </w:r>
      <w:r w:rsidR="009D4FD9">
        <w:rPr>
          <w:rFonts w:ascii="ＭＳ ゴシック" w:eastAsia="ＭＳ ゴシック" w:hAnsi="ＭＳ ゴシック" w:hint="eastAsia"/>
          <w:bCs/>
          <w:color w:val="auto"/>
          <w:sz w:val="21"/>
          <w:szCs w:val="21"/>
        </w:rPr>
        <w:t>ませんでした。しかし、職員サポートの重要性を鑑み、</w:t>
      </w:r>
      <w:r w:rsidRPr="005D1927">
        <w:rPr>
          <w:rFonts w:ascii="ＭＳ ゴシック" w:eastAsia="ＭＳ ゴシック" w:hAnsi="ＭＳ ゴシック" w:hint="eastAsia"/>
          <w:bCs/>
          <w:color w:val="auto"/>
          <w:sz w:val="21"/>
          <w:szCs w:val="21"/>
        </w:rPr>
        <w:t>今後</w:t>
      </w:r>
      <w:r w:rsidR="009D4FD9">
        <w:rPr>
          <w:rFonts w:ascii="ＭＳ ゴシック" w:eastAsia="ＭＳ ゴシック" w:hAnsi="ＭＳ ゴシック" w:hint="eastAsia"/>
          <w:bCs/>
          <w:color w:val="auto"/>
          <w:sz w:val="21"/>
          <w:szCs w:val="21"/>
        </w:rPr>
        <w:t>と</w:t>
      </w:r>
      <w:r w:rsidRPr="005D1927">
        <w:rPr>
          <w:rFonts w:ascii="ＭＳ ゴシック" w:eastAsia="ＭＳ ゴシック" w:hAnsi="ＭＳ ゴシック" w:hint="eastAsia"/>
          <w:bCs/>
          <w:color w:val="auto"/>
          <w:sz w:val="21"/>
          <w:szCs w:val="21"/>
        </w:rPr>
        <w:t>もこの方法は</w:t>
      </w:r>
      <w:r w:rsidR="009D4FD9">
        <w:rPr>
          <w:rFonts w:ascii="ＭＳ ゴシック" w:eastAsia="ＭＳ ゴシック" w:hAnsi="ＭＳ ゴシック" w:hint="eastAsia"/>
          <w:bCs/>
          <w:color w:val="auto"/>
          <w:sz w:val="21"/>
          <w:szCs w:val="21"/>
        </w:rPr>
        <w:t>継続していきたいと考えています。</w:t>
      </w:r>
    </w:p>
    <w:p w14:paraId="05392E49" w14:textId="19479A37" w:rsidR="009D4FD9" w:rsidRDefault="009D4FD9" w:rsidP="00A60F67">
      <w:pPr>
        <w:pStyle w:val="ab"/>
        <w:numPr>
          <w:ilvl w:val="1"/>
          <w:numId w:val="16"/>
        </w:numPr>
        <w:ind w:left="281" w:hangingChars="134" w:hanging="281"/>
        <w:rPr>
          <w:rFonts w:ascii="ＭＳ ゴシック" w:eastAsia="ＭＳ ゴシック" w:hAnsi="ＭＳ ゴシック"/>
          <w:bCs/>
          <w:color w:val="auto"/>
          <w:sz w:val="21"/>
          <w:szCs w:val="21"/>
        </w:rPr>
      </w:pPr>
      <w:r>
        <w:rPr>
          <w:rFonts w:ascii="ＭＳ ゴシック" w:eastAsia="ＭＳ ゴシック" w:hAnsi="ＭＳ ゴシック" w:hint="eastAsia"/>
          <w:bCs/>
          <w:color w:val="auto"/>
          <w:sz w:val="21"/>
          <w:szCs w:val="21"/>
        </w:rPr>
        <w:t>アンケート</w:t>
      </w:r>
      <w:r w:rsidRPr="009D4FD9">
        <w:rPr>
          <w:rFonts w:ascii="ＭＳ ゴシック" w:eastAsia="ＭＳ ゴシック" w:hAnsi="ＭＳ ゴシック" w:hint="eastAsia"/>
          <w:bCs/>
          <w:color w:val="auto"/>
          <w:sz w:val="21"/>
          <w:szCs w:val="21"/>
        </w:rPr>
        <w:t>を取りその中から実施することができ</w:t>
      </w:r>
      <w:r>
        <w:rPr>
          <w:rFonts w:ascii="ＭＳ ゴシック" w:eastAsia="ＭＳ ゴシック" w:hAnsi="ＭＳ ゴシック" w:hint="eastAsia"/>
          <w:bCs/>
          <w:color w:val="auto"/>
          <w:sz w:val="21"/>
          <w:szCs w:val="21"/>
        </w:rPr>
        <w:t>まし</w:t>
      </w:r>
      <w:r w:rsidRPr="009D4FD9">
        <w:rPr>
          <w:rFonts w:ascii="ＭＳ ゴシック" w:eastAsia="ＭＳ ゴシック" w:hAnsi="ＭＳ ゴシック" w:hint="eastAsia"/>
          <w:bCs/>
          <w:color w:val="auto"/>
          <w:sz w:val="21"/>
          <w:szCs w:val="21"/>
        </w:rPr>
        <w:t>たが、コロナ禍において子どもも職員も安心して活動でき、尚且つ達成感を味わえる内容を模索していき</w:t>
      </w:r>
      <w:r>
        <w:rPr>
          <w:rFonts w:ascii="ＭＳ ゴシック" w:eastAsia="ＭＳ ゴシック" w:hAnsi="ＭＳ ゴシック" w:hint="eastAsia"/>
          <w:bCs/>
          <w:color w:val="auto"/>
          <w:sz w:val="21"/>
          <w:szCs w:val="21"/>
        </w:rPr>
        <w:t>ます。</w:t>
      </w:r>
    </w:p>
    <w:p w14:paraId="005DB250" w14:textId="77777777" w:rsidR="009D4FD9" w:rsidRDefault="009D4FD9" w:rsidP="00A60F67">
      <w:pPr>
        <w:pStyle w:val="ab"/>
        <w:numPr>
          <w:ilvl w:val="1"/>
          <w:numId w:val="16"/>
        </w:numPr>
        <w:ind w:left="281" w:hangingChars="134" w:hanging="281"/>
        <w:rPr>
          <w:rFonts w:ascii="ＭＳ ゴシック" w:eastAsia="ＭＳ ゴシック" w:hAnsi="ＭＳ ゴシック"/>
          <w:bCs/>
          <w:color w:val="auto"/>
          <w:sz w:val="21"/>
          <w:szCs w:val="21"/>
        </w:rPr>
      </w:pPr>
      <w:r>
        <w:rPr>
          <w:rFonts w:ascii="ＭＳ ゴシック" w:eastAsia="ＭＳ ゴシック" w:hAnsi="ＭＳ ゴシック" w:hint="eastAsia"/>
          <w:bCs/>
          <w:color w:val="auto"/>
          <w:sz w:val="21"/>
          <w:szCs w:val="21"/>
        </w:rPr>
        <w:t>今年度の1年目職員から、入職前研修に参加する次年度の新任職員に対して、</w:t>
      </w:r>
      <w:r w:rsidRPr="009D4FD9">
        <w:rPr>
          <w:rFonts w:ascii="ＭＳ ゴシック" w:eastAsia="ＭＳ ゴシック" w:hAnsi="ＭＳ ゴシック" w:hint="eastAsia"/>
          <w:bCs/>
          <w:color w:val="auto"/>
          <w:sz w:val="21"/>
          <w:szCs w:val="21"/>
        </w:rPr>
        <w:t>現場</w:t>
      </w:r>
      <w:r>
        <w:rPr>
          <w:rFonts w:ascii="ＭＳ ゴシック" w:eastAsia="ＭＳ ゴシック" w:hAnsi="ＭＳ ゴシック" w:hint="eastAsia"/>
          <w:bCs/>
          <w:color w:val="auto"/>
          <w:sz w:val="21"/>
          <w:szCs w:val="21"/>
        </w:rPr>
        <w:t>での当事者</w:t>
      </w:r>
      <w:r w:rsidRPr="009D4FD9">
        <w:rPr>
          <w:rFonts w:ascii="ＭＳ ゴシック" w:eastAsia="ＭＳ ゴシック" w:hAnsi="ＭＳ ゴシック" w:hint="eastAsia"/>
          <w:bCs/>
          <w:color w:val="auto"/>
          <w:sz w:val="21"/>
          <w:szCs w:val="21"/>
        </w:rPr>
        <w:t>目線での必要事項や</w:t>
      </w:r>
      <w:r>
        <w:rPr>
          <w:rFonts w:ascii="ＭＳ ゴシック" w:eastAsia="ＭＳ ゴシック" w:hAnsi="ＭＳ ゴシック" w:hint="eastAsia"/>
          <w:bCs/>
          <w:color w:val="auto"/>
          <w:sz w:val="21"/>
          <w:szCs w:val="21"/>
        </w:rPr>
        <w:t>教訓を</w:t>
      </w:r>
      <w:r w:rsidRPr="009D4FD9">
        <w:rPr>
          <w:rFonts w:ascii="ＭＳ ゴシック" w:eastAsia="ＭＳ ゴシック" w:hAnsi="ＭＳ ゴシック" w:hint="eastAsia"/>
          <w:bCs/>
          <w:color w:val="auto"/>
          <w:sz w:val="21"/>
          <w:szCs w:val="21"/>
        </w:rPr>
        <w:t>まとめ、</w:t>
      </w:r>
      <w:r>
        <w:rPr>
          <w:rFonts w:ascii="ＭＳ ゴシック" w:eastAsia="ＭＳ ゴシック" w:hAnsi="ＭＳ ゴシック" w:hint="eastAsia"/>
          <w:bCs/>
          <w:color w:val="auto"/>
          <w:sz w:val="21"/>
          <w:szCs w:val="21"/>
        </w:rPr>
        <w:t>入職</w:t>
      </w:r>
      <w:r w:rsidRPr="009D4FD9">
        <w:rPr>
          <w:rFonts w:ascii="ＭＳ ゴシック" w:eastAsia="ＭＳ ゴシック" w:hAnsi="ＭＳ ゴシック" w:hint="eastAsia"/>
          <w:bCs/>
          <w:color w:val="auto"/>
          <w:sz w:val="21"/>
          <w:szCs w:val="21"/>
        </w:rPr>
        <w:t>前研修の中で</w:t>
      </w:r>
      <w:r>
        <w:rPr>
          <w:rFonts w:ascii="ＭＳ ゴシック" w:eastAsia="ＭＳ ゴシック" w:hAnsi="ＭＳ ゴシック" w:hint="eastAsia"/>
          <w:bCs/>
          <w:color w:val="auto"/>
          <w:sz w:val="21"/>
          <w:szCs w:val="21"/>
        </w:rPr>
        <w:t>実際に</w:t>
      </w:r>
      <w:r w:rsidRPr="009D4FD9">
        <w:rPr>
          <w:rFonts w:ascii="ＭＳ ゴシック" w:eastAsia="ＭＳ ゴシック" w:hAnsi="ＭＳ ゴシック" w:hint="eastAsia"/>
          <w:bCs/>
          <w:color w:val="auto"/>
          <w:sz w:val="21"/>
          <w:szCs w:val="21"/>
        </w:rPr>
        <w:t>新任とセッションする場を設け</w:t>
      </w:r>
      <w:r>
        <w:rPr>
          <w:rFonts w:ascii="ＭＳ ゴシック" w:eastAsia="ＭＳ ゴシック" w:hAnsi="ＭＳ ゴシック" w:hint="eastAsia"/>
          <w:bCs/>
          <w:color w:val="auto"/>
          <w:sz w:val="21"/>
          <w:szCs w:val="21"/>
        </w:rPr>
        <w:t>まし</w:t>
      </w:r>
      <w:r w:rsidRPr="009D4FD9">
        <w:rPr>
          <w:rFonts w:ascii="ＭＳ ゴシック" w:eastAsia="ＭＳ ゴシック" w:hAnsi="ＭＳ ゴシック" w:hint="eastAsia"/>
          <w:bCs/>
          <w:color w:val="auto"/>
          <w:sz w:val="21"/>
          <w:szCs w:val="21"/>
        </w:rPr>
        <w:t>た。急な発案で</w:t>
      </w:r>
      <w:r>
        <w:rPr>
          <w:rFonts w:ascii="ＭＳ ゴシック" w:eastAsia="ＭＳ ゴシック" w:hAnsi="ＭＳ ゴシック" w:hint="eastAsia"/>
          <w:bCs/>
          <w:color w:val="auto"/>
          <w:sz w:val="21"/>
          <w:szCs w:val="21"/>
        </w:rPr>
        <w:t>はありまし</w:t>
      </w:r>
      <w:r w:rsidRPr="009D4FD9">
        <w:rPr>
          <w:rFonts w:ascii="ＭＳ ゴシック" w:eastAsia="ＭＳ ゴシック" w:hAnsi="ＭＳ ゴシック" w:hint="eastAsia"/>
          <w:bCs/>
          <w:color w:val="auto"/>
          <w:sz w:val="21"/>
          <w:szCs w:val="21"/>
        </w:rPr>
        <w:t>たが先輩として後輩へアドバイス</w:t>
      </w:r>
      <w:r>
        <w:rPr>
          <w:rFonts w:ascii="ＭＳ ゴシック" w:eastAsia="ＭＳ ゴシック" w:hAnsi="ＭＳ ゴシック" w:hint="eastAsia"/>
          <w:bCs/>
          <w:color w:val="auto"/>
          <w:sz w:val="21"/>
          <w:szCs w:val="21"/>
        </w:rPr>
        <w:t>をする良い機会となりました。</w:t>
      </w:r>
    </w:p>
    <w:p w14:paraId="43EC69BA" w14:textId="2BDDF172" w:rsidR="005D1927" w:rsidRPr="009D4FD9" w:rsidRDefault="005D1927" w:rsidP="00A60F67">
      <w:pPr>
        <w:pStyle w:val="ab"/>
        <w:ind w:left="281" w:hangingChars="134" w:hanging="281"/>
        <w:rPr>
          <w:rFonts w:ascii="ＭＳ ゴシック" w:eastAsia="ＭＳ ゴシック" w:hAnsi="ＭＳ ゴシック"/>
          <w:bCs/>
          <w:color w:val="auto"/>
          <w:sz w:val="21"/>
          <w:szCs w:val="21"/>
        </w:rPr>
      </w:pPr>
    </w:p>
    <w:p w14:paraId="42370CCD" w14:textId="4DADD0DB" w:rsidR="0018258A" w:rsidRPr="002F04B2" w:rsidRDefault="0018258A" w:rsidP="00B64A19">
      <w:pPr>
        <w:widowControl w:val="0"/>
        <w:spacing w:before="0" w:after="0" w:line="240" w:lineRule="auto"/>
        <w:jc w:val="both"/>
        <w:rPr>
          <w:rFonts w:ascii="ＭＳ ゴシック" w:eastAsia="ＭＳ ゴシック" w:hAnsi="ＭＳ ゴシック"/>
          <w:color w:val="auto"/>
          <w:sz w:val="21"/>
          <w:szCs w:val="21"/>
        </w:rPr>
      </w:pPr>
    </w:p>
    <w:p w14:paraId="54F2EEFC" w14:textId="3868B29C" w:rsidR="002B03D9" w:rsidRPr="002F04B2" w:rsidRDefault="0013058B" w:rsidP="00233EE8">
      <w:pPr>
        <w:pStyle w:val="afff5"/>
        <w:numPr>
          <w:ilvl w:val="0"/>
          <w:numId w:val="19"/>
        </w:numPr>
        <w:rPr>
          <w:rFonts w:ascii="ＭＳ ゴシック" w:eastAsia="ＭＳ ゴシック" w:hAnsi="ＭＳ ゴシック"/>
          <w:b/>
          <w:color w:val="auto"/>
          <w:sz w:val="21"/>
          <w:szCs w:val="21"/>
        </w:rPr>
      </w:pPr>
      <w:r w:rsidRPr="002F04B2">
        <w:rPr>
          <w:rFonts w:ascii="ＭＳ ゴシック" w:eastAsia="ＭＳ ゴシック" w:hAnsi="ＭＳ ゴシック" w:hint="eastAsia"/>
          <w:b/>
          <w:color w:val="auto"/>
          <w:sz w:val="21"/>
          <w:szCs w:val="21"/>
        </w:rPr>
        <w:t>生教育</w:t>
      </w:r>
      <w:r w:rsidR="0095299A" w:rsidRPr="002F04B2">
        <w:rPr>
          <w:rFonts w:ascii="ＭＳ ゴシック" w:eastAsia="ＭＳ ゴシック" w:hAnsi="ＭＳ ゴシック" w:hint="eastAsia"/>
          <w:b/>
          <w:color w:val="auto"/>
          <w:sz w:val="21"/>
          <w:szCs w:val="21"/>
        </w:rPr>
        <w:t>タスクチーム</w:t>
      </w:r>
      <w:r w:rsidR="003D5450" w:rsidRPr="002F04B2">
        <w:rPr>
          <w:rFonts w:ascii="ＭＳ ゴシック" w:eastAsia="ＭＳ ゴシック" w:hAnsi="ＭＳ ゴシック" w:hint="eastAsia"/>
          <w:b/>
          <w:color w:val="auto"/>
          <w:sz w:val="21"/>
          <w:szCs w:val="21"/>
        </w:rPr>
        <w:t>（</w:t>
      </w:r>
      <w:r w:rsidR="00C57473" w:rsidRPr="002F04B2">
        <w:rPr>
          <w:rFonts w:ascii="ＭＳ ゴシック" w:eastAsia="ＭＳ ゴシック" w:hAnsi="ＭＳ ゴシック" w:hint="eastAsia"/>
          <w:b/>
          <w:color w:val="auto"/>
          <w:sz w:val="21"/>
          <w:szCs w:val="21"/>
        </w:rPr>
        <w:t>河村</w:t>
      </w:r>
      <w:r w:rsidR="00946E93" w:rsidRPr="002F04B2">
        <w:rPr>
          <w:rFonts w:ascii="ＭＳ ゴシック" w:eastAsia="ＭＳ ゴシック" w:hAnsi="ＭＳ ゴシック" w:hint="eastAsia"/>
          <w:b/>
          <w:color w:val="auto"/>
          <w:sz w:val="21"/>
          <w:szCs w:val="21"/>
        </w:rPr>
        <w:t>主任</w:t>
      </w:r>
      <w:r w:rsidR="003D5450" w:rsidRPr="002F04B2">
        <w:rPr>
          <w:rFonts w:ascii="ＭＳ ゴシック" w:eastAsia="ＭＳ ゴシック" w:hAnsi="ＭＳ ゴシック" w:hint="eastAsia"/>
          <w:b/>
          <w:color w:val="auto"/>
          <w:sz w:val="21"/>
          <w:szCs w:val="21"/>
        </w:rPr>
        <w:t>）</w:t>
      </w:r>
    </w:p>
    <w:p w14:paraId="1840F40B" w14:textId="79E6C111" w:rsidR="00B36EC5" w:rsidRPr="002F04B2" w:rsidRDefault="00E3064D" w:rsidP="00665D81">
      <w:pPr>
        <w:ind w:firstLineChars="100" w:firstLine="210"/>
        <w:rPr>
          <w:rFonts w:ascii="ＭＳ ゴシック" w:eastAsia="ＭＳ ゴシック" w:hAnsi="ＭＳ ゴシック"/>
          <w:color w:val="000000" w:themeColor="text1"/>
          <w:sz w:val="21"/>
          <w:szCs w:val="21"/>
        </w:rPr>
      </w:pPr>
      <w:r w:rsidRPr="002F04B2">
        <w:rPr>
          <w:noProof/>
          <w:sz w:val="21"/>
          <w:szCs w:val="21"/>
          <w:lang w:val="en-US"/>
        </w:rPr>
        <w:drawing>
          <wp:anchor distT="0" distB="0" distL="114300" distR="114300" simplePos="0" relativeHeight="251902976" behindDoc="0" locked="0" layoutInCell="1" allowOverlap="1" wp14:anchorId="5110404B" wp14:editId="261B3CDB">
            <wp:simplePos x="0" y="0"/>
            <wp:positionH relativeFrom="margin">
              <wp:posOffset>4003274</wp:posOffset>
            </wp:positionH>
            <wp:positionV relativeFrom="paragraph">
              <wp:posOffset>241773</wp:posOffset>
            </wp:positionV>
            <wp:extent cx="2591201" cy="1729237"/>
            <wp:effectExtent l="0" t="0" r="0" b="4445"/>
            <wp:wrapSquare wrapText="bothSides"/>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BEBA8EAE-BF5A-486C-A8C5-ECC9F3942E4B}">
                          <a14:imgProps xmlns:a14="http://schemas.microsoft.com/office/drawing/2010/main">
                            <a14:imgLayer r:embed="rId24">
                              <a14:imgEffect>
                                <a14:saturation sat="104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596943" cy="17330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6EC5" w:rsidRPr="002F04B2">
        <w:rPr>
          <w:rFonts w:ascii="ＭＳ ゴシック" w:eastAsia="ＭＳ ゴシック" w:hAnsi="ＭＳ ゴシック" w:hint="eastAsia"/>
          <w:color w:val="000000" w:themeColor="text1"/>
          <w:sz w:val="21"/>
          <w:szCs w:val="21"/>
        </w:rPr>
        <w:t>令和２年度生教育タスクチームは、現在生活している児童の発達状況を踏まえ、今までのグループワークのやり方を見直し、個別の生教育に力を入れていくこととしました。</w:t>
      </w:r>
    </w:p>
    <w:p w14:paraId="20354883" w14:textId="608C1AA3" w:rsidR="00B36EC5" w:rsidRPr="002F04B2" w:rsidRDefault="00B36EC5" w:rsidP="00B36EC5">
      <w:pPr>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具体的には以下の６つの取り組みを実施しました。</w:t>
      </w:r>
    </w:p>
    <w:p w14:paraId="372B97D1" w14:textId="66AC296B" w:rsidR="00B36EC5" w:rsidRPr="00596A87" w:rsidRDefault="00B36EC5" w:rsidP="00596A87">
      <w:pPr>
        <w:pStyle w:val="afff5"/>
        <w:numPr>
          <w:ilvl w:val="0"/>
          <w:numId w:val="25"/>
        </w:numPr>
        <w:rPr>
          <w:rFonts w:ascii="ＭＳ ゴシック" w:eastAsia="ＭＳ ゴシック" w:hAnsi="ＭＳ ゴシック"/>
          <w:color w:val="000000" w:themeColor="text1"/>
          <w:sz w:val="21"/>
          <w:szCs w:val="21"/>
        </w:rPr>
      </w:pPr>
      <w:r w:rsidRPr="00596A87">
        <w:rPr>
          <w:rFonts w:ascii="ＭＳ ゴシック" w:eastAsia="ＭＳ ゴシック" w:hAnsi="ＭＳ ゴシック" w:hint="eastAsia"/>
          <w:color w:val="000000" w:themeColor="text1"/>
          <w:sz w:val="21"/>
          <w:szCs w:val="21"/>
        </w:rPr>
        <w:t>トイレ新聞発行【生活習慣・熱中症・新型コロナ予防対策・境界線】</w:t>
      </w:r>
    </w:p>
    <w:p w14:paraId="1E6BF8AE" w14:textId="6B67D6BF" w:rsidR="00B36EC5" w:rsidRPr="00596A87" w:rsidRDefault="00B36EC5" w:rsidP="00596A87">
      <w:pPr>
        <w:pStyle w:val="afff5"/>
        <w:numPr>
          <w:ilvl w:val="0"/>
          <w:numId w:val="25"/>
        </w:numPr>
        <w:rPr>
          <w:rFonts w:ascii="ＭＳ ゴシック" w:eastAsia="ＭＳ ゴシック" w:hAnsi="ＭＳ ゴシック"/>
          <w:color w:val="000000" w:themeColor="text1"/>
          <w:sz w:val="21"/>
          <w:szCs w:val="21"/>
        </w:rPr>
      </w:pPr>
      <w:r w:rsidRPr="00596A87">
        <w:rPr>
          <w:rFonts w:ascii="ＭＳ ゴシック" w:eastAsia="ＭＳ ゴシック" w:hAnsi="ＭＳ ゴシック" w:hint="eastAsia"/>
          <w:color w:val="000000" w:themeColor="text1"/>
          <w:sz w:val="21"/>
          <w:szCs w:val="21"/>
        </w:rPr>
        <w:t>クールごとのドラマ・アニメの内容のチェック</w:t>
      </w:r>
    </w:p>
    <w:p w14:paraId="2F2FF731" w14:textId="5270FFBB" w:rsidR="00B36EC5" w:rsidRPr="00596A87" w:rsidRDefault="00B36EC5" w:rsidP="00596A87">
      <w:pPr>
        <w:pStyle w:val="afff5"/>
        <w:numPr>
          <w:ilvl w:val="0"/>
          <w:numId w:val="25"/>
        </w:numPr>
        <w:rPr>
          <w:rFonts w:ascii="ＭＳ ゴシック" w:eastAsia="ＭＳ ゴシック" w:hAnsi="ＭＳ ゴシック"/>
          <w:color w:val="000000" w:themeColor="text1"/>
          <w:sz w:val="21"/>
          <w:szCs w:val="21"/>
        </w:rPr>
      </w:pPr>
      <w:r w:rsidRPr="00596A87">
        <w:rPr>
          <w:rFonts w:ascii="ＭＳ ゴシック" w:eastAsia="ＭＳ ゴシック" w:hAnsi="ＭＳ ゴシック" w:hint="eastAsia"/>
          <w:color w:val="000000" w:themeColor="text1"/>
          <w:sz w:val="21"/>
          <w:szCs w:val="21"/>
        </w:rPr>
        <w:t>個々の課題に応じた個別の生教育の実施</w:t>
      </w:r>
    </w:p>
    <w:p w14:paraId="5E2ACD51" w14:textId="59A764C7" w:rsidR="00B36EC5" w:rsidRPr="00596A87" w:rsidRDefault="00B36EC5" w:rsidP="00596A87">
      <w:pPr>
        <w:pStyle w:val="afff5"/>
        <w:numPr>
          <w:ilvl w:val="0"/>
          <w:numId w:val="25"/>
        </w:numPr>
        <w:rPr>
          <w:rFonts w:ascii="ＭＳ ゴシック" w:eastAsia="ＭＳ ゴシック" w:hAnsi="ＭＳ ゴシック"/>
          <w:color w:val="000000" w:themeColor="text1"/>
          <w:sz w:val="21"/>
          <w:szCs w:val="21"/>
        </w:rPr>
      </w:pPr>
      <w:r w:rsidRPr="00596A87">
        <w:rPr>
          <w:rFonts w:ascii="ＭＳ ゴシック" w:eastAsia="ＭＳ ゴシック" w:hAnsi="ＭＳ ゴシック" w:hint="eastAsia"/>
          <w:color w:val="000000" w:themeColor="text1"/>
          <w:sz w:val="21"/>
          <w:szCs w:val="21"/>
        </w:rPr>
        <w:lastRenderedPageBreak/>
        <w:t>各部屋の児童間の関係性チェック（８月・１２月）</w:t>
      </w:r>
    </w:p>
    <w:p w14:paraId="2B13974F" w14:textId="18B214CC" w:rsidR="00B36EC5" w:rsidRPr="00596A87" w:rsidRDefault="00B36EC5" w:rsidP="00596A87">
      <w:pPr>
        <w:pStyle w:val="afff5"/>
        <w:numPr>
          <w:ilvl w:val="0"/>
          <w:numId w:val="25"/>
        </w:numPr>
        <w:rPr>
          <w:rFonts w:ascii="ＭＳ ゴシック" w:eastAsia="ＭＳ ゴシック" w:hAnsi="ＭＳ ゴシック"/>
          <w:color w:val="000000" w:themeColor="text1"/>
          <w:sz w:val="21"/>
          <w:szCs w:val="21"/>
        </w:rPr>
      </w:pPr>
      <w:r w:rsidRPr="00596A87">
        <w:rPr>
          <w:rFonts w:ascii="ＭＳ ゴシック" w:eastAsia="ＭＳ ゴシック" w:hAnsi="ＭＳ ゴシック" w:hint="eastAsia"/>
          <w:color w:val="000000" w:themeColor="text1"/>
          <w:sz w:val="21"/>
          <w:szCs w:val="21"/>
        </w:rPr>
        <w:t>職員向け研修【境界線】</w:t>
      </w:r>
    </w:p>
    <w:p w14:paraId="0E75060D" w14:textId="275C4040" w:rsidR="00B36EC5" w:rsidRPr="00596A87" w:rsidRDefault="00B36EC5" w:rsidP="00596A87">
      <w:pPr>
        <w:pStyle w:val="afff5"/>
        <w:numPr>
          <w:ilvl w:val="0"/>
          <w:numId w:val="25"/>
        </w:numPr>
        <w:rPr>
          <w:rFonts w:ascii="ＭＳ ゴシック" w:eastAsia="ＭＳ ゴシック" w:hAnsi="ＭＳ ゴシック"/>
          <w:color w:val="000000" w:themeColor="text1"/>
          <w:sz w:val="21"/>
          <w:szCs w:val="21"/>
        </w:rPr>
      </w:pPr>
      <w:r w:rsidRPr="00596A87">
        <w:rPr>
          <w:rFonts w:ascii="ＭＳ ゴシック" w:eastAsia="ＭＳ ゴシック" w:hAnsi="ＭＳ ゴシック" w:hint="eastAsia"/>
          <w:color w:val="000000" w:themeColor="text1"/>
          <w:sz w:val="21"/>
          <w:szCs w:val="21"/>
        </w:rPr>
        <w:t>毎月の部屋会議の中での境界線・プライベートゾーンの約束の確認</w:t>
      </w:r>
    </w:p>
    <w:p w14:paraId="53CF1079" w14:textId="5B10F572" w:rsidR="00B36EC5" w:rsidRPr="002F04B2" w:rsidRDefault="00B36EC5" w:rsidP="00B36EC5">
      <w:pPr>
        <w:widowControl w:val="0"/>
        <w:spacing w:before="0" w:after="0" w:line="240" w:lineRule="auto"/>
        <w:jc w:val="both"/>
        <w:rPr>
          <w:rFonts w:ascii="ＭＳ ゴシック" w:eastAsia="ＭＳ ゴシック" w:hAnsi="ＭＳ ゴシック"/>
          <w:color w:val="000000" w:themeColor="text1"/>
          <w:sz w:val="21"/>
          <w:szCs w:val="21"/>
        </w:rPr>
      </w:pPr>
    </w:p>
    <w:p w14:paraId="3A75D459" w14:textId="3351753A" w:rsidR="00B36EC5" w:rsidRPr="002F04B2" w:rsidRDefault="00B36EC5" w:rsidP="00E3064D">
      <w:pPr>
        <w:ind w:firstLineChars="100" w:firstLine="210"/>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成果としては、①子どもたち１人ひとりが境界線を意識</w:t>
      </w:r>
      <w:r w:rsidR="00A47131">
        <w:rPr>
          <w:rFonts w:ascii="ＭＳ ゴシック" w:eastAsia="ＭＳ ゴシック" w:hAnsi="ＭＳ ゴシック" w:hint="eastAsia"/>
          <w:color w:val="000000" w:themeColor="text1"/>
          <w:sz w:val="21"/>
          <w:szCs w:val="21"/>
        </w:rPr>
        <w:t>でき</w:t>
      </w:r>
      <w:r w:rsidRPr="002F04B2">
        <w:rPr>
          <w:rFonts w:ascii="ＭＳ ゴシック" w:eastAsia="ＭＳ ゴシック" w:hAnsi="ＭＳ ゴシック" w:hint="eastAsia"/>
          <w:color w:val="000000" w:themeColor="text1"/>
          <w:sz w:val="21"/>
          <w:szCs w:val="21"/>
        </w:rPr>
        <w:t>るようになってきた事、②テレビで放映されているドラマやアニメの内容について、職員１人ひとりの意識が高まっただけでなく、「これは小さい子の前で観ない方が良いかな」と考えられる</w:t>
      </w:r>
      <w:r w:rsidR="00E544E9">
        <w:rPr>
          <w:rFonts w:ascii="ＭＳ ゴシック" w:eastAsia="ＭＳ ゴシック" w:hAnsi="ＭＳ ゴシック" w:hint="eastAsia"/>
          <w:color w:val="000000" w:themeColor="text1"/>
          <w:sz w:val="21"/>
          <w:szCs w:val="21"/>
        </w:rPr>
        <w:t>子どもたちが増えてきたことです。</w:t>
      </w:r>
      <w:r w:rsidRPr="002F04B2">
        <w:rPr>
          <w:rFonts w:ascii="ＭＳ ゴシック" w:eastAsia="ＭＳ ゴシック" w:hAnsi="ＭＳ ゴシック" w:hint="eastAsia"/>
          <w:color w:val="000000" w:themeColor="text1"/>
          <w:sz w:val="21"/>
          <w:szCs w:val="21"/>
        </w:rPr>
        <w:t>個別の生教育の成果はまだ目に見えるものではありませんが、生活の中で繰り返し伝えていく事で</w:t>
      </w:r>
      <w:r w:rsidR="00E544E9">
        <w:rPr>
          <w:rFonts w:ascii="ＭＳ ゴシック" w:eastAsia="ＭＳ ゴシック" w:hAnsi="ＭＳ ゴシック" w:hint="eastAsia"/>
          <w:color w:val="000000" w:themeColor="text1"/>
          <w:sz w:val="21"/>
          <w:szCs w:val="21"/>
        </w:rPr>
        <w:t>少しずつ</w:t>
      </w:r>
      <w:r w:rsidRPr="002F04B2">
        <w:rPr>
          <w:rFonts w:ascii="ＭＳ ゴシック" w:eastAsia="ＭＳ ゴシック" w:hAnsi="ＭＳ ゴシック" w:hint="eastAsia"/>
          <w:color w:val="000000" w:themeColor="text1"/>
          <w:sz w:val="21"/>
          <w:szCs w:val="21"/>
        </w:rPr>
        <w:t>身についていけば良いなと考えています。現場職員の日常生活の中での「気付き」を大切にしながら、今後も【生きていくために必要な知識を教え、生きる力を養う】生教育を目指して実施していきたいと思います。</w:t>
      </w:r>
    </w:p>
    <w:p w14:paraId="77DE7526" w14:textId="09189702" w:rsidR="00FE17A7" w:rsidRPr="002F04B2" w:rsidRDefault="00FE17A7" w:rsidP="00656B95">
      <w:pPr>
        <w:rPr>
          <w:rFonts w:ascii="ＭＳ ゴシック" w:eastAsia="ＭＳ ゴシック" w:hAnsi="ＭＳ ゴシック"/>
          <w:color w:val="auto"/>
          <w:sz w:val="21"/>
          <w:szCs w:val="21"/>
        </w:rPr>
      </w:pPr>
    </w:p>
    <w:p w14:paraId="6632A054" w14:textId="706CF7B3" w:rsidR="0095299A" w:rsidRPr="002F04B2" w:rsidRDefault="0095299A" w:rsidP="00233EE8">
      <w:pPr>
        <w:pStyle w:val="afff5"/>
        <w:numPr>
          <w:ilvl w:val="0"/>
          <w:numId w:val="19"/>
        </w:numPr>
        <w:rPr>
          <w:rFonts w:ascii="ＭＳ ゴシック" w:eastAsia="ＭＳ ゴシック" w:hAnsi="ＭＳ ゴシック"/>
          <w:b/>
          <w:color w:val="auto"/>
          <w:sz w:val="21"/>
          <w:szCs w:val="21"/>
        </w:rPr>
      </w:pPr>
      <w:r w:rsidRPr="002F04B2">
        <w:rPr>
          <w:rFonts w:ascii="ＭＳ ゴシック" w:eastAsia="ＭＳ ゴシック" w:hAnsi="ＭＳ ゴシック" w:hint="eastAsia"/>
          <w:b/>
          <w:color w:val="auto"/>
          <w:sz w:val="21"/>
          <w:szCs w:val="21"/>
        </w:rPr>
        <w:t>子どもの権利擁護タスクチーム</w:t>
      </w:r>
      <w:r w:rsidR="003D5450" w:rsidRPr="002F04B2">
        <w:rPr>
          <w:rFonts w:ascii="ＭＳ ゴシック" w:eastAsia="ＭＳ ゴシック" w:hAnsi="ＭＳ ゴシック" w:hint="eastAsia"/>
          <w:b/>
          <w:color w:val="auto"/>
          <w:sz w:val="21"/>
          <w:szCs w:val="21"/>
        </w:rPr>
        <w:t>（</w:t>
      </w:r>
      <w:r w:rsidR="00391130" w:rsidRPr="002F04B2">
        <w:rPr>
          <w:rFonts w:ascii="ＭＳ ゴシック" w:eastAsia="ＭＳ ゴシック" w:hAnsi="ＭＳ ゴシック" w:hint="eastAsia"/>
          <w:b/>
          <w:color w:val="auto"/>
          <w:sz w:val="21"/>
          <w:szCs w:val="21"/>
        </w:rPr>
        <w:t>平本施設長補佐</w:t>
      </w:r>
      <w:r w:rsidR="003D5450" w:rsidRPr="002F04B2">
        <w:rPr>
          <w:rFonts w:ascii="ＭＳ ゴシック" w:eastAsia="ＭＳ ゴシック" w:hAnsi="ＭＳ ゴシック" w:hint="eastAsia"/>
          <w:b/>
          <w:color w:val="auto"/>
          <w:sz w:val="21"/>
          <w:szCs w:val="21"/>
        </w:rPr>
        <w:t>）</w:t>
      </w:r>
    </w:p>
    <w:p w14:paraId="23DA45C8" w14:textId="1F677654" w:rsidR="006C081B" w:rsidRPr="002F04B2" w:rsidRDefault="00820210" w:rsidP="00684429">
      <w:pPr>
        <w:ind w:firstLineChars="100" w:firstLine="210"/>
        <w:rPr>
          <w:rFonts w:ascii="ＭＳ ゴシック" w:eastAsia="ＭＳ ゴシック" w:hAnsi="ＭＳ ゴシック"/>
          <w:color w:val="000000" w:themeColor="text1"/>
          <w:sz w:val="21"/>
          <w:szCs w:val="21"/>
        </w:rPr>
      </w:pPr>
      <w:r w:rsidRPr="002F04B2">
        <w:rPr>
          <w:rFonts w:ascii="ＭＳ ゴシック" w:eastAsia="ＭＳ ゴシック" w:hAnsi="ＭＳ ゴシック"/>
          <w:noProof/>
          <w:color w:val="auto"/>
          <w:sz w:val="21"/>
          <w:szCs w:val="21"/>
          <w:lang w:val="en-US"/>
        </w:rPr>
        <w:drawing>
          <wp:anchor distT="0" distB="0" distL="114300" distR="114300" simplePos="0" relativeHeight="251912192" behindDoc="0" locked="0" layoutInCell="1" allowOverlap="1" wp14:anchorId="37BB5AD7" wp14:editId="5FA00D06">
            <wp:simplePos x="0" y="0"/>
            <wp:positionH relativeFrom="column">
              <wp:posOffset>3571240</wp:posOffset>
            </wp:positionH>
            <wp:positionV relativeFrom="paragraph">
              <wp:posOffset>1040130</wp:posOffset>
            </wp:positionV>
            <wp:extent cx="2865120" cy="1903095"/>
            <wp:effectExtent l="0" t="0" r="0" b="1905"/>
            <wp:wrapSquare wrapText="bothSides"/>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BEBA8EAE-BF5A-486C-A8C5-ECC9F3942E4B}">
                          <a14:imgProps xmlns:a14="http://schemas.microsoft.com/office/drawing/2010/main">
                            <a14:imgLayer r:embed="rId26">
                              <a14:imgEffect>
                                <a14:saturation sat="107000"/>
                              </a14:imgEffect>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2865120" cy="1903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4429" w:rsidRPr="002F04B2">
        <w:rPr>
          <w:rFonts w:ascii="ＭＳ ゴシック" w:eastAsia="ＭＳ ゴシック" w:hAnsi="ＭＳ ゴシック" w:hint="eastAsia"/>
          <w:color w:val="000000" w:themeColor="text1"/>
          <w:sz w:val="21"/>
          <w:szCs w:val="21"/>
        </w:rPr>
        <w:t>子ども権利擁護タスクでは今年度</w:t>
      </w:r>
      <w:r w:rsidR="009720DA" w:rsidRPr="002F04B2">
        <w:rPr>
          <w:rFonts w:ascii="ＭＳ ゴシック" w:eastAsia="ＭＳ ゴシック" w:hAnsi="ＭＳ ゴシック" w:hint="eastAsia"/>
          <w:color w:val="000000" w:themeColor="text1"/>
          <w:sz w:val="21"/>
          <w:szCs w:val="21"/>
        </w:rPr>
        <w:t>、</w:t>
      </w:r>
      <w:r w:rsidR="00684429" w:rsidRPr="002F04B2">
        <w:rPr>
          <w:rFonts w:ascii="ＭＳ ゴシック" w:eastAsia="ＭＳ ゴシック" w:hAnsi="ＭＳ ゴシック" w:hint="eastAsia"/>
          <w:color w:val="000000" w:themeColor="text1"/>
          <w:sz w:val="21"/>
          <w:szCs w:val="21"/>
        </w:rPr>
        <w:t>3年ぶりに</w:t>
      </w:r>
      <w:r w:rsidR="00684429" w:rsidRPr="002F04B2">
        <w:rPr>
          <w:rFonts w:ascii="ＭＳ ゴシック" w:eastAsia="ＭＳ ゴシック" w:hAnsi="ＭＳ ゴシック"/>
          <w:color w:val="000000" w:themeColor="text1"/>
          <w:sz w:val="21"/>
          <w:szCs w:val="21"/>
        </w:rPr>
        <w:t>NPO法人CAPくれよんの方々を講師に招き、10月に職員、11月に子どもたちを対象に研修を行いました。</w:t>
      </w:r>
      <w:r w:rsidR="006C081B" w:rsidRPr="002F04B2">
        <w:rPr>
          <w:rFonts w:ascii="ＭＳ ゴシック" w:eastAsia="ＭＳ ゴシック" w:hAnsi="ＭＳ ゴシック" w:hint="eastAsia"/>
          <w:color w:val="000000" w:themeColor="text1"/>
          <w:sz w:val="21"/>
          <w:szCs w:val="21"/>
        </w:rPr>
        <w:t>CAPは、</w:t>
      </w:r>
      <w:r w:rsidR="00684429" w:rsidRPr="002F04B2">
        <w:rPr>
          <w:rFonts w:ascii="ＭＳ ゴシック" w:eastAsia="ＭＳ ゴシック" w:hAnsi="ＭＳ ゴシック"/>
          <w:color w:val="000000" w:themeColor="text1"/>
          <w:sz w:val="21"/>
          <w:szCs w:val="21"/>
        </w:rPr>
        <w:t>子どもへの暴力防止</w:t>
      </w:r>
      <w:r w:rsidR="00684429" w:rsidRPr="002F04B2">
        <w:rPr>
          <w:rFonts w:ascii="ＭＳ ゴシック" w:eastAsia="ＭＳ ゴシック" w:hAnsi="ＭＳ ゴシック" w:hint="eastAsia"/>
          <w:color w:val="000000" w:themeColor="text1"/>
          <w:sz w:val="21"/>
          <w:szCs w:val="21"/>
        </w:rPr>
        <w:t>（</w:t>
      </w:r>
      <w:r w:rsidR="00684429" w:rsidRPr="002F04B2">
        <w:rPr>
          <w:rFonts w:ascii="ＭＳ ゴシック" w:eastAsia="ＭＳ ゴシック" w:hAnsi="ＭＳ ゴシック"/>
          <w:color w:val="000000" w:themeColor="text1"/>
          <w:sz w:val="21"/>
          <w:szCs w:val="21"/>
        </w:rPr>
        <w:t>Child Assault Prevention）</w:t>
      </w:r>
      <w:r w:rsidR="006C081B" w:rsidRPr="002F04B2">
        <w:rPr>
          <w:rFonts w:ascii="ＭＳ ゴシック" w:eastAsia="ＭＳ ゴシック" w:hAnsi="ＭＳ ゴシック" w:hint="eastAsia"/>
          <w:color w:val="000000" w:themeColor="text1"/>
          <w:sz w:val="21"/>
          <w:szCs w:val="21"/>
        </w:rPr>
        <w:t>を目的として、</w:t>
      </w:r>
      <w:r w:rsidR="00684429" w:rsidRPr="002F04B2">
        <w:rPr>
          <w:rFonts w:ascii="ＭＳ ゴシック" w:eastAsia="ＭＳ ゴシック" w:hAnsi="ＭＳ ゴシック" w:hint="eastAsia"/>
          <w:color w:val="000000" w:themeColor="text1"/>
          <w:sz w:val="21"/>
          <w:szCs w:val="21"/>
        </w:rPr>
        <w:t>子</w:t>
      </w:r>
      <w:r w:rsidR="00684429" w:rsidRPr="002F04B2">
        <w:rPr>
          <w:rFonts w:ascii="ＭＳ ゴシック" w:eastAsia="ＭＳ ゴシック" w:hAnsi="ＭＳ ゴシック"/>
          <w:color w:val="000000" w:themeColor="text1"/>
          <w:sz w:val="21"/>
          <w:szCs w:val="21"/>
        </w:rPr>
        <w:t>どもがいじめ・虐待・体罰・誘拐・痴漢・性暴力など様々な暴力から自分の心とからだを守るための予防教育プログラム</w:t>
      </w:r>
      <w:r w:rsidR="002A5A59" w:rsidRPr="002F04B2">
        <w:rPr>
          <w:rFonts w:ascii="ＭＳ ゴシック" w:eastAsia="ＭＳ ゴシック" w:hAnsi="ＭＳ ゴシック" w:hint="eastAsia"/>
          <w:color w:val="000000" w:themeColor="text1"/>
          <w:sz w:val="21"/>
          <w:szCs w:val="21"/>
        </w:rPr>
        <w:t>です</w:t>
      </w:r>
      <w:r w:rsidR="00684429" w:rsidRPr="002F04B2">
        <w:rPr>
          <w:rFonts w:ascii="ＭＳ ゴシック" w:eastAsia="ＭＳ ゴシック" w:hAnsi="ＭＳ ゴシック"/>
          <w:color w:val="000000" w:themeColor="text1"/>
          <w:sz w:val="21"/>
          <w:szCs w:val="21"/>
        </w:rPr>
        <w:t>。幼児から中高生まで、それぞれのレベルに応じて、劇を見たり、実際に場面を演じたりといった方法で学びました。</w:t>
      </w:r>
    </w:p>
    <w:p w14:paraId="6F51763B" w14:textId="1268FC83" w:rsidR="00684429" w:rsidRPr="002F04B2" w:rsidRDefault="00684429" w:rsidP="00684429">
      <w:pPr>
        <w:ind w:firstLineChars="100" w:firstLine="210"/>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また、</w:t>
      </w:r>
      <w:r w:rsidRPr="002F04B2">
        <w:rPr>
          <w:rFonts w:ascii="ＭＳ ゴシック" w:eastAsia="ＭＳ ゴシック" w:hAnsi="ＭＳ ゴシック"/>
          <w:color w:val="000000" w:themeColor="text1"/>
          <w:sz w:val="21"/>
          <w:szCs w:val="21"/>
        </w:rPr>
        <w:t>今年度</w:t>
      </w:r>
      <w:r w:rsidRPr="002F04B2">
        <w:rPr>
          <w:rFonts w:ascii="ＭＳ ゴシック" w:eastAsia="ＭＳ ゴシック" w:hAnsi="ＭＳ ゴシック" w:hint="eastAsia"/>
          <w:color w:val="000000" w:themeColor="text1"/>
          <w:sz w:val="21"/>
          <w:szCs w:val="21"/>
        </w:rPr>
        <w:t>は施設全体として、</w:t>
      </w:r>
      <w:r w:rsidRPr="002F04B2">
        <w:rPr>
          <w:rFonts w:ascii="ＭＳ ゴシック" w:eastAsia="ＭＳ ゴシック" w:hAnsi="ＭＳ ゴシック"/>
          <w:color w:val="000000" w:themeColor="text1"/>
          <w:sz w:val="21"/>
          <w:szCs w:val="21"/>
        </w:rPr>
        <w:t>子どもの意見表明権に力を入れ</w:t>
      </w:r>
      <w:r w:rsidRPr="002F04B2">
        <w:rPr>
          <w:rFonts w:ascii="ＭＳ ゴシック" w:eastAsia="ＭＳ ゴシック" w:hAnsi="ＭＳ ゴシック" w:hint="eastAsia"/>
          <w:color w:val="000000" w:themeColor="text1"/>
          <w:sz w:val="21"/>
          <w:szCs w:val="21"/>
        </w:rPr>
        <w:t>ました。</w:t>
      </w:r>
      <w:r w:rsidRPr="002F04B2">
        <w:rPr>
          <w:rFonts w:ascii="ＭＳ ゴシック" w:eastAsia="ＭＳ ゴシック" w:hAnsi="ＭＳ ゴシック"/>
          <w:color w:val="000000" w:themeColor="text1"/>
          <w:sz w:val="21"/>
          <w:szCs w:val="21"/>
        </w:rPr>
        <w:t>4月に</w:t>
      </w:r>
      <w:r w:rsidRPr="002F04B2">
        <w:rPr>
          <w:rFonts w:ascii="ＭＳ ゴシック" w:eastAsia="ＭＳ ゴシック" w:hAnsi="ＭＳ ゴシック" w:hint="eastAsia"/>
          <w:color w:val="000000" w:themeColor="text1"/>
          <w:sz w:val="21"/>
          <w:szCs w:val="21"/>
        </w:rPr>
        <w:t>は</w:t>
      </w:r>
      <w:r w:rsidRPr="002F04B2">
        <w:rPr>
          <w:rFonts w:ascii="ＭＳ ゴシック" w:eastAsia="ＭＳ ゴシック" w:hAnsi="ＭＳ ゴシック"/>
          <w:color w:val="000000" w:themeColor="text1"/>
          <w:sz w:val="21"/>
          <w:szCs w:val="21"/>
        </w:rPr>
        <w:t>職員に対してアンケートを行い、その結果を踏まえて子どもの意見表明権に関する事例検討会を実施。</w:t>
      </w:r>
      <w:r w:rsidRPr="002F04B2">
        <w:rPr>
          <w:rFonts w:ascii="ＭＳ ゴシック" w:eastAsia="ＭＳ ゴシック" w:hAnsi="ＭＳ ゴシック" w:hint="eastAsia"/>
          <w:color w:val="000000" w:themeColor="text1"/>
          <w:sz w:val="21"/>
          <w:szCs w:val="21"/>
        </w:rPr>
        <w:t>これと並行して、</w:t>
      </w:r>
      <w:r w:rsidRPr="002F04B2">
        <w:rPr>
          <w:rFonts w:ascii="ＭＳ ゴシック" w:eastAsia="ＭＳ ゴシック" w:hAnsi="ＭＳ ゴシック"/>
          <w:color w:val="000000" w:themeColor="text1"/>
          <w:sz w:val="21"/>
          <w:szCs w:val="21"/>
        </w:rPr>
        <w:t>子ども会議</w:t>
      </w:r>
      <w:r w:rsidRPr="002F04B2">
        <w:rPr>
          <w:rFonts w:ascii="ＭＳ ゴシック" w:eastAsia="ＭＳ ゴシック" w:hAnsi="ＭＳ ゴシック" w:hint="eastAsia"/>
          <w:color w:val="000000" w:themeColor="text1"/>
          <w:sz w:val="21"/>
          <w:szCs w:val="21"/>
        </w:rPr>
        <w:t>が開催され、子どもたちからあげられた</w:t>
      </w:r>
      <w:r w:rsidRPr="002F04B2">
        <w:rPr>
          <w:rFonts w:ascii="ＭＳ ゴシック" w:eastAsia="ＭＳ ゴシック" w:hAnsi="ＭＳ ゴシック"/>
          <w:color w:val="000000" w:themeColor="text1"/>
          <w:sz w:val="21"/>
          <w:szCs w:val="21"/>
        </w:rPr>
        <w:t>具体的な意見や要望に対して、施設側も真摯に検討し、できること／ものについて回答していくことができ</w:t>
      </w:r>
      <w:r w:rsidRPr="002F04B2">
        <w:rPr>
          <w:rFonts w:ascii="ＭＳ ゴシック" w:eastAsia="ＭＳ ゴシック" w:hAnsi="ＭＳ ゴシック" w:hint="eastAsia"/>
          <w:color w:val="000000" w:themeColor="text1"/>
          <w:sz w:val="21"/>
          <w:szCs w:val="21"/>
        </w:rPr>
        <w:t>ました。さらに多様なニーズ、価値観のある子どもたちの権利をどのように守っていくか、引き続き学び、</w:t>
      </w:r>
      <w:r w:rsidR="00D763C2">
        <w:rPr>
          <w:rFonts w:ascii="ＭＳ ゴシック" w:eastAsia="ＭＳ ゴシック" w:hAnsi="ＭＳ ゴシック" w:hint="eastAsia"/>
          <w:color w:val="000000" w:themeColor="text1"/>
          <w:sz w:val="21"/>
          <w:szCs w:val="21"/>
        </w:rPr>
        <w:t>取り組んで</w:t>
      </w:r>
      <w:r w:rsidRPr="002F04B2">
        <w:rPr>
          <w:rFonts w:ascii="ＭＳ ゴシック" w:eastAsia="ＭＳ ゴシック" w:hAnsi="ＭＳ ゴシック" w:hint="eastAsia"/>
          <w:color w:val="000000" w:themeColor="text1"/>
          <w:sz w:val="21"/>
          <w:szCs w:val="21"/>
        </w:rPr>
        <w:t>まいります。</w:t>
      </w:r>
    </w:p>
    <w:p w14:paraId="5CCB1AB4" w14:textId="16AD6BE8" w:rsidR="00F81EDB" w:rsidRPr="002F04B2" w:rsidRDefault="00F81EDB" w:rsidP="00C67C4F">
      <w:pPr>
        <w:widowControl w:val="0"/>
        <w:spacing w:before="0" w:after="0" w:line="240" w:lineRule="auto"/>
        <w:jc w:val="both"/>
        <w:rPr>
          <w:rFonts w:ascii="ＭＳ ゴシック" w:eastAsia="ＭＳ ゴシック" w:hAnsi="ＭＳ ゴシック"/>
          <w:color w:val="000000" w:themeColor="text1"/>
          <w:sz w:val="21"/>
          <w:szCs w:val="21"/>
        </w:rPr>
      </w:pPr>
    </w:p>
    <w:p w14:paraId="16116585" w14:textId="77777777" w:rsidR="00A26D95" w:rsidRPr="002F04B2" w:rsidRDefault="00A26D95" w:rsidP="00C67C4F">
      <w:pPr>
        <w:widowControl w:val="0"/>
        <w:spacing w:before="0" w:after="0" w:line="240" w:lineRule="auto"/>
        <w:jc w:val="both"/>
        <w:rPr>
          <w:rFonts w:ascii="ＭＳ ゴシック" w:eastAsia="ＭＳ ゴシック" w:hAnsi="ＭＳ ゴシック"/>
          <w:color w:val="000000" w:themeColor="text1"/>
          <w:sz w:val="21"/>
          <w:szCs w:val="21"/>
        </w:rPr>
      </w:pPr>
    </w:p>
    <w:p w14:paraId="76CC50EA" w14:textId="734F5892" w:rsidR="00F81EDB" w:rsidRPr="002F04B2" w:rsidRDefault="00A60F67" w:rsidP="00233EE8">
      <w:pPr>
        <w:pStyle w:val="afff5"/>
        <w:numPr>
          <w:ilvl w:val="0"/>
          <w:numId w:val="19"/>
        </w:numPr>
        <w:rPr>
          <w:rFonts w:ascii="ＭＳ ゴシック" w:eastAsia="ＭＳ ゴシック" w:hAnsi="ＭＳ ゴシック"/>
          <w:b/>
          <w:color w:val="auto"/>
          <w:sz w:val="21"/>
          <w:szCs w:val="21"/>
        </w:rPr>
      </w:pPr>
      <w:r w:rsidRPr="002F04B2">
        <w:rPr>
          <w:rFonts w:ascii="ＭＳ ゴシック" w:eastAsia="ＭＳ ゴシック" w:hAnsi="ＭＳ ゴシック"/>
          <w:noProof/>
          <w:color w:val="auto"/>
          <w:sz w:val="21"/>
          <w:szCs w:val="21"/>
          <w:lang w:val="en-US"/>
        </w:rPr>
        <w:drawing>
          <wp:anchor distT="0" distB="0" distL="114300" distR="114300" simplePos="0" relativeHeight="251890688" behindDoc="1" locked="0" layoutInCell="1" allowOverlap="1" wp14:anchorId="28A90FCF" wp14:editId="06F1C863">
            <wp:simplePos x="0" y="0"/>
            <wp:positionH relativeFrom="column">
              <wp:posOffset>3609975</wp:posOffset>
            </wp:positionH>
            <wp:positionV relativeFrom="paragraph">
              <wp:posOffset>313690</wp:posOffset>
            </wp:positionV>
            <wp:extent cx="2886075" cy="1847215"/>
            <wp:effectExtent l="0" t="0" r="9525" b="635"/>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6075" cy="1847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1EDB" w:rsidRPr="002F04B2">
        <w:rPr>
          <w:rFonts w:ascii="ＭＳ ゴシック" w:eastAsia="ＭＳ ゴシック" w:hAnsi="ＭＳ ゴシック" w:hint="eastAsia"/>
          <w:b/>
          <w:color w:val="auto"/>
          <w:sz w:val="21"/>
          <w:szCs w:val="21"/>
        </w:rPr>
        <w:t>療育タスクチーム（</w:t>
      </w:r>
      <w:r w:rsidR="0002375E" w:rsidRPr="002F04B2">
        <w:rPr>
          <w:rFonts w:ascii="ＭＳ ゴシック" w:eastAsia="ＭＳ ゴシック" w:hAnsi="ＭＳ ゴシック" w:hint="eastAsia"/>
          <w:b/>
          <w:color w:val="auto"/>
          <w:sz w:val="21"/>
          <w:szCs w:val="21"/>
        </w:rPr>
        <w:t>加藤主任</w:t>
      </w:r>
      <w:r w:rsidR="00F81EDB" w:rsidRPr="002F04B2">
        <w:rPr>
          <w:rFonts w:ascii="ＭＳ ゴシック" w:eastAsia="ＭＳ ゴシック" w:hAnsi="ＭＳ ゴシック" w:hint="eastAsia"/>
          <w:b/>
          <w:color w:val="auto"/>
          <w:sz w:val="21"/>
          <w:szCs w:val="21"/>
        </w:rPr>
        <w:t>）</w:t>
      </w:r>
    </w:p>
    <w:p w14:paraId="5232A524" w14:textId="648DC454" w:rsidR="005D7F37" w:rsidRPr="002F04B2" w:rsidRDefault="005B297C" w:rsidP="005D7F37">
      <w:pPr>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 xml:space="preserve">　</w:t>
      </w:r>
      <w:r w:rsidR="005D7F37" w:rsidRPr="002F04B2">
        <w:rPr>
          <w:rFonts w:ascii="ＭＳ ゴシック" w:eastAsia="ＭＳ ゴシック" w:hAnsi="ＭＳ ゴシック" w:hint="eastAsia"/>
          <w:color w:val="auto"/>
          <w:sz w:val="21"/>
          <w:szCs w:val="21"/>
        </w:rPr>
        <w:t>昨年度</w:t>
      </w:r>
      <w:r w:rsidR="00D763C2">
        <w:rPr>
          <w:rFonts w:ascii="ＭＳ ゴシック" w:eastAsia="ＭＳ ゴシック" w:hAnsi="ＭＳ ゴシック" w:hint="eastAsia"/>
          <w:color w:val="auto"/>
          <w:sz w:val="21"/>
          <w:szCs w:val="21"/>
        </w:rPr>
        <w:t>、</w:t>
      </w:r>
      <w:r w:rsidR="005D7F37" w:rsidRPr="002F04B2">
        <w:rPr>
          <w:rFonts w:ascii="ＭＳ ゴシック" w:eastAsia="ＭＳ ゴシック" w:hAnsi="ＭＳ ゴシック" w:hint="eastAsia"/>
          <w:color w:val="auto"/>
          <w:sz w:val="21"/>
          <w:szCs w:val="21"/>
        </w:rPr>
        <w:t>助成</w:t>
      </w:r>
      <w:r w:rsidR="00D763C2">
        <w:rPr>
          <w:rFonts w:ascii="ＭＳ ゴシック" w:eastAsia="ＭＳ ゴシック" w:hAnsi="ＭＳ ゴシック" w:hint="eastAsia"/>
          <w:color w:val="auto"/>
          <w:sz w:val="21"/>
          <w:szCs w:val="21"/>
        </w:rPr>
        <w:t>金をいただき</w:t>
      </w:r>
      <w:r w:rsidR="005D7F37" w:rsidRPr="002F04B2">
        <w:rPr>
          <w:rFonts w:ascii="ＭＳ ゴシック" w:eastAsia="ＭＳ ゴシック" w:hAnsi="ＭＳ ゴシック" w:hint="eastAsia"/>
          <w:color w:val="auto"/>
          <w:sz w:val="21"/>
          <w:szCs w:val="21"/>
        </w:rPr>
        <w:t>タブレット</w:t>
      </w:r>
      <w:r w:rsidR="00D763C2">
        <w:rPr>
          <w:rFonts w:ascii="ＭＳ ゴシック" w:eastAsia="ＭＳ ゴシック" w:hAnsi="ＭＳ ゴシック" w:hint="eastAsia"/>
          <w:color w:val="auto"/>
          <w:sz w:val="21"/>
          <w:szCs w:val="21"/>
        </w:rPr>
        <w:t>を購入することが</w:t>
      </w:r>
      <w:r w:rsidR="008A5B92">
        <w:rPr>
          <w:rFonts w:ascii="ＭＳ ゴシック" w:eastAsia="ＭＳ ゴシック" w:hAnsi="ＭＳ ゴシック" w:hint="eastAsia"/>
          <w:color w:val="auto"/>
          <w:sz w:val="21"/>
          <w:szCs w:val="21"/>
        </w:rPr>
        <w:t>でき</w:t>
      </w:r>
      <w:r w:rsidR="009B3974">
        <w:rPr>
          <w:rFonts w:ascii="ＭＳ ゴシック" w:eastAsia="ＭＳ ゴシック" w:hAnsi="ＭＳ ゴシック" w:hint="eastAsia"/>
          <w:color w:val="auto"/>
          <w:sz w:val="21"/>
          <w:szCs w:val="21"/>
        </w:rPr>
        <w:t>、今年度はそれを本格的に活用することができました。</w:t>
      </w:r>
      <w:r w:rsidR="005D7F37" w:rsidRPr="002F04B2">
        <w:rPr>
          <w:rFonts w:ascii="ＭＳ ゴシック" w:eastAsia="ＭＳ ゴシック" w:hAnsi="ＭＳ ゴシック" w:hint="eastAsia"/>
          <w:color w:val="auto"/>
          <w:sz w:val="21"/>
          <w:szCs w:val="21"/>
        </w:rPr>
        <w:t>学校教育</w:t>
      </w:r>
      <w:r w:rsidR="009B3974">
        <w:rPr>
          <w:rFonts w:ascii="ＭＳ ゴシック" w:eastAsia="ＭＳ ゴシック" w:hAnsi="ＭＳ ゴシック" w:hint="eastAsia"/>
          <w:color w:val="auto"/>
          <w:sz w:val="21"/>
          <w:szCs w:val="21"/>
        </w:rPr>
        <w:t>現場</w:t>
      </w:r>
      <w:r w:rsidR="005D7F37" w:rsidRPr="002F04B2">
        <w:rPr>
          <w:rFonts w:ascii="ＭＳ ゴシック" w:eastAsia="ＭＳ ゴシック" w:hAnsi="ＭＳ ゴシック" w:hint="eastAsia"/>
          <w:color w:val="auto"/>
          <w:sz w:val="21"/>
          <w:szCs w:val="21"/>
        </w:rPr>
        <w:t>でも</w:t>
      </w:r>
      <w:r w:rsidR="009B3974">
        <w:rPr>
          <w:rFonts w:ascii="ＭＳ ゴシック" w:eastAsia="ＭＳ ゴシック" w:hAnsi="ＭＳ ゴシック" w:hint="eastAsia"/>
          <w:color w:val="auto"/>
          <w:sz w:val="21"/>
          <w:szCs w:val="21"/>
        </w:rPr>
        <w:t>ICT機器の活用</w:t>
      </w:r>
      <w:r w:rsidR="005D7F37" w:rsidRPr="002F04B2">
        <w:rPr>
          <w:rFonts w:ascii="ＭＳ ゴシック" w:eastAsia="ＭＳ ゴシック" w:hAnsi="ＭＳ ゴシック" w:hint="eastAsia"/>
          <w:color w:val="auto"/>
          <w:sz w:val="21"/>
          <w:szCs w:val="21"/>
        </w:rPr>
        <w:t>が</w:t>
      </w:r>
      <w:r w:rsidR="009B3974">
        <w:rPr>
          <w:rFonts w:ascii="ＭＳ ゴシック" w:eastAsia="ＭＳ ゴシック" w:hAnsi="ＭＳ ゴシック" w:hint="eastAsia"/>
          <w:color w:val="auto"/>
          <w:sz w:val="21"/>
          <w:szCs w:val="21"/>
        </w:rPr>
        <w:t>始まる</w:t>
      </w:r>
      <w:r w:rsidR="005D7F37" w:rsidRPr="002F04B2">
        <w:rPr>
          <w:rFonts w:ascii="ＭＳ ゴシック" w:eastAsia="ＭＳ ゴシック" w:hAnsi="ＭＳ ゴシック" w:hint="eastAsia"/>
          <w:color w:val="auto"/>
          <w:sz w:val="21"/>
          <w:szCs w:val="21"/>
        </w:rPr>
        <w:t>中、療育タスクがタブレットの活用を先駆け</w:t>
      </w:r>
      <w:r w:rsidR="009B3974">
        <w:rPr>
          <w:rFonts w:ascii="ＭＳ ゴシック" w:eastAsia="ＭＳ ゴシック" w:hAnsi="ＭＳ ゴシック" w:hint="eastAsia"/>
          <w:color w:val="auto"/>
          <w:sz w:val="21"/>
          <w:szCs w:val="21"/>
        </w:rPr>
        <w:t>た形です。</w:t>
      </w:r>
      <w:r w:rsidR="005D7F37" w:rsidRPr="002F04B2">
        <w:rPr>
          <w:rFonts w:ascii="ＭＳ ゴシック" w:eastAsia="ＭＳ ゴシック" w:hAnsi="ＭＳ ゴシック" w:hint="eastAsia"/>
          <w:color w:val="auto"/>
          <w:sz w:val="21"/>
          <w:szCs w:val="21"/>
        </w:rPr>
        <w:t>とにかく新しい物好きの子ども達は</w:t>
      </w:r>
      <w:r w:rsidR="009B3974">
        <w:rPr>
          <w:rFonts w:ascii="ＭＳ ゴシック" w:eastAsia="ＭＳ ゴシック" w:hAnsi="ＭＳ ゴシック" w:hint="eastAsia"/>
          <w:color w:val="auto"/>
          <w:sz w:val="21"/>
          <w:szCs w:val="21"/>
        </w:rPr>
        <w:t>、</w:t>
      </w:r>
      <w:r w:rsidR="005D7F37" w:rsidRPr="002F04B2">
        <w:rPr>
          <w:rFonts w:ascii="ＭＳ ゴシック" w:eastAsia="ＭＳ ゴシック" w:hAnsi="ＭＳ ゴシック" w:hint="eastAsia"/>
          <w:color w:val="auto"/>
          <w:sz w:val="21"/>
          <w:szCs w:val="21"/>
        </w:rPr>
        <w:t>タブレットに目を輝かせる毎日。</w:t>
      </w:r>
      <w:r w:rsidR="00C73783">
        <w:rPr>
          <w:rFonts w:ascii="ＭＳ ゴシック" w:eastAsia="ＭＳ ゴシック" w:hAnsi="ＭＳ ゴシック" w:hint="eastAsia"/>
          <w:color w:val="auto"/>
          <w:sz w:val="21"/>
          <w:szCs w:val="21"/>
        </w:rPr>
        <w:t>当初、</w:t>
      </w:r>
      <w:r w:rsidR="005D7F37" w:rsidRPr="002F04B2">
        <w:rPr>
          <w:rFonts w:ascii="ＭＳ ゴシック" w:eastAsia="ＭＳ ゴシック" w:hAnsi="ＭＳ ゴシック" w:hint="eastAsia"/>
          <w:color w:val="auto"/>
          <w:sz w:val="21"/>
          <w:szCs w:val="21"/>
        </w:rPr>
        <w:t>幼児～小学生</w:t>
      </w:r>
      <w:r w:rsidR="00C73783">
        <w:rPr>
          <w:rFonts w:ascii="ＭＳ ゴシック" w:eastAsia="ＭＳ ゴシック" w:hAnsi="ＭＳ ゴシック" w:hint="eastAsia"/>
          <w:color w:val="auto"/>
          <w:sz w:val="21"/>
          <w:szCs w:val="21"/>
        </w:rPr>
        <w:t>が主に</w:t>
      </w:r>
      <w:r w:rsidR="005D7F37" w:rsidRPr="002F04B2">
        <w:rPr>
          <w:rFonts w:ascii="ＭＳ ゴシック" w:eastAsia="ＭＳ ゴシック" w:hAnsi="ＭＳ ゴシック" w:hint="eastAsia"/>
          <w:color w:val="auto"/>
          <w:sz w:val="21"/>
          <w:szCs w:val="21"/>
        </w:rPr>
        <w:t>使用</w:t>
      </w:r>
      <w:r w:rsidR="00C73783">
        <w:rPr>
          <w:rFonts w:ascii="ＭＳ ゴシック" w:eastAsia="ＭＳ ゴシック" w:hAnsi="ＭＳ ゴシック" w:hint="eastAsia"/>
          <w:color w:val="auto"/>
          <w:sz w:val="21"/>
          <w:szCs w:val="21"/>
        </w:rPr>
        <w:t>することを想定していましたが</w:t>
      </w:r>
      <w:r w:rsidR="005D7F37" w:rsidRPr="002F04B2">
        <w:rPr>
          <w:rFonts w:ascii="ＭＳ ゴシック" w:eastAsia="ＭＳ ゴシック" w:hAnsi="ＭＳ ゴシック" w:hint="eastAsia"/>
          <w:color w:val="auto"/>
          <w:sz w:val="21"/>
          <w:szCs w:val="21"/>
        </w:rPr>
        <w:t>、中高生も一緒になって療育アプリに取り組む姿が見られました。</w:t>
      </w:r>
    </w:p>
    <w:p w14:paraId="7490ED68" w14:textId="3ABA5EE6" w:rsidR="000662B4" w:rsidRDefault="000662B4" w:rsidP="005D7F37">
      <w:pPr>
        <w:ind w:firstLineChars="100" w:firstLine="210"/>
        <w:rPr>
          <w:rFonts w:ascii="ＭＳ ゴシック" w:eastAsia="ＭＳ ゴシック" w:hAnsi="ＭＳ ゴシック"/>
          <w:color w:val="auto"/>
          <w:sz w:val="21"/>
          <w:szCs w:val="21"/>
        </w:rPr>
      </w:pPr>
    </w:p>
    <w:p w14:paraId="1AD76FFA" w14:textId="55EF9C2A" w:rsidR="00A60F67" w:rsidRDefault="00A60F67" w:rsidP="005D7F37">
      <w:pPr>
        <w:ind w:firstLineChars="100" w:firstLine="210"/>
        <w:rPr>
          <w:rFonts w:ascii="ＭＳ ゴシック" w:eastAsia="ＭＳ ゴシック" w:hAnsi="ＭＳ ゴシック"/>
          <w:color w:val="auto"/>
          <w:sz w:val="21"/>
          <w:szCs w:val="21"/>
        </w:rPr>
      </w:pPr>
    </w:p>
    <w:p w14:paraId="6446E8FF" w14:textId="77777777" w:rsidR="00A60F67" w:rsidRDefault="00A60F67" w:rsidP="005D7F37">
      <w:pPr>
        <w:ind w:firstLineChars="100" w:firstLine="210"/>
        <w:rPr>
          <w:rFonts w:ascii="ＭＳ ゴシック" w:eastAsia="ＭＳ ゴシック" w:hAnsi="ＭＳ ゴシック"/>
          <w:color w:val="auto"/>
          <w:sz w:val="21"/>
          <w:szCs w:val="21"/>
        </w:rPr>
      </w:pPr>
    </w:p>
    <w:p w14:paraId="2F317531" w14:textId="13570498" w:rsidR="005D7F37" w:rsidRPr="002F04B2" w:rsidRDefault="00A60F67" w:rsidP="005D7F37">
      <w:pPr>
        <w:ind w:firstLineChars="100" w:firstLine="210"/>
        <w:rPr>
          <w:rFonts w:ascii="ＭＳ ゴシック" w:eastAsia="ＭＳ ゴシック" w:hAnsi="ＭＳ ゴシック"/>
          <w:color w:val="auto"/>
          <w:sz w:val="21"/>
          <w:szCs w:val="21"/>
        </w:rPr>
      </w:pPr>
      <w:r w:rsidRPr="002F04B2">
        <w:rPr>
          <w:rFonts w:ascii="ＭＳ ゴシック" w:eastAsia="ＭＳ ゴシック" w:hAnsi="ＭＳ ゴシック"/>
          <w:noProof/>
          <w:color w:val="auto"/>
          <w:sz w:val="21"/>
          <w:szCs w:val="21"/>
          <w:lang w:val="en-US"/>
        </w:rPr>
        <w:drawing>
          <wp:anchor distT="0" distB="0" distL="114300" distR="114300" simplePos="0" relativeHeight="251891712" behindDoc="0" locked="0" layoutInCell="1" allowOverlap="1" wp14:anchorId="6910B083" wp14:editId="3308DFCD">
            <wp:simplePos x="0" y="0"/>
            <wp:positionH relativeFrom="column">
              <wp:posOffset>3646450</wp:posOffset>
            </wp:positionH>
            <wp:positionV relativeFrom="paragraph">
              <wp:posOffset>132168</wp:posOffset>
            </wp:positionV>
            <wp:extent cx="2785110" cy="1860550"/>
            <wp:effectExtent l="0" t="0" r="0" b="6350"/>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85110" cy="186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F37" w:rsidRPr="002F04B2">
        <w:rPr>
          <w:rFonts w:ascii="ＭＳ ゴシック" w:eastAsia="ＭＳ ゴシック" w:hAnsi="ＭＳ ゴシック"/>
          <w:color w:val="auto"/>
          <w:sz w:val="21"/>
          <w:szCs w:val="21"/>
        </w:rPr>
        <w:t>また、今年度も療育プログラム</w:t>
      </w:r>
      <w:r w:rsidR="00C73783">
        <w:rPr>
          <w:rFonts w:ascii="ＭＳ ゴシック" w:eastAsia="ＭＳ ゴシック" w:hAnsi="ＭＳ ゴシック" w:hint="eastAsia"/>
          <w:color w:val="auto"/>
          <w:sz w:val="21"/>
          <w:szCs w:val="21"/>
        </w:rPr>
        <w:t>（</w:t>
      </w:r>
      <w:r w:rsidR="005D7F37" w:rsidRPr="002F04B2">
        <w:rPr>
          <w:rFonts w:ascii="ＭＳ ゴシック" w:eastAsia="ＭＳ ゴシック" w:hAnsi="ＭＳ ゴシック" w:hint="eastAsia"/>
          <w:color w:val="auto"/>
          <w:sz w:val="21"/>
          <w:szCs w:val="21"/>
        </w:rPr>
        <w:t>からトレ、ことトレ</w:t>
      </w:r>
      <w:r w:rsidR="00C73783">
        <w:rPr>
          <w:rFonts w:ascii="ＭＳ ゴシック" w:eastAsia="ＭＳ ゴシック" w:hAnsi="ＭＳ ゴシック" w:hint="eastAsia"/>
          <w:color w:val="auto"/>
          <w:sz w:val="21"/>
          <w:szCs w:val="21"/>
        </w:rPr>
        <w:t>）</w:t>
      </w:r>
      <w:r w:rsidR="005D7F37" w:rsidRPr="002F04B2">
        <w:rPr>
          <w:rFonts w:ascii="ＭＳ ゴシック" w:eastAsia="ＭＳ ゴシック" w:hAnsi="ＭＳ ゴシック" w:hint="eastAsia"/>
          <w:color w:val="auto"/>
          <w:sz w:val="21"/>
          <w:szCs w:val="21"/>
        </w:rPr>
        <w:t>は全3回ずつ実施することが</w:t>
      </w:r>
      <w:r w:rsidR="00A47131">
        <w:rPr>
          <w:rFonts w:ascii="ＭＳ ゴシック" w:eastAsia="ＭＳ ゴシック" w:hAnsi="ＭＳ ゴシック" w:hint="eastAsia"/>
          <w:color w:val="auto"/>
          <w:sz w:val="21"/>
          <w:szCs w:val="21"/>
        </w:rPr>
        <w:t>でき</w:t>
      </w:r>
      <w:r w:rsidR="005D7F37" w:rsidRPr="002F04B2">
        <w:rPr>
          <w:rFonts w:ascii="ＭＳ ゴシック" w:eastAsia="ＭＳ ゴシック" w:hAnsi="ＭＳ ゴシック" w:hint="eastAsia"/>
          <w:color w:val="auto"/>
          <w:sz w:val="21"/>
          <w:szCs w:val="21"/>
        </w:rPr>
        <w:t>ました。今年度は新型コロナウイルスへの対策として職員が全員マスクを着用してのプログラムの実施となってしまったため、声が行き届きにくいことが課題となりました。試行錯誤した後、準備体操で行っている「グーチョキパーで何作ろう？」「アブラハムの子」を事前に職員が録画し、当日</w:t>
      </w:r>
      <w:r w:rsidR="00C73783">
        <w:rPr>
          <w:rFonts w:ascii="ＭＳ ゴシック" w:eastAsia="ＭＳ ゴシック" w:hAnsi="ＭＳ ゴシック" w:hint="eastAsia"/>
          <w:color w:val="auto"/>
          <w:sz w:val="21"/>
          <w:szCs w:val="21"/>
        </w:rPr>
        <w:t>大型モニターで</w:t>
      </w:r>
      <w:r w:rsidR="00672713" w:rsidRPr="002F04B2">
        <w:rPr>
          <w:rFonts w:ascii="ＭＳ ゴシック" w:eastAsia="ＭＳ ゴシック" w:hAnsi="ＭＳ ゴシック" w:hint="eastAsia"/>
          <w:color w:val="auto"/>
          <w:sz w:val="21"/>
          <w:szCs w:val="21"/>
        </w:rPr>
        <w:t>映す</w:t>
      </w:r>
      <w:r w:rsidR="00C73783">
        <w:rPr>
          <w:rFonts w:ascii="ＭＳ ゴシック" w:eastAsia="ＭＳ ゴシック" w:hAnsi="ＭＳ ゴシック" w:hint="eastAsia"/>
          <w:color w:val="auto"/>
          <w:sz w:val="21"/>
          <w:szCs w:val="21"/>
        </w:rPr>
        <w:t>方法に</w:t>
      </w:r>
      <w:r w:rsidR="005D7F37" w:rsidRPr="002F04B2">
        <w:rPr>
          <w:rFonts w:ascii="ＭＳ ゴシック" w:eastAsia="ＭＳ ゴシック" w:hAnsi="ＭＳ ゴシック" w:hint="eastAsia"/>
          <w:color w:val="auto"/>
          <w:sz w:val="21"/>
          <w:szCs w:val="21"/>
        </w:rPr>
        <w:t>変更しました。実際にやって見せるよりも子ども達の興味関心度が高く、</w:t>
      </w:r>
      <w:r w:rsidR="00C73783">
        <w:rPr>
          <w:rFonts w:ascii="ＭＳ ゴシック" w:eastAsia="ＭＳ ゴシック" w:hAnsi="ＭＳ ゴシック" w:hint="eastAsia"/>
          <w:color w:val="auto"/>
          <w:sz w:val="21"/>
          <w:szCs w:val="21"/>
        </w:rPr>
        <w:t>画面を</w:t>
      </w:r>
      <w:r w:rsidR="005D7F37" w:rsidRPr="002F04B2">
        <w:rPr>
          <w:rFonts w:ascii="ＭＳ ゴシック" w:eastAsia="ＭＳ ゴシック" w:hAnsi="ＭＳ ゴシック" w:hint="eastAsia"/>
          <w:color w:val="auto"/>
          <w:sz w:val="21"/>
          <w:szCs w:val="21"/>
        </w:rPr>
        <w:t>見ながら</w:t>
      </w:r>
      <w:r w:rsidR="00C73783">
        <w:rPr>
          <w:rFonts w:ascii="ＭＳ ゴシック" w:eastAsia="ＭＳ ゴシック" w:hAnsi="ＭＳ ゴシック" w:hint="eastAsia"/>
          <w:color w:val="auto"/>
          <w:sz w:val="21"/>
          <w:szCs w:val="21"/>
        </w:rPr>
        <w:t>上手に</w:t>
      </w:r>
      <w:r w:rsidR="005D7F37" w:rsidRPr="002F04B2">
        <w:rPr>
          <w:rFonts w:ascii="ＭＳ ゴシック" w:eastAsia="ＭＳ ゴシック" w:hAnsi="ＭＳ ゴシック" w:hint="eastAsia"/>
          <w:color w:val="auto"/>
          <w:sz w:val="21"/>
          <w:szCs w:val="21"/>
        </w:rPr>
        <w:t>真似ている様子が見られました。</w:t>
      </w:r>
    </w:p>
    <w:p w14:paraId="148B34B9" w14:textId="793EE3D8" w:rsidR="00882600" w:rsidRPr="002F04B2" w:rsidRDefault="005D7F37" w:rsidP="00C73783">
      <w:pPr>
        <w:ind w:firstLineChars="100" w:firstLine="210"/>
        <w:rPr>
          <w:rFonts w:ascii="ＭＳ ゴシック" w:eastAsia="ＭＳ ゴシック" w:hAnsi="ＭＳ ゴシック"/>
          <w:color w:val="auto"/>
          <w:sz w:val="21"/>
          <w:szCs w:val="21"/>
        </w:rPr>
      </w:pPr>
      <w:r w:rsidRPr="002F04B2">
        <w:rPr>
          <w:rFonts w:ascii="ＭＳ ゴシック" w:eastAsia="ＭＳ ゴシック" w:hAnsi="ＭＳ ゴシック"/>
          <w:color w:val="auto"/>
          <w:sz w:val="21"/>
          <w:szCs w:val="21"/>
        </w:rPr>
        <w:t>来年度も新型コロナウイルス対策</w:t>
      </w:r>
      <w:r w:rsidR="00C73783">
        <w:rPr>
          <w:rFonts w:ascii="ＭＳ ゴシック" w:eastAsia="ＭＳ ゴシック" w:hAnsi="ＭＳ ゴシック" w:hint="eastAsia"/>
          <w:color w:val="auto"/>
          <w:sz w:val="21"/>
          <w:szCs w:val="21"/>
        </w:rPr>
        <w:t>のために</w:t>
      </w:r>
      <w:r w:rsidRPr="002F04B2">
        <w:rPr>
          <w:rFonts w:ascii="ＭＳ ゴシック" w:eastAsia="ＭＳ ゴシック" w:hAnsi="ＭＳ ゴシック"/>
          <w:color w:val="auto"/>
          <w:sz w:val="21"/>
          <w:szCs w:val="21"/>
        </w:rPr>
        <w:t>試行錯誤</w:t>
      </w:r>
      <w:r w:rsidR="00C73783">
        <w:rPr>
          <w:rFonts w:ascii="ＭＳ ゴシック" w:eastAsia="ＭＳ ゴシック" w:hAnsi="ＭＳ ゴシック" w:hint="eastAsia"/>
          <w:color w:val="auto"/>
          <w:sz w:val="21"/>
          <w:szCs w:val="21"/>
        </w:rPr>
        <w:t>をすることが求められることが予想されますが、</w:t>
      </w:r>
      <w:r w:rsidR="00BA2CF7">
        <w:rPr>
          <w:rFonts w:ascii="ＭＳ ゴシック" w:eastAsia="ＭＳ ゴシック" w:hAnsi="ＭＳ ゴシック" w:hint="eastAsia"/>
          <w:color w:val="auto"/>
          <w:sz w:val="21"/>
          <w:szCs w:val="21"/>
        </w:rPr>
        <w:t>療育が必要な</w:t>
      </w:r>
      <w:r w:rsidRPr="002F04B2">
        <w:rPr>
          <w:rFonts w:ascii="ＭＳ ゴシック" w:eastAsia="ＭＳ ゴシック" w:hAnsi="ＭＳ ゴシック"/>
          <w:color w:val="auto"/>
          <w:sz w:val="21"/>
          <w:szCs w:val="21"/>
        </w:rPr>
        <w:t>児童に</w:t>
      </w:r>
      <w:r w:rsidR="00C73783">
        <w:rPr>
          <w:rFonts w:ascii="ＭＳ ゴシック" w:eastAsia="ＭＳ ゴシック" w:hAnsi="ＭＳ ゴシック" w:hint="eastAsia"/>
          <w:color w:val="auto"/>
          <w:sz w:val="21"/>
          <w:szCs w:val="21"/>
        </w:rPr>
        <w:t>対して</w:t>
      </w:r>
      <w:r w:rsidR="00BA2CF7">
        <w:rPr>
          <w:rFonts w:ascii="ＭＳ ゴシック" w:eastAsia="ＭＳ ゴシック" w:hAnsi="ＭＳ ゴシック" w:hint="eastAsia"/>
          <w:color w:val="auto"/>
          <w:sz w:val="21"/>
          <w:szCs w:val="21"/>
        </w:rPr>
        <w:t>できる限り</w:t>
      </w:r>
      <w:r w:rsidRPr="002F04B2">
        <w:rPr>
          <w:rFonts w:ascii="ＭＳ ゴシック" w:eastAsia="ＭＳ ゴシック" w:hAnsi="ＭＳ ゴシック"/>
          <w:color w:val="auto"/>
          <w:sz w:val="21"/>
          <w:szCs w:val="21"/>
        </w:rPr>
        <w:t>支援できる体制を作</w:t>
      </w:r>
      <w:r w:rsidR="00C73783">
        <w:rPr>
          <w:rFonts w:ascii="ＭＳ ゴシック" w:eastAsia="ＭＳ ゴシック" w:hAnsi="ＭＳ ゴシック" w:hint="eastAsia"/>
          <w:color w:val="auto"/>
          <w:sz w:val="21"/>
          <w:szCs w:val="21"/>
        </w:rPr>
        <w:t>りたいと考えています</w:t>
      </w:r>
      <w:r w:rsidRPr="002F04B2">
        <w:rPr>
          <w:rFonts w:ascii="ＭＳ ゴシック" w:eastAsia="ＭＳ ゴシック" w:hAnsi="ＭＳ ゴシック"/>
          <w:color w:val="auto"/>
          <w:sz w:val="21"/>
          <w:szCs w:val="21"/>
        </w:rPr>
        <w:t>。</w:t>
      </w:r>
    </w:p>
    <w:p w14:paraId="59B8AB4A" w14:textId="77777777" w:rsidR="005D7F37" w:rsidRPr="002F04B2" w:rsidRDefault="005D7F37" w:rsidP="00F81EDB">
      <w:pPr>
        <w:rPr>
          <w:rFonts w:ascii="ＭＳ ゴシック" w:eastAsia="ＭＳ ゴシック" w:hAnsi="ＭＳ ゴシック"/>
          <w:color w:val="auto"/>
          <w:sz w:val="21"/>
          <w:szCs w:val="21"/>
        </w:rPr>
      </w:pPr>
    </w:p>
    <w:p w14:paraId="14684D21" w14:textId="4376AE6E" w:rsidR="00EE40C1" w:rsidRPr="002F04B2" w:rsidRDefault="00EE40C1" w:rsidP="00233EE8">
      <w:pPr>
        <w:pStyle w:val="ab"/>
        <w:numPr>
          <w:ilvl w:val="0"/>
          <w:numId w:val="19"/>
        </w:numPr>
        <w:rPr>
          <w:rFonts w:ascii="ＭＳ ゴシック" w:eastAsia="ＭＳ ゴシック" w:hAnsi="ＭＳ ゴシック"/>
          <w:b/>
          <w:color w:val="auto"/>
          <w:sz w:val="21"/>
          <w:szCs w:val="21"/>
        </w:rPr>
      </w:pPr>
      <w:r w:rsidRPr="002F04B2">
        <w:rPr>
          <w:rFonts w:ascii="ＭＳ ゴシック" w:eastAsia="ＭＳ ゴシック" w:hAnsi="ＭＳ ゴシック" w:hint="eastAsia"/>
          <w:b/>
          <w:color w:val="auto"/>
          <w:sz w:val="21"/>
          <w:szCs w:val="21"/>
        </w:rPr>
        <w:t>学習支援タスクチーム</w:t>
      </w:r>
      <w:r w:rsidR="002E3109" w:rsidRPr="002F04B2">
        <w:rPr>
          <w:rFonts w:ascii="ＭＳ ゴシック" w:eastAsia="ＭＳ ゴシック" w:hAnsi="ＭＳ ゴシック" w:hint="eastAsia"/>
          <w:b/>
          <w:color w:val="auto"/>
          <w:sz w:val="21"/>
          <w:szCs w:val="21"/>
        </w:rPr>
        <w:t>（</w:t>
      </w:r>
      <w:r w:rsidR="0002375E" w:rsidRPr="002F04B2">
        <w:rPr>
          <w:rFonts w:ascii="ＭＳ ゴシック" w:eastAsia="ＭＳ ゴシック" w:hAnsi="ＭＳ ゴシック" w:hint="eastAsia"/>
          <w:b/>
          <w:color w:val="auto"/>
          <w:sz w:val="21"/>
          <w:szCs w:val="21"/>
        </w:rPr>
        <w:t>野口</w:t>
      </w:r>
      <w:r w:rsidR="00946E93" w:rsidRPr="002F04B2">
        <w:rPr>
          <w:rFonts w:ascii="ＭＳ ゴシック" w:eastAsia="ＭＳ ゴシック" w:hAnsi="ＭＳ ゴシック" w:hint="eastAsia"/>
          <w:b/>
          <w:color w:val="auto"/>
          <w:sz w:val="21"/>
          <w:szCs w:val="21"/>
        </w:rPr>
        <w:t>リーダー</w:t>
      </w:r>
      <w:r w:rsidR="002E3109" w:rsidRPr="002F04B2">
        <w:rPr>
          <w:rFonts w:ascii="ＭＳ ゴシック" w:eastAsia="ＭＳ ゴシック" w:hAnsi="ＭＳ ゴシック" w:hint="eastAsia"/>
          <w:b/>
          <w:color w:val="auto"/>
          <w:sz w:val="21"/>
          <w:szCs w:val="21"/>
        </w:rPr>
        <w:t>）</w:t>
      </w:r>
    </w:p>
    <w:p w14:paraId="4CF8CDB0" w14:textId="5F5A4861" w:rsidR="00CB0E94" w:rsidRPr="002F04B2" w:rsidRDefault="00CB0E94" w:rsidP="00C73783">
      <w:pPr>
        <w:ind w:leftChars="-1" w:left="-2" w:firstLine="286"/>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今年度は</w:t>
      </w:r>
      <w:r w:rsidR="009720DA" w:rsidRPr="002F04B2">
        <w:rPr>
          <w:rFonts w:ascii="ＭＳ ゴシック" w:eastAsia="ＭＳ ゴシック" w:hAnsi="ＭＳ ゴシック" w:hint="eastAsia"/>
          <w:color w:val="auto"/>
          <w:sz w:val="21"/>
          <w:szCs w:val="21"/>
        </w:rPr>
        <w:t>新型</w:t>
      </w:r>
      <w:r w:rsidRPr="002F04B2">
        <w:rPr>
          <w:rFonts w:ascii="ＭＳ ゴシック" w:eastAsia="ＭＳ ゴシック" w:hAnsi="ＭＳ ゴシック" w:hint="eastAsia"/>
          <w:color w:val="auto"/>
          <w:sz w:val="21"/>
          <w:szCs w:val="21"/>
        </w:rPr>
        <w:t>コロナウイルスの影響</w:t>
      </w:r>
      <w:r w:rsidR="009720DA" w:rsidRPr="002F04B2">
        <w:rPr>
          <w:rFonts w:ascii="ＭＳ ゴシック" w:eastAsia="ＭＳ ゴシック" w:hAnsi="ＭＳ ゴシック" w:hint="eastAsia"/>
          <w:color w:val="auto"/>
          <w:sz w:val="21"/>
          <w:szCs w:val="21"/>
        </w:rPr>
        <w:t>を受け、年度当初から</w:t>
      </w:r>
      <w:r w:rsidRPr="002F04B2">
        <w:rPr>
          <w:rFonts w:ascii="ＭＳ ゴシック" w:eastAsia="ＭＳ ゴシック" w:hAnsi="ＭＳ ゴシック" w:hint="eastAsia"/>
          <w:color w:val="auto"/>
          <w:sz w:val="21"/>
          <w:szCs w:val="21"/>
        </w:rPr>
        <w:t>各学校</w:t>
      </w:r>
      <w:r w:rsidR="009720DA" w:rsidRPr="002F04B2">
        <w:rPr>
          <w:rFonts w:ascii="ＭＳ ゴシック" w:eastAsia="ＭＳ ゴシック" w:hAnsi="ＭＳ ゴシック" w:hint="eastAsia"/>
          <w:color w:val="auto"/>
          <w:sz w:val="21"/>
          <w:szCs w:val="21"/>
        </w:rPr>
        <w:t>が</w:t>
      </w:r>
      <w:r w:rsidRPr="002F04B2">
        <w:rPr>
          <w:rFonts w:ascii="ＭＳ ゴシック" w:eastAsia="ＭＳ ゴシック" w:hAnsi="ＭＳ ゴシック" w:hint="eastAsia"/>
          <w:color w:val="auto"/>
          <w:sz w:val="21"/>
          <w:szCs w:val="21"/>
        </w:rPr>
        <w:t>休校となってしま</w:t>
      </w:r>
      <w:r w:rsidR="009720DA" w:rsidRPr="002F04B2">
        <w:rPr>
          <w:rFonts w:ascii="ＭＳ ゴシック" w:eastAsia="ＭＳ ゴシック" w:hAnsi="ＭＳ ゴシック" w:hint="eastAsia"/>
          <w:color w:val="auto"/>
          <w:sz w:val="21"/>
          <w:szCs w:val="21"/>
        </w:rPr>
        <w:t>いました。</w:t>
      </w:r>
      <w:r w:rsidRPr="002F04B2">
        <w:rPr>
          <w:rFonts w:ascii="ＭＳ ゴシック" w:eastAsia="ＭＳ ゴシック" w:hAnsi="ＭＳ ゴシック" w:hint="eastAsia"/>
          <w:color w:val="auto"/>
          <w:sz w:val="21"/>
          <w:szCs w:val="21"/>
        </w:rPr>
        <w:t>その</w:t>
      </w:r>
      <w:r w:rsidR="002F7EFC">
        <w:rPr>
          <w:rFonts w:ascii="ＭＳ ゴシック" w:eastAsia="ＭＳ ゴシック" w:hAnsi="ＭＳ ゴシック" w:hint="eastAsia"/>
          <w:color w:val="auto"/>
          <w:sz w:val="21"/>
          <w:szCs w:val="21"/>
        </w:rPr>
        <w:t>ため</w:t>
      </w:r>
      <w:r w:rsidRPr="002F04B2">
        <w:rPr>
          <w:rFonts w:ascii="ＭＳ ゴシック" w:eastAsia="ＭＳ ゴシック" w:hAnsi="ＭＳ ゴシック" w:hint="eastAsia"/>
          <w:color w:val="auto"/>
          <w:sz w:val="21"/>
          <w:szCs w:val="21"/>
        </w:rPr>
        <w:t>、</w:t>
      </w:r>
      <w:r w:rsidR="001069B8" w:rsidRPr="002F04B2">
        <w:rPr>
          <w:rFonts w:ascii="ＭＳ ゴシック" w:eastAsia="ＭＳ ゴシック" w:hAnsi="ＭＳ ゴシック" w:hint="eastAsia"/>
          <w:color w:val="auto"/>
          <w:sz w:val="21"/>
          <w:szCs w:val="21"/>
        </w:rPr>
        <w:t>中高では</w:t>
      </w:r>
      <w:r w:rsidR="009720DA" w:rsidRPr="002F04B2">
        <w:rPr>
          <w:rFonts w:ascii="ＭＳ ゴシック" w:eastAsia="ＭＳ ゴシック" w:hAnsi="ＭＳ ゴシック" w:hint="eastAsia"/>
          <w:color w:val="auto"/>
          <w:sz w:val="21"/>
          <w:szCs w:val="21"/>
        </w:rPr>
        <w:t>１学期の中間テストも実施されず、休校期間中は</w:t>
      </w:r>
      <w:r w:rsidRPr="002F04B2">
        <w:rPr>
          <w:rFonts w:ascii="ＭＳ ゴシック" w:eastAsia="ＭＳ ゴシック" w:hAnsi="ＭＳ ゴシック" w:hint="eastAsia"/>
          <w:color w:val="auto"/>
          <w:sz w:val="21"/>
          <w:szCs w:val="21"/>
        </w:rPr>
        <w:t>中高生を対象にした「テスト対策学習会」も実施でき</w:t>
      </w:r>
      <w:r w:rsidR="009720DA" w:rsidRPr="002F04B2">
        <w:rPr>
          <w:rFonts w:ascii="ＭＳ ゴシック" w:eastAsia="ＭＳ ゴシック" w:hAnsi="ＭＳ ゴシック" w:hint="eastAsia"/>
          <w:color w:val="auto"/>
          <w:sz w:val="21"/>
          <w:szCs w:val="21"/>
        </w:rPr>
        <w:t>ませんでした。学校再開後の１</w:t>
      </w:r>
      <w:r w:rsidRPr="002F04B2">
        <w:rPr>
          <w:rFonts w:ascii="ＭＳ ゴシック" w:eastAsia="ＭＳ ゴシック" w:hAnsi="ＭＳ ゴシック" w:hint="eastAsia"/>
          <w:color w:val="auto"/>
          <w:sz w:val="21"/>
          <w:szCs w:val="21"/>
        </w:rPr>
        <w:t>学期期末テストからは学習会を実施</w:t>
      </w:r>
      <w:r w:rsidR="009720DA" w:rsidRPr="002F04B2">
        <w:rPr>
          <w:rFonts w:ascii="ＭＳ ゴシック" w:eastAsia="ＭＳ ゴシック" w:hAnsi="ＭＳ ゴシック" w:hint="eastAsia"/>
          <w:color w:val="auto"/>
          <w:sz w:val="21"/>
          <w:szCs w:val="21"/>
        </w:rPr>
        <w:t>で</w:t>
      </w:r>
      <w:r w:rsidRPr="002F04B2">
        <w:rPr>
          <w:rFonts w:ascii="ＭＳ ゴシック" w:eastAsia="ＭＳ ゴシック" w:hAnsi="ＭＳ ゴシック" w:hint="eastAsia"/>
          <w:color w:val="auto"/>
          <w:sz w:val="21"/>
          <w:szCs w:val="21"/>
        </w:rPr>
        <w:t>き</w:t>
      </w:r>
      <w:r w:rsidR="009720DA" w:rsidRPr="002F04B2">
        <w:rPr>
          <w:rFonts w:ascii="ＭＳ ゴシック" w:eastAsia="ＭＳ ゴシック" w:hAnsi="ＭＳ ゴシック" w:hint="eastAsia"/>
          <w:color w:val="auto"/>
          <w:sz w:val="21"/>
          <w:szCs w:val="21"/>
        </w:rPr>
        <w:t>ました</w:t>
      </w:r>
      <w:r w:rsidRPr="002F04B2">
        <w:rPr>
          <w:rFonts w:ascii="ＭＳ ゴシック" w:eastAsia="ＭＳ ゴシック" w:hAnsi="ＭＳ ゴシック" w:hint="eastAsia"/>
          <w:color w:val="auto"/>
          <w:sz w:val="21"/>
          <w:szCs w:val="21"/>
        </w:rPr>
        <w:t>たが、</w:t>
      </w:r>
      <w:r w:rsidR="009720DA" w:rsidRPr="002F04B2">
        <w:rPr>
          <w:rFonts w:ascii="ＭＳ ゴシック" w:eastAsia="ＭＳ ゴシック" w:hAnsi="ＭＳ ゴシック" w:hint="eastAsia"/>
          <w:color w:val="auto"/>
          <w:sz w:val="21"/>
          <w:szCs w:val="21"/>
        </w:rPr>
        <w:t>児童によっては個別に行っている</w:t>
      </w:r>
      <w:r w:rsidRPr="002F04B2">
        <w:rPr>
          <w:rFonts w:ascii="ＭＳ ゴシック" w:eastAsia="ＭＳ ゴシック" w:hAnsi="ＭＳ ゴシック" w:hint="eastAsia"/>
          <w:color w:val="auto"/>
          <w:sz w:val="21"/>
          <w:szCs w:val="21"/>
        </w:rPr>
        <w:t>塾や</w:t>
      </w:r>
      <w:r w:rsidR="009720DA" w:rsidRPr="002F04B2">
        <w:rPr>
          <w:rFonts w:ascii="ＭＳ ゴシック" w:eastAsia="ＭＳ ゴシック" w:hAnsi="ＭＳ ゴシック" w:hint="eastAsia"/>
          <w:color w:val="auto"/>
          <w:sz w:val="21"/>
          <w:szCs w:val="21"/>
        </w:rPr>
        <w:t>高校生の中には帰園後に</w:t>
      </w:r>
      <w:r w:rsidRPr="002F04B2">
        <w:rPr>
          <w:rFonts w:ascii="ＭＳ ゴシック" w:eastAsia="ＭＳ ゴシック" w:hAnsi="ＭＳ ゴシック" w:hint="eastAsia"/>
          <w:color w:val="auto"/>
          <w:sz w:val="21"/>
          <w:szCs w:val="21"/>
        </w:rPr>
        <w:t>アルバイト</w:t>
      </w:r>
      <w:r w:rsidR="009720DA" w:rsidRPr="002F04B2">
        <w:rPr>
          <w:rFonts w:ascii="ＭＳ ゴシック" w:eastAsia="ＭＳ ゴシック" w:hAnsi="ＭＳ ゴシック" w:hint="eastAsia"/>
          <w:color w:val="auto"/>
          <w:sz w:val="21"/>
          <w:szCs w:val="21"/>
        </w:rPr>
        <w:t>に行く者もおり、</w:t>
      </w:r>
      <w:r w:rsidRPr="002F04B2">
        <w:rPr>
          <w:rFonts w:ascii="ＭＳ ゴシック" w:eastAsia="ＭＳ ゴシック" w:hAnsi="ＭＳ ゴシック" w:hint="eastAsia"/>
          <w:color w:val="auto"/>
          <w:sz w:val="21"/>
          <w:szCs w:val="21"/>
        </w:rPr>
        <w:t>思うように参加者が集ま</w:t>
      </w:r>
      <w:r w:rsidR="009720DA" w:rsidRPr="002F04B2">
        <w:rPr>
          <w:rFonts w:ascii="ＭＳ ゴシック" w:eastAsia="ＭＳ ゴシック" w:hAnsi="ＭＳ ゴシック" w:hint="eastAsia"/>
          <w:color w:val="auto"/>
          <w:sz w:val="21"/>
          <w:szCs w:val="21"/>
        </w:rPr>
        <w:t>りませんでした。</w:t>
      </w:r>
      <w:r w:rsidRPr="002F04B2">
        <w:rPr>
          <w:rFonts w:ascii="ＭＳ ゴシック" w:eastAsia="ＭＳ ゴシック" w:hAnsi="ＭＳ ゴシック" w:hint="eastAsia"/>
          <w:color w:val="auto"/>
          <w:sz w:val="21"/>
          <w:szCs w:val="21"/>
        </w:rPr>
        <w:t>全</w:t>
      </w:r>
      <w:r w:rsidR="009720DA" w:rsidRPr="002F04B2">
        <w:rPr>
          <w:rFonts w:ascii="ＭＳ ゴシック" w:eastAsia="ＭＳ ゴシック" w:hAnsi="ＭＳ ゴシック" w:hint="eastAsia"/>
          <w:color w:val="auto"/>
          <w:sz w:val="21"/>
          <w:szCs w:val="21"/>
        </w:rPr>
        <w:t>４</w:t>
      </w:r>
      <w:r w:rsidRPr="002F04B2">
        <w:rPr>
          <w:rFonts w:ascii="ＭＳ ゴシック" w:eastAsia="ＭＳ ゴシック" w:hAnsi="ＭＳ ゴシック" w:hint="eastAsia"/>
          <w:color w:val="auto"/>
          <w:sz w:val="21"/>
          <w:szCs w:val="21"/>
        </w:rPr>
        <w:t>回実施した</w:t>
      </w:r>
      <w:r w:rsidR="009720DA" w:rsidRPr="002F04B2">
        <w:rPr>
          <w:rFonts w:ascii="ＭＳ ゴシック" w:eastAsia="ＭＳ ゴシック" w:hAnsi="ＭＳ ゴシック" w:hint="eastAsia"/>
          <w:color w:val="auto"/>
          <w:sz w:val="21"/>
          <w:szCs w:val="21"/>
        </w:rPr>
        <w:t>テスト対策学習会ですが、各回の参加人数は</w:t>
      </w:r>
      <w:r w:rsidRPr="002F04B2">
        <w:rPr>
          <w:rFonts w:ascii="ＭＳ ゴシック" w:eastAsia="ＭＳ ゴシック" w:hAnsi="ＭＳ ゴシック" w:hint="eastAsia"/>
          <w:color w:val="auto"/>
          <w:sz w:val="21"/>
          <w:szCs w:val="21"/>
        </w:rPr>
        <w:t>3～5名程度</w:t>
      </w:r>
      <w:r w:rsidR="009720DA" w:rsidRPr="002F04B2">
        <w:rPr>
          <w:rFonts w:ascii="ＭＳ ゴシック" w:eastAsia="ＭＳ ゴシック" w:hAnsi="ＭＳ ゴシック" w:hint="eastAsia"/>
          <w:color w:val="auto"/>
          <w:sz w:val="21"/>
          <w:szCs w:val="21"/>
        </w:rPr>
        <w:t>にとどまりました。</w:t>
      </w:r>
      <w:r w:rsidR="00584F82" w:rsidRPr="002F04B2">
        <w:rPr>
          <w:rFonts w:ascii="ＭＳ ゴシック" w:eastAsia="ＭＳ ゴシック" w:hAnsi="ＭＳ ゴシック" w:hint="eastAsia"/>
          <w:color w:val="auto"/>
          <w:sz w:val="21"/>
          <w:szCs w:val="21"/>
        </w:rPr>
        <w:t>しかし、当初、</w:t>
      </w:r>
      <w:r w:rsidRPr="002F04B2">
        <w:rPr>
          <w:rFonts w:ascii="ＭＳ ゴシック" w:eastAsia="ＭＳ ゴシック" w:hAnsi="ＭＳ ゴシック" w:hint="eastAsia"/>
          <w:color w:val="auto"/>
          <w:sz w:val="21"/>
          <w:szCs w:val="21"/>
        </w:rPr>
        <w:t>参加を</w:t>
      </w:r>
      <w:r w:rsidR="00584F82" w:rsidRPr="002F04B2">
        <w:rPr>
          <w:rFonts w:ascii="ＭＳ ゴシック" w:eastAsia="ＭＳ ゴシック" w:hAnsi="ＭＳ ゴシック" w:hint="eastAsia"/>
          <w:color w:val="auto"/>
          <w:sz w:val="21"/>
          <w:szCs w:val="21"/>
        </w:rPr>
        <w:t>していなかった</w:t>
      </w:r>
      <w:r w:rsidRPr="002F04B2">
        <w:rPr>
          <w:rFonts w:ascii="ＭＳ ゴシック" w:eastAsia="ＭＳ ゴシック" w:hAnsi="ＭＳ ゴシック" w:hint="eastAsia"/>
          <w:color w:val="auto"/>
          <w:sz w:val="21"/>
          <w:szCs w:val="21"/>
        </w:rPr>
        <w:t>児童</w:t>
      </w:r>
      <w:r w:rsidR="00584F82" w:rsidRPr="002F04B2">
        <w:rPr>
          <w:rFonts w:ascii="ＭＳ ゴシック" w:eastAsia="ＭＳ ゴシック" w:hAnsi="ＭＳ ゴシック" w:hint="eastAsia"/>
          <w:color w:val="auto"/>
          <w:sz w:val="21"/>
          <w:szCs w:val="21"/>
        </w:rPr>
        <w:t>の中に、年度後半になってから</w:t>
      </w:r>
      <w:r w:rsidRPr="002F04B2">
        <w:rPr>
          <w:rFonts w:ascii="ＭＳ ゴシック" w:eastAsia="ＭＳ ゴシック" w:hAnsi="ＭＳ ゴシック" w:hint="eastAsia"/>
          <w:color w:val="auto"/>
          <w:sz w:val="21"/>
          <w:szCs w:val="21"/>
        </w:rPr>
        <w:t>参加</w:t>
      </w:r>
      <w:r w:rsidR="00584F82" w:rsidRPr="002F04B2">
        <w:rPr>
          <w:rFonts w:ascii="ＭＳ ゴシック" w:eastAsia="ＭＳ ゴシック" w:hAnsi="ＭＳ ゴシック" w:hint="eastAsia"/>
          <w:color w:val="auto"/>
          <w:sz w:val="21"/>
          <w:szCs w:val="21"/>
        </w:rPr>
        <w:t>をするようになった者もおり</w:t>
      </w:r>
      <w:r w:rsidRPr="002F04B2">
        <w:rPr>
          <w:rFonts w:ascii="ＭＳ ゴシック" w:eastAsia="ＭＳ ゴシック" w:hAnsi="ＭＳ ゴシック" w:hint="eastAsia"/>
          <w:color w:val="auto"/>
          <w:sz w:val="21"/>
          <w:szCs w:val="21"/>
        </w:rPr>
        <w:t>、</w:t>
      </w:r>
      <w:r w:rsidR="00584F82" w:rsidRPr="002F04B2">
        <w:rPr>
          <w:rFonts w:ascii="ＭＳ ゴシック" w:eastAsia="ＭＳ ゴシック" w:hAnsi="ＭＳ ゴシック" w:hint="eastAsia"/>
          <w:color w:val="auto"/>
          <w:sz w:val="21"/>
          <w:szCs w:val="21"/>
        </w:rPr>
        <w:t>児童の個別の学習ニーズに応えることが</w:t>
      </w:r>
      <w:r w:rsidRPr="002F04B2">
        <w:rPr>
          <w:rFonts w:ascii="ＭＳ ゴシック" w:eastAsia="ＭＳ ゴシック" w:hAnsi="ＭＳ ゴシック" w:hint="eastAsia"/>
          <w:color w:val="auto"/>
          <w:sz w:val="21"/>
          <w:szCs w:val="21"/>
        </w:rPr>
        <w:t>でき</w:t>
      </w:r>
      <w:r w:rsidR="001069B8" w:rsidRPr="002F04B2">
        <w:rPr>
          <w:rFonts w:ascii="ＭＳ ゴシック" w:eastAsia="ＭＳ ゴシック" w:hAnsi="ＭＳ ゴシック" w:hint="eastAsia"/>
          <w:color w:val="auto"/>
          <w:sz w:val="21"/>
          <w:szCs w:val="21"/>
        </w:rPr>
        <w:t>まし</w:t>
      </w:r>
      <w:r w:rsidRPr="002F04B2">
        <w:rPr>
          <w:rFonts w:ascii="ＭＳ ゴシック" w:eastAsia="ＭＳ ゴシック" w:hAnsi="ＭＳ ゴシック" w:hint="eastAsia"/>
          <w:color w:val="auto"/>
          <w:sz w:val="21"/>
          <w:szCs w:val="21"/>
        </w:rPr>
        <w:t>た。</w:t>
      </w:r>
    </w:p>
    <w:p w14:paraId="03A9EAC5" w14:textId="12019850" w:rsidR="00CB0E94" w:rsidRPr="002F04B2" w:rsidRDefault="001069B8" w:rsidP="00C73783">
      <w:pPr>
        <w:ind w:leftChars="-1" w:left="-2" w:firstLine="286"/>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各ブロック主任の協力も得て、</w:t>
      </w:r>
      <w:r w:rsidR="00CB0E94" w:rsidRPr="002F04B2">
        <w:rPr>
          <w:rFonts w:ascii="ＭＳ ゴシック" w:eastAsia="ＭＳ ゴシック" w:hAnsi="ＭＳ ゴシック" w:hint="eastAsia"/>
          <w:color w:val="auto"/>
          <w:sz w:val="21"/>
          <w:szCs w:val="21"/>
        </w:rPr>
        <w:t>夏休みには</w:t>
      </w:r>
      <w:r w:rsidR="00584F82" w:rsidRPr="002F04B2">
        <w:rPr>
          <w:rFonts w:ascii="ＭＳ ゴシック" w:eastAsia="ＭＳ ゴシック" w:hAnsi="ＭＳ ゴシック" w:hint="eastAsia"/>
          <w:color w:val="auto"/>
          <w:sz w:val="21"/>
          <w:szCs w:val="21"/>
        </w:rPr>
        <w:t>小学生</w:t>
      </w:r>
      <w:r w:rsidRPr="002F04B2">
        <w:rPr>
          <w:rFonts w:ascii="ＭＳ ゴシック" w:eastAsia="ＭＳ ゴシック" w:hAnsi="ＭＳ ゴシック" w:hint="eastAsia"/>
          <w:color w:val="auto"/>
          <w:sz w:val="21"/>
          <w:szCs w:val="21"/>
        </w:rPr>
        <w:t>を集めての</w:t>
      </w:r>
      <w:r w:rsidR="00B1086A" w:rsidRPr="002F04B2">
        <w:rPr>
          <w:rFonts w:ascii="ＭＳ ゴシック" w:eastAsia="ＭＳ ゴシック" w:hAnsi="ＭＳ ゴシック" w:hint="eastAsia"/>
          <w:color w:val="auto"/>
          <w:sz w:val="21"/>
          <w:szCs w:val="21"/>
        </w:rPr>
        <w:t>宿題</w:t>
      </w:r>
      <w:r w:rsidRPr="002F04B2">
        <w:rPr>
          <w:rFonts w:ascii="ＭＳ ゴシック" w:eastAsia="ＭＳ ゴシック" w:hAnsi="ＭＳ ゴシック" w:hint="eastAsia"/>
          <w:color w:val="auto"/>
          <w:sz w:val="21"/>
          <w:szCs w:val="21"/>
        </w:rPr>
        <w:t>対策の勉強時間を</w:t>
      </w:r>
      <w:r w:rsidR="00B1086A" w:rsidRPr="002F04B2">
        <w:rPr>
          <w:rFonts w:ascii="ＭＳ ゴシック" w:eastAsia="ＭＳ ゴシック" w:hAnsi="ＭＳ ゴシック" w:hint="eastAsia"/>
          <w:color w:val="auto"/>
          <w:sz w:val="21"/>
          <w:szCs w:val="21"/>
        </w:rPr>
        <w:t>設けることができ</w:t>
      </w:r>
      <w:r w:rsidRPr="002F04B2">
        <w:rPr>
          <w:rFonts w:ascii="ＭＳ ゴシック" w:eastAsia="ＭＳ ゴシック" w:hAnsi="ＭＳ ゴシック" w:hint="eastAsia"/>
          <w:color w:val="auto"/>
          <w:sz w:val="21"/>
          <w:szCs w:val="21"/>
        </w:rPr>
        <w:t>まし</w:t>
      </w:r>
      <w:r w:rsidR="00B1086A" w:rsidRPr="002F04B2">
        <w:rPr>
          <w:rFonts w:ascii="ＭＳ ゴシック" w:eastAsia="ＭＳ ゴシック" w:hAnsi="ＭＳ ゴシック" w:hint="eastAsia"/>
          <w:color w:val="auto"/>
          <w:sz w:val="21"/>
          <w:szCs w:val="21"/>
        </w:rPr>
        <w:t>た。</w:t>
      </w:r>
      <w:r w:rsidRPr="002F04B2">
        <w:rPr>
          <w:rFonts w:ascii="ＭＳ ゴシック" w:eastAsia="ＭＳ ゴシック" w:hAnsi="ＭＳ ゴシック" w:hint="eastAsia"/>
          <w:color w:val="auto"/>
          <w:sz w:val="21"/>
          <w:szCs w:val="21"/>
        </w:rPr>
        <w:t>各々が</w:t>
      </w:r>
      <w:r w:rsidR="00B1086A" w:rsidRPr="002F04B2">
        <w:rPr>
          <w:rFonts w:ascii="ＭＳ ゴシック" w:eastAsia="ＭＳ ゴシック" w:hAnsi="ＭＳ ゴシック" w:hint="eastAsia"/>
          <w:color w:val="auto"/>
          <w:sz w:val="21"/>
          <w:szCs w:val="21"/>
        </w:rPr>
        <w:t>終</w:t>
      </w:r>
      <w:r w:rsidRPr="002F04B2">
        <w:rPr>
          <w:rFonts w:ascii="ＭＳ ゴシック" w:eastAsia="ＭＳ ゴシック" w:hAnsi="ＭＳ ゴシック" w:hint="eastAsia"/>
          <w:color w:val="auto"/>
          <w:sz w:val="21"/>
          <w:szCs w:val="21"/>
        </w:rPr>
        <w:t>えられていない</w:t>
      </w:r>
      <w:r w:rsidR="00B1086A" w:rsidRPr="002F04B2">
        <w:rPr>
          <w:rFonts w:ascii="ＭＳ ゴシック" w:eastAsia="ＭＳ ゴシック" w:hAnsi="ＭＳ ゴシック" w:hint="eastAsia"/>
          <w:color w:val="auto"/>
          <w:sz w:val="21"/>
          <w:szCs w:val="21"/>
        </w:rPr>
        <w:t>宿題を</w:t>
      </w:r>
      <w:r w:rsidRPr="002F04B2">
        <w:rPr>
          <w:rFonts w:ascii="ＭＳ ゴシック" w:eastAsia="ＭＳ ゴシック" w:hAnsi="ＭＳ ゴシック" w:hint="eastAsia"/>
          <w:color w:val="auto"/>
          <w:sz w:val="21"/>
          <w:szCs w:val="21"/>
        </w:rPr>
        <w:t>持ち寄り、</w:t>
      </w:r>
      <w:r w:rsidR="00B1086A" w:rsidRPr="002F04B2">
        <w:rPr>
          <w:rFonts w:ascii="ＭＳ ゴシック" w:eastAsia="ＭＳ ゴシック" w:hAnsi="ＭＳ ゴシック" w:hint="eastAsia"/>
          <w:color w:val="auto"/>
          <w:sz w:val="21"/>
          <w:szCs w:val="21"/>
        </w:rPr>
        <w:t>各自</w:t>
      </w:r>
      <w:r w:rsidRPr="002F04B2">
        <w:rPr>
          <w:rFonts w:ascii="ＭＳ ゴシック" w:eastAsia="ＭＳ ゴシック" w:hAnsi="ＭＳ ゴシック" w:hint="eastAsia"/>
          <w:color w:val="auto"/>
          <w:sz w:val="21"/>
          <w:szCs w:val="21"/>
        </w:rPr>
        <w:t>の</w:t>
      </w:r>
      <w:r w:rsidR="00B1086A" w:rsidRPr="002F04B2">
        <w:rPr>
          <w:rFonts w:ascii="ＭＳ ゴシック" w:eastAsia="ＭＳ ゴシック" w:hAnsi="ＭＳ ゴシック" w:hint="eastAsia"/>
          <w:color w:val="auto"/>
          <w:sz w:val="21"/>
          <w:szCs w:val="21"/>
        </w:rPr>
        <w:t>居室とは環境を替え</w:t>
      </w:r>
      <w:r w:rsidRPr="002F04B2">
        <w:rPr>
          <w:rFonts w:ascii="ＭＳ ゴシック" w:eastAsia="ＭＳ ゴシック" w:hAnsi="ＭＳ ゴシック" w:hint="eastAsia"/>
          <w:color w:val="auto"/>
          <w:sz w:val="21"/>
          <w:szCs w:val="21"/>
        </w:rPr>
        <w:t>て、集中して取り組むとともに、</w:t>
      </w:r>
      <w:r w:rsidR="00B1086A" w:rsidRPr="002F04B2">
        <w:rPr>
          <w:rFonts w:ascii="ＭＳ ゴシック" w:eastAsia="ＭＳ ゴシック" w:hAnsi="ＭＳ ゴシック" w:hint="eastAsia"/>
          <w:color w:val="auto"/>
          <w:sz w:val="21"/>
          <w:szCs w:val="21"/>
        </w:rPr>
        <w:t>分からない問題</w:t>
      </w:r>
      <w:r w:rsidRPr="002F04B2">
        <w:rPr>
          <w:rFonts w:ascii="ＭＳ ゴシック" w:eastAsia="ＭＳ ゴシック" w:hAnsi="ＭＳ ゴシック" w:hint="eastAsia"/>
          <w:color w:val="auto"/>
          <w:sz w:val="21"/>
          <w:szCs w:val="21"/>
        </w:rPr>
        <w:t>や課題に対しては、</w:t>
      </w:r>
      <w:r w:rsidR="00B1086A" w:rsidRPr="002F04B2">
        <w:rPr>
          <w:rFonts w:ascii="ＭＳ ゴシック" w:eastAsia="ＭＳ ゴシック" w:hAnsi="ＭＳ ゴシック" w:hint="eastAsia"/>
          <w:color w:val="auto"/>
          <w:sz w:val="21"/>
          <w:szCs w:val="21"/>
        </w:rPr>
        <w:t>待機している</w:t>
      </w:r>
      <w:r w:rsidRPr="002F04B2">
        <w:rPr>
          <w:rFonts w:ascii="ＭＳ ゴシック" w:eastAsia="ＭＳ ゴシック" w:hAnsi="ＭＳ ゴシック" w:hint="eastAsia"/>
          <w:color w:val="auto"/>
          <w:sz w:val="21"/>
          <w:szCs w:val="21"/>
        </w:rPr>
        <w:t>複数の職員が</w:t>
      </w:r>
      <w:r w:rsidR="00B1086A" w:rsidRPr="002F04B2">
        <w:rPr>
          <w:rFonts w:ascii="ＭＳ ゴシック" w:eastAsia="ＭＳ ゴシック" w:hAnsi="ＭＳ ゴシック" w:hint="eastAsia"/>
          <w:color w:val="auto"/>
          <w:sz w:val="21"/>
          <w:szCs w:val="21"/>
        </w:rPr>
        <w:t>一緒に問題を解いたり</w:t>
      </w:r>
      <w:r w:rsidRPr="002F04B2">
        <w:rPr>
          <w:rFonts w:ascii="ＭＳ ゴシック" w:eastAsia="ＭＳ ゴシック" w:hAnsi="ＭＳ ゴシック" w:hint="eastAsia"/>
          <w:color w:val="auto"/>
          <w:sz w:val="21"/>
          <w:szCs w:val="21"/>
        </w:rPr>
        <w:t>、作業を</w:t>
      </w:r>
      <w:r w:rsidR="002A5A59" w:rsidRPr="002F04B2">
        <w:rPr>
          <w:rFonts w:ascii="ＭＳ ゴシック" w:eastAsia="ＭＳ ゴシック" w:hAnsi="ＭＳ ゴシック" w:hint="eastAsia"/>
          <w:color w:val="auto"/>
          <w:sz w:val="21"/>
          <w:szCs w:val="21"/>
        </w:rPr>
        <w:t>したり</w:t>
      </w:r>
      <w:r w:rsidRPr="002F04B2">
        <w:rPr>
          <w:rFonts w:ascii="ＭＳ ゴシック" w:eastAsia="ＭＳ ゴシック" w:hAnsi="ＭＳ ゴシック" w:hint="eastAsia"/>
          <w:color w:val="auto"/>
          <w:sz w:val="21"/>
          <w:szCs w:val="21"/>
        </w:rPr>
        <w:t>する</w:t>
      </w:r>
      <w:r w:rsidR="00B1086A" w:rsidRPr="002F04B2">
        <w:rPr>
          <w:rFonts w:ascii="ＭＳ ゴシック" w:eastAsia="ＭＳ ゴシック" w:hAnsi="ＭＳ ゴシック" w:hint="eastAsia"/>
          <w:color w:val="auto"/>
          <w:sz w:val="21"/>
          <w:szCs w:val="21"/>
        </w:rPr>
        <w:t>時間を設け</w:t>
      </w:r>
      <w:r w:rsidRPr="002F04B2">
        <w:rPr>
          <w:rFonts w:ascii="ＭＳ ゴシック" w:eastAsia="ＭＳ ゴシック" w:hAnsi="ＭＳ ゴシック" w:hint="eastAsia"/>
          <w:color w:val="auto"/>
          <w:sz w:val="21"/>
          <w:szCs w:val="21"/>
        </w:rPr>
        <w:t>ました。</w:t>
      </w:r>
    </w:p>
    <w:p w14:paraId="57A9333B" w14:textId="1A38FFB7" w:rsidR="00B1086A" w:rsidRPr="002F04B2" w:rsidRDefault="00B1086A" w:rsidP="00C73783">
      <w:pPr>
        <w:ind w:leftChars="-1" w:left="-2" w:firstLine="286"/>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来年度も「中高生テスト対策学習会」</w:t>
      </w:r>
      <w:r w:rsidR="001069B8" w:rsidRPr="002F04B2">
        <w:rPr>
          <w:rFonts w:ascii="ＭＳ ゴシック" w:eastAsia="ＭＳ ゴシック" w:hAnsi="ＭＳ ゴシック" w:hint="eastAsia"/>
          <w:color w:val="auto"/>
          <w:sz w:val="21"/>
          <w:szCs w:val="21"/>
        </w:rPr>
        <w:t>と</w:t>
      </w:r>
      <w:r w:rsidRPr="002F04B2">
        <w:rPr>
          <w:rFonts w:ascii="ＭＳ ゴシック" w:eastAsia="ＭＳ ゴシック" w:hAnsi="ＭＳ ゴシック" w:hint="eastAsia"/>
          <w:color w:val="auto"/>
          <w:sz w:val="21"/>
          <w:szCs w:val="21"/>
        </w:rPr>
        <w:t>「小学生の夏休み宿題実施日」</w:t>
      </w:r>
      <w:r w:rsidR="001069B8" w:rsidRPr="002F04B2">
        <w:rPr>
          <w:rFonts w:ascii="ＭＳ ゴシック" w:eastAsia="ＭＳ ゴシック" w:hAnsi="ＭＳ ゴシック" w:hint="eastAsia"/>
          <w:color w:val="auto"/>
          <w:sz w:val="21"/>
          <w:szCs w:val="21"/>
        </w:rPr>
        <w:t>の取り組みを中心に、子どもたちの</w:t>
      </w:r>
      <w:r w:rsidRPr="002F04B2">
        <w:rPr>
          <w:rFonts w:ascii="ＭＳ ゴシック" w:eastAsia="ＭＳ ゴシック" w:hAnsi="ＭＳ ゴシック" w:hint="eastAsia"/>
          <w:color w:val="auto"/>
          <w:sz w:val="21"/>
          <w:szCs w:val="21"/>
        </w:rPr>
        <w:t>学力向上</w:t>
      </w:r>
      <w:r w:rsidR="001069B8" w:rsidRPr="002F04B2">
        <w:rPr>
          <w:rFonts w:ascii="ＭＳ ゴシック" w:eastAsia="ＭＳ ゴシック" w:hAnsi="ＭＳ ゴシック" w:hint="eastAsia"/>
          <w:color w:val="auto"/>
          <w:sz w:val="21"/>
          <w:szCs w:val="21"/>
        </w:rPr>
        <w:t>の</w:t>
      </w:r>
      <w:r w:rsidRPr="002F04B2">
        <w:rPr>
          <w:rFonts w:ascii="ＭＳ ゴシック" w:eastAsia="ＭＳ ゴシック" w:hAnsi="ＭＳ ゴシック" w:hint="eastAsia"/>
          <w:color w:val="auto"/>
          <w:sz w:val="21"/>
          <w:szCs w:val="21"/>
        </w:rPr>
        <w:t>サポート</w:t>
      </w:r>
      <w:r w:rsidR="00BA0AA6" w:rsidRPr="002F04B2">
        <w:rPr>
          <w:rFonts w:ascii="ＭＳ ゴシック" w:eastAsia="ＭＳ ゴシック" w:hAnsi="ＭＳ ゴシック" w:hint="eastAsia"/>
          <w:color w:val="auto"/>
          <w:sz w:val="21"/>
          <w:szCs w:val="21"/>
        </w:rPr>
        <w:t>を</w:t>
      </w:r>
      <w:r w:rsidRPr="002F04B2">
        <w:rPr>
          <w:rFonts w:ascii="ＭＳ ゴシック" w:eastAsia="ＭＳ ゴシック" w:hAnsi="ＭＳ ゴシック" w:hint="eastAsia"/>
          <w:color w:val="auto"/>
          <w:sz w:val="21"/>
          <w:szCs w:val="21"/>
        </w:rPr>
        <w:t>してい</w:t>
      </w:r>
      <w:r w:rsidR="001069B8" w:rsidRPr="002F04B2">
        <w:rPr>
          <w:rFonts w:ascii="ＭＳ ゴシック" w:eastAsia="ＭＳ ゴシック" w:hAnsi="ＭＳ ゴシック" w:hint="eastAsia"/>
          <w:color w:val="auto"/>
          <w:sz w:val="21"/>
          <w:szCs w:val="21"/>
        </w:rPr>
        <w:t>きたいと思います。</w:t>
      </w:r>
    </w:p>
    <w:p w14:paraId="0063A25D" w14:textId="19C22A71" w:rsidR="00EE40C1" w:rsidRPr="002F04B2" w:rsidRDefault="00EE40C1" w:rsidP="002B03D9">
      <w:pPr>
        <w:rPr>
          <w:rFonts w:ascii="ＭＳ ゴシック" w:eastAsia="ＭＳ ゴシック" w:hAnsi="ＭＳ ゴシック"/>
          <w:color w:val="auto"/>
          <w:sz w:val="21"/>
          <w:szCs w:val="21"/>
        </w:rPr>
      </w:pPr>
    </w:p>
    <w:p w14:paraId="1DFB017F" w14:textId="1E18EA48" w:rsidR="00323281" w:rsidRPr="002F04B2" w:rsidRDefault="0002375E" w:rsidP="00233EE8">
      <w:pPr>
        <w:pStyle w:val="afff5"/>
        <w:numPr>
          <w:ilvl w:val="0"/>
          <w:numId w:val="19"/>
        </w:numPr>
        <w:rPr>
          <w:rFonts w:ascii="ＭＳ ゴシック" w:eastAsia="ＭＳ ゴシック" w:hAnsi="ＭＳ ゴシック"/>
          <w:b/>
          <w:bCs/>
          <w:color w:val="auto"/>
          <w:sz w:val="21"/>
          <w:szCs w:val="21"/>
        </w:rPr>
      </w:pPr>
      <w:r w:rsidRPr="002F04B2">
        <w:rPr>
          <w:rFonts w:ascii="ＭＳ ゴシック" w:eastAsia="ＭＳ ゴシック" w:hAnsi="ＭＳ ゴシック" w:hint="eastAsia"/>
          <w:b/>
          <w:bCs/>
          <w:color w:val="auto"/>
          <w:sz w:val="21"/>
          <w:szCs w:val="21"/>
        </w:rPr>
        <w:t>アニマルセラピータスクチーム（村尾</w:t>
      </w:r>
      <w:r w:rsidR="00551A01" w:rsidRPr="002F04B2">
        <w:rPr>
          <w:rFonts w:ascii="ＭＳ ゴシック" w:eastAsia="ＭＳ ゴシック" w:hAnsi="ＭＳ ゴシック" w:hint="eastAsia"/>
          <w:b/>
          <w:bCs/>
          <w:color w:val="auto"/>
          <w:sz w:val="21"/>
          <w:szCs w:val="21"/>
        </w:rPr>
        <w:t>リーダー</w:t>
      </w:r>
      <w:r w:rsidRPr="002F04B2">
        <w:rPr>
          <w:rFonts w:ascii="ＭＳ ゴシック" w:eastAsia="ＭＳ ゴシック" w:hAnsi="ＭＳ ゴシック" w:hint="eastAsia"/>
          <w:b/>
          <w:bCs/>
          <w:color w:val="auto"/>
          <w:sz w:val="21"/>
          <w:szCs w:val="21"/>
        </w:rPr>
        <w:t>）</w:t>
      </w:r>
    </w:p>
    <w:p w14:paraId="08F3F69D" w14:textId="6EAC2210" w:rsidR="00946353" w:rsidRDefault="00946353" w:rsidP="00946353">
      <w:pPr>
        <w:pStyle w:val="a1"/>
        <w:numPr>
          <w:ilvl w:val="0"/>
          <w:numId w:val="0"/>
        </w:numPr>
        <w:rPr>
          <w:rFonts w:ascii="ＭＳ ゴシック" w:eastAsia="ＭＳ ゴシック" w:hAnsi="ＭＳ ゴシック"/>
          <w:color w:val="000000" w:themeColor="text1"/>
          <w:sz w:val="21"/>
          <w:szCs w:val="21"/>
        </w:rPr>
      </w:pPr>
      <w:r>
        <w:rPr>
          <w:rFonts w:ascii="ＭＳ ゴシック" w:eastAsia="ＭＳ ゴシック" w:hAnsi="ＭＳ ゴシック" w:hint="eastAsia"/>
          <w:color w:val="000000" w:themeColor="text1"/>
          <w:sz w:val="21"/>
          <w:szCs w:val="21"/>
        </w:rPr>
        <w:t>【成果】</w:t>
      </w:r>
    </w:p>
    <w:p w14:paraId="1BCCB7E8" w14:textId="0CCBD41D" w:rsidR="00946353" w:rsidRPr="00946353" w:rsidRDefault="00946353" w:rsidP="00C73783">
      <w:pPr>
        <w:ind w:firstLineChars="135" w:firstLine="283"/>
        <w:rPr>
          <w:rFonts w:ascii="ＭＳ ゴシック" w:eastAsia="ＭＳ ゴシック" w:hAnsi="ＭＳ ゴシック"/>
          <w:bCs/>
          <w:color w:val="000000" w:themeColor="text1"/>
          <w:sz w:val="21"/>
          <w:szCs w:val="21"/>
        </w:rPr>
      </w:pPr>
      <w:r w:rsidRPr="00946353">
        <w:rPr>
          <w:rFonts w:ascii="ＭＳ ゴシック" w:eastAsia="ＭＳ ゴシック" w:hAnsi="ＭＳ ゴシック" w:hint="eastAsia"/>
          <w:bCs/>
          <w:color w:val="auto"/>
          <w:sz w:val="21"/>
          <w:szCs w:val="21"/>
        </w:rPr>
        <w:t>今年度</w:t>
      </w:r>
      <w:r>
        <w:rPr>
          <w:rFonts w:ascii="ＭＳ ゴシック" w:eastAsia="ＭＳ ゴシック" w:hAnsi="ＭＳ ゴシック" w:hint="eastAsia"/>
          <w:bCs/>
          <w:color w:val="auto"/>
          <w:sz w:val="21"/>
          <w:szCs w:val="21"/>
        </w:rPr>
        <w:t>、達成できた</w:t>
      </w:r>
      <w:r w:rsidRPr="00946353">
        <w:rPr>
          <w:rFonts w:ascii="ＭＳ ゴシック" w:eastAsia="ＭＳ ゴシック" w:hAnsi="ＭＳ ゴシック" w:hint="eastAsia"/>
          <w:bCs/>
          <w:color w:val="auto"/>
          <w:sz w:val="21"/>
          <w:szCs w:val="21"/>
        </w:rPr>
        <w:t>活動</w:t>
      </w:r>
      <w:r>
        <w:rPr>
          <w:rFonts w:ascii="ＭＳ ゴシック" w:eastAsia="ＭＳ ゴシック" w:hAnsi="ＭＳ ゴシック" w:hint="eastAsia"/>
          <w:bCs/>
          <w:color w:val="auto"/>
          <w:sz w:val="21"/>
          <w:szCs w:val="21"/>
        </w:rPr>
        <w:t>は以下の通りです。</w:t>
      </w:r>
    </w:p>
    <w:p w14:paraId="495212BC" w14:textId="77777777" w:rsidR="00946353" w:rsidRPr="00946353" w:rsidRDefault="00946353"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color w:val="000000" w:themeColor="text1"/>
          <w:sz w:val="21"/>
          <w:szCs w:val="21"/>
        </w:rPr>
        <w:t>年度初めに参加希望を募った結果、アニマルクラブのメンバーは12名でスタート</w:t>
      </w:r>
    </w:p>
    <w:p w14:paraId="6FD6BBDE" w14:textId="6E8C265E" w:rsidR="00946353"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color w:val="000000" w:themeColor="text1"/>
          <w:sz w:val="21"/>
          <w:szCs w:val="21"/>
        </w:rPr>
        <w:t>狂犬病ワクチン、ノミ・マダニ・フィラリア駆除薬を年12回実施</w:t>
      </w:r>
      <w:r w:rsidR="00C73783" w:rsidRPr="00946353">
        <w:rPr>
          <w:rFonts w:ascii="ＭＳ ゴシック" w:eastAsia="ＭＳ ゴシック" w:hAnsi="ＭＳ ゴシック" w:hint="eastAsia"/>
          <w:color w:val="000000" w:themeColor="text1"/>
          <w:sz w:val="21"/>
          <w:szCs w:val="21"/>
        </w:rPr>
        <w:t>（</w:t>
      </w:r>
      <w:r w:rsidRPr="00946353">
        <w:rPr>
          <w:rFonts w:ascii="ＭＳ ゴシック" w:eastAsia="ＭＳ ゴシック" w:hAnsi="ＭＳ ゴシック" w:hint="eastAsia"/>
          <w:color w:val="000000" w:themeColor="text1"/>
          <w:sz w:val="21"/>
          <w:szCs w:val="21"/>
        </w:rPr>
        <w:t>動物病院にて血液検査実施→体内寄生虫無を確認）</w:t>
      </w:r>
      <w:r w:rsidR="001069B8" w:rsidRPr="00946353">
        <w:rPr>
          <w:rFonts w:ascii="ＭＳ ゴシック" w:eastAsia="ＭＳ ゴシック" w:hAnsi="ＭＳ ゴシック" w:hint="eastAsia"/>
          <w:color w:val="000000" w:themeColor="text1"/>
          <w:sz w:val="21"/>
          <w:szCs w:val="21"/>
        </w:rPr>
        <w:t>。</w:t>
      </w:r>
      <w:r w:rsidRPr="00946353">
        <w:rPr>
          <w:rFonts w:ascii="ＭＳ ゴシック" w:eastAsia="ＭＳ ゴシック" w:hAnsi="ＭＳ ゴシック" w:hint="eastAsia"/>
          <w:color w:val="000000" w:themeColor="text1"/>
          <w:sz w:val="21"/>
          <w:szCs w:val="21"/>
        </w:rPr>
        <w:t>アニマルクラブで投薬当番を決め</w:t>
      </w:r>
      <w:r w:rsidR="001069B8" w:rsidRPr="00946353">
        <w:rPr>
          <w:rFonts w:ascii="ＭＳ ゴシック" w:eastAsia="ＭＳ ゴシック" w:hAnsi="ＭＳ ゴシック" w:hint="eastAsia"/>
          <w:color w:val="000000" w:themeColor="text1"/>
          <w:sz w:val="21"/>
          <w:szCs w:val="21"/>
        </w:rPr>
        <w:t>、</w:t>
      </w:r>
      <w:r w:rsidRPr="00946353">
        <w:rPr>
          <w:rFonts w:ascii="ＭＳ ゴシック" w:eastAsia="ＭＳ ゴシック" w:hAnsi="ＭＳ ゴシック" w:hint="eastAsia"/>
          <w:color w:val="000000" w:themeColor="text1"/>
          <w:sz w:val="21"/>
          <w:szCs w:val="21"/>
        </w:rPr>
        <w:t>忘れずに</w:t>
      </w:r>
      <w:r w:rsidR="001069B8" w:rsidRPr="00946353">
        <w:rPr>
          <w:rFonts w:ascii="ＭＳ ゴシック" w:eastAsia="ＭＳ ゴシック" w:hAnsi="ＭＳ ゴシック" w:hint="eastAsia"/>
          <w:color w:val="000000" w:themeColor="text1"/>
          <w:sz w:val="21"/>
          <w:szCs w:val="21"/>
        </w:rPr>
        <w:t>実施</w:t>
      </w:r>
    </w:p>
    <w:p w14:paraId="52841ADA" w14:textId="42ADE34C" w:rsidR="00946353"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color w:val="000000" w:themeColor="text1"/>
          <w:sz w:val="21"/>
          <w:szCs w:val="21"/>
        </w:rPr>
        <w:t>ポニーのお手入れ</w:t>
      </w:r>
      <w:r w:rsidR="00035221" w:rsidRPr="00946353">
        <w:rPr>
          <w:rFonts w:ascii="ＭＳ ゴシック" w:eastAsia="ＭＳ ゴシック" w:hAnsi="ＭＳ ゴシック" w:hint="eastAsia"/>
          <w:color w:val="000000" w:themeColor="text1"/>
          <w:sz w:val="21"/>
          <w:szCs w:val="21"/>
        </w:rPr>
        <w:t>は</w:t>
      </w:r>
      <w:r w:rsidRPr="00946353">
        <w:rPr>
          <w:rFonts w:ascii="ＭＳ ゴシック" w:eastAsia="ＭＳ ゴシック" w:hAnsi="ＭＳ ゴシック" w:hint="eastAsia"/>
          <w:color w:val="000000" w:themeColor="text1"/>
          <w:sz w:val="21"/>
          <w:szCs w:val="21"/>
        </w:rPr>
        <w:t>、月2回で年間24回実施</w:t>
      </w:r>
    </w:p>
    <w:p w14:paraId="79E54A46" w14:textId="1E6C1B02" w:rsidR="00946353"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color w:val="000000" w:themeColor="text1"/>
          <w:sz w:val="21"/>
          <w:szCs w:val="21"/>
        </w:rPr>
        <w:t>ぶどうの木周辺の草むしり</w:t>
      </w:r>
      <w:r w:rsidR="00035221" w:rsidRPr="00946353">
        <w:rPr>
          <w:rFonts w:ascii="ＭＳ ゴシック" w:eastAsia="ＭＳ ゴシック" w:hAnsi="ＭＳ ゴシック" w:hint="eastAsia"/>
          <w:color w:val="000000" w:themeColor="text1"/>
          <w:sz w:val="21"/>
          <w:szCs w:val="21"/>
        </w:rPr>
        <w:t>は</w:t>
      </w:r>
      <w:r w:rsidRPr="00946353">
        <w:rPr>
          <w:rFonts w:ascii="ＭＳ ゴシック" w:eastAsia="ＭＳ ゴシック" w:hAnsi="ＭＳ ゴシック" w:hint="eastAsia"/>
          <w:color w:val="000000" w:themeColor="text1"/>
          <w:sz w:val="21"/>
          <w:szCs w:val="21"/>
        </w:rPr>
        <w:t>定期的に</w:t>
      </w:r>
      <w:r w:rsidR="001F1D95" w:rsidRPr="00946353">
        <w:rPr>
          <w:rFonts w:ascii="ＭＳ ゴシック" w:eastAsia="ＭＳ ゴシック" w:hAnsi="ＭＳ ゴシック" w:hint="eastAsia"/>
          <w:color w:val="000000" w:themeColor="text1"/>
          <w:sz w:val="21"/>
          <w:szCs w:val="21"/>
        </w:rPr>
        <w:t>実施</w:t>
      </w:r>
    </w:p>
    <w:p w14:paraId="4291A741" w14:textId="641FEF22" w:rsidR="00946353"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color w:val="000000" w:themeColor="text1"/>
          <w:sz w:val="21"/>
          <w:szCs w:val="21"/>
        </w:rPr>
        <w:lastRenderedPageBreak/>
        <w:t>ボランティアの</w:t>
      </w:r>
      <w:r w:rsidR="001F1D95" w:rsidRPr="00946353">
        <w:rPr>
          <w:rFonts w:ascii="ＭＳ ゴシック" w:eastAsia="ＭＳ ゴシック" w:hAnsi="ＭＳ ゴシック" w:hint="eastAsia"/>
          <w:color w:val="000000" w:themeColor="text1"/>
          <w:sz w:val="21"/>
          <w:szCs w:val="21"/>
        </w:rPr>
        <w:t>支援をいただき</w:t>
      </w:r>
      <w:r w:rsidRPr="00946353">
        <w:rPr>
          <w:rFonts w:ascii="ＭＳ ゴシック" w:eastAsia="ＭＳ ゴシック" w:hAnsi="ＭＳ ゴシック" w:hint="eastAsia"/>
          <w:color w:val="000000" w:themeColor="text1"/>
          <w:sz w:val="21"/>
          <w:szCs w:val="21"/>
        </w:rPr>
        <w:t>、ポニーのトリミング、爪切り等行い清潔を保つ</w:t>
      </w:r>
    </w:p>
    <w:p w14:paraId="14795561" w14:textId="28EE1ED1" w:rsidR="00946353"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color w:val="000000" w:themeColor="text1"/>
          <w:sz w:val="21"/>
          <w:szCs w:val="21"/>
        </w:rPr>
        <w:t>9月から、職員負担軽減の策として、クラブメンバーの意見より動物のお世話をアニマルクラブメンバーのみの当番制で始める（1班3～4名で4班結成。1週間交代で行う）</w:t>
      </w:r>
    </w:p>
    <w:p w14:paraId="0E5352CB" w14:textId="753D230D" w:rsidR="00946353"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color w:val="000000" w:themeColor="text1"/>
          <w:sz w:val="21"/>
          <w:szCs w:val="21"/>
        </w:rPr>
        <w:t>アニマルクラブ話合いは、4、7、8、10、12、2、3</w:t>
      </w:r>
      <w:r w:rsidR="001F1D95" w:rsidRPr="00946353">
        <w:rPr>
          <w:rFonts w:ascii="ＭＳ ゴシック" w:eastAsia="ＭＳ ゴシック" w:hAnsi="ＭＳ ゴシック" w:hint="eastAsia"/>
          <w:color w:val="000000" w:themeColor="text1"/>
          <w:sz w:val="21"/>
          <w:szCs w:val="21"/>
        </w:rPr>
        <w:t>月</w:t>
      </w:r>
      <w:r w:rsidRPr="00946353">
        <w:rPr>
          <w:rFonts w:ascii="ＭＳ ゴシック" w:eastAsia="ＭＳ ゴシック" w:hAnsi="ＭＳ ゴシック" w:hint="eastAsia"/>
          <w:color w:val="000000" w:themeColor="text1"/>
          <w:sz w:val="21"/>
          <w:szCs w:val="21"/>
        </w:rPr>
        <w:t>の計7回</w:t>
      </w:r>
      <w:r w:rsidR="001F1D95" w:rsidRPr="00946353">
        <w:rPr>
          <w:rFonts w:ascii="ＭＳ ゴシック" w:eastAsia="ＭＳ ゴシック" w:hAnsi="ＭＳ ゴシック" w:hint="eastAsia"/>
          <w:color w:val="000000" w:themeColor="text1"/>
          <w:sz w:val="21"/>
          <w:szCs w:val="21"/>
        </w:rPr>
        <w:t>実施</w:t>
      </w:r>
    </w:p>
    <w:p w14:paraId="05B95DFF" w14:textId="6AB4A24A" w:rsidR="00946353"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color w:val="000000" w:themeColor="text1"/>
          <w:sz w:val="21"/>
          <w:szCs w:val="21"/>
        </w:rPr>
        <w:t>11/3（火）、11/21（土）</w:t>
      </w:r>
      <w:r w:rsidR="001F1D95" w:rsidRPr="00946353">
        <w:rPr>
          <w:rFonts w:ascii="ＭＳ ゴシック" w:eastAsia="ＭＳ ゴシック" w:hAnsi="ＭＳ ゴシック" w:hint="eastAsia"/>
          <w:color w:val="000000" w:themeColor="text1"/>
          <w:sz w:val="21"/>
          <w:szCs w:val="21"/>
        </w:rPr>
        <w:t>に昨年度に続きヤギのエサやり体験を実施。11名が参加</w:t>
      </w:r>
    </w:p>
    <w:p w14:paraId="191B9741" w14:textId="6ECADECB" w:rsidR="00946353" w:rsidRPr="00946353" w:rsidRDefault="000662B4" w:rsidP="00946353">
      <w:pPr>
        <w:pStyle w:val="a1"/>
        <w:rPr>
          <w:rFonts w:ascii="ＭＳ ゴシック" w:eastAsia="ＭＳ ゴシック" w:hAnsi="ＭＳ ゴシック"/>
          <w:color w:val="000000" w:themeColor="text1"/>
          <w:sz w:val="21"/>
          <w:szCs w:val="21"/>
        </w:rPr>
      </w:pPr>
      <w:r w:rsidRPr="002F04B2">
        <w:rPr>
          <w:noProof/>
          <w:sz w:val="21"/>
          <w:szCs w:val="21"/>
          <w:lang w:val="en-US"/>
        </w:rPr>
        <w:drawing>
          <wp:anchor distT="0" distB="0" distL="114300" distR="114300" simplePos="0" relativeHeight="251916288" behindDoc="0" locked="0" layoutInCell="1" allowOverlap="1" wp14:anchorId="2CB4C650" wp14:editId="714F05CA">
            <wp:simplePos x="0" y="0"/>
            <wp:positionH relativeFrom="column">
              <wp:posOffset>3933825</wp:posOffset>
            </wp:positionH>
            <wp:positionV relativeFrom="paragraph">
              <wp:posOffset>41940</wp:posOffset>
            </wp:positionV>
            <wp:extent cx="2599690" cy="1861185"/>
            <wp:effectExtent l="0" t="0" r="0" b="5715"/>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11000" contrast="2000"/>
                              </a14:imgEffect>
                            </a14:imgLayer>
                          </a14:imgProps>
                        </a:ext>
                        <a:ext uri="{28A0092B-C50C-407E-A947-70E740481C1C}">
                          <a14:useLocalDpi xmlns:a14="http://schemas.microsoft.com/office/drawing/2010/main" val="0"/>
                        </a:ext>
                      </a:extLst>
                    </a:blip>
                    <a:srcRect b="5090"/>
                    <a:stretch/>
                  </pic:blipFill>
                  <pic:spPr bwMode="auto">
                    <a:xfrm>
                      <a:off x="0" y="0"/>
                      <a:ext cx="2599690" cy="186118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6C2A" w:rsidRPr="00946353">
        <w:rPr>
          <w:rFonts w:ascii="ＭＳ ゴシック" w:eastAsia="ＭＳ ゴシック" w:hAnsi="ＭＳ ゴシック" w:hint="eastAsia"/>
          <w:color w:val="000000" w:themeColor="text1"/>
          <w:sz w:val="21"/>
          <w:szCs w:val="21"/>
        </w:rPr>
        <w:t>12月より児童1名</w:t>
      </w:r>
      <w:r w:rsidR="001F1D95" w:rsidRPr="00946353">
        <w:rPr>
          <w:rFonts w:ascii="ＭＳ ゴシック" w:eastAsia="ＭＳ ゴシック" w:hAnsi="ＭＳ ゴシック" w:hint="eastAsia"/>
          <w:color w:val="000000" w:themeColor="text1"/>
          <w:sz w:val="21"/>
          <w:szCs w:val="21"/>
        </w:rPr>
        <w:t>が</w:t>
      </w:r>
      <w:r w:rsidR="002F6C2A" w:rsidRPr="00946353">
        <w:rPr>
          <w:rFonts w:ascii="ＭＳ ゴシック" w:eastAsia="ＭＳ ゴシック" w:hAnsi="ＭＳ ゴシック" w:hint="eastAsia"/>
          <w:color w:val="000000" w:themeColor="text1"/>
          <w:sz w:val="21"/>
          <w:szCs w:val="21"/>
        </w:rPr>
        <w:t>アニマルクラブメンバー</w:t>
      </w:r>
      <w:r w:rsidR="001F1D95" w:rsidRPr="00946353">
        <w:rPr>
          <w:rFonts w:ascii="ＭＳ ゴシック" w:eastAsia="ＭＳ ゴシック" w:hAnsi="ＭＳ ゴシック" w:hint="eastAsia"/>
          <w:color w:val="000000" w:themeColor="text1"/>
          <w:sz w:val="21"/>
          <w:szCs w:val="21"/>
        </w:rPr>
        <w:t>に参加。最終的にメンバー</w:t>
      </w:r>
      <w:r w:rsidR="002F6C2A" w:rsidRPr="00946353">
        <w:rPr>
          <w:rFonts w:ascii="ＭＳ ゴシック" w:eastAsia="ＭＳ ゴシック" w:hAnsi="ＭＳ ゴシック" w:hint="eastAsia"/>
          <w:color w:val="000000" w:themeColor="text1"/>
          <w:sz w:val="21"/>
          <w:szCs w:val="21"/>
        </w:rPr>
        <w:t>13名</w:t>
      </w:r>
      <w:r w:rsidR="001F1D95" w:rsidRPr="00946353">
        <w:rPr>
          <w:rFonts w:ascii="ＭＳ ゴシック" w:eastAsia="ＭＳ ゴシック" w:hAnsi="ＭＳ ゴシック" w:hint="eastAsia"/>
          <w:color w:val="000000" w:themeColor="text1"/>
          <w:sz w:val="21"/>
          <w:szCs w:val="21"/>
        </w:rPr>
        <w:t>となる</w:t>
      </w:r>
    </w:p>
    <w:p w14:paraId="46CD68A7" w14:textId="481BD518" w:rsidR="00946353" w:rsidRPr="00946353" w:rsidRDefault="001D6379"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color w:val="000000" w:themeColor="text1"/>
          <w:sz w:val="21"/>
          <w:szCs w:val="21"/>
        </w:rPr>
        <w:t>2月、</w:t>
      </w:r>
      <w:r w:rsidR="002F6C2A" w:rsidRPr="00946353">
        <w:rPr>
          <w:rFonts w:ascii="ＭＳ ゴシック" w:eastAsia="ＭＳ ゴシック" w:hAnsi="ＭＳ ゴシック" w:hint="eastAsia"/>
          <w:color w:val="000000" w:themeColor="text1"/>
          <w:sz w:val="21"/>
          <w:szCs w:val="21"/>
        </w:rPr>
        <w:t>雄のウサギ</w:t>
      </w:r>
      <w:r w:rsidR="001F1D95" w:rsidRPr="00946353">
        <w:rPr>
          <w:rFonts w:ascii="ＭＳ ゴシック" w:eastAsia="ＭＳ ゴシック" w:hAnsi="ＭＳ ゴシック" w:hint="eastAsia"/>
          <w:color w:val="000000" w:themeColor="text1"/>
          <w:sz w:val="21"/>
          <w:szCs w:val="21"/>
        </w:rPr>
        <w:t>1匹が</w:t>
      </w:r>
      <w:r w:rsidR="002F6C2A" w:rsidRPr="00946353">
        <w:rPr>
          <w:rFonts w:ascii="ＭＳ ゴシック" w:eastAsia="ＭＳ ゴシック" w:hAnsi="ＭＳ ゴシック" w:hint="eastAsia"/>
          <w:color w:val="000000" w:themeColor="text1"/>
          <w:sz w:val="21"/>
          <w:szCs w:val="21"/>
        </w:rPr>
        <w:t>亡くな</w:t>
      </w:r>
      <w:r w:rsidR="001F1D95" w:rsidRPr="00946353">
        <w:rPr>
          <w:rFonts w:ascii="ＭＳ ゴシック" w:eastAsia="ＭＳ ゴシック" w:hAnsi="ＭＳ ゴシック" w:hint="eastAsia"/>
          <w:color w:val="000000" w:themeColor="text1"/>
          <w:sz w:val="21"/>
          <w:szCs w:val="21"/>
        </w:rPr>
        <w:t>る。その際に</w:t>
      </w:r>
      <w:r w:rsidR="002F6C2A" w:rsidRPr="00946353">
        <w:rPr>
          <w:rFonts w:ascii="ＭＳ ゴシック" w:eastAsia="ＭＳ ゴシック" w:hAnsi="ＭＳ ゴシック" w:hint="eastAsia"/>
          <w:color w:val="000000" w:themeColor="text1"/>
          <w:sz w:val="21"/>
          <w:szCs w:val="21"/>
        </w:rPr>
        <w:t>メンバーで弔い</w:t>
      </w:r>
      <w:r w:rsidR="00B3284B">
        <w:rPr>
          <w:rFonts w:ascii="ＭＳ ゴシック" w:eastAsia="ＭＳ ゴシック" w:hAnsi="ＭＳ ゴシック" w:hint="eastAsia"/>
          <w:color w:val="000000" w:themeColor="text1"/>
          <w:sz w:val="21"/>
          <w:szCs w:val="21"/>
        </w:rPr>
        <w:t>、</w:t>
      </w:r>
      <w:r w:rsidR="002F6C2A" w:rsidRPr="00946353">
        <w:rPr>
          <w:rFonts w:ascii="ＭＳ ゴシック" w:eastAsia="ＭＳ ゴシック" w:hAnsi="ＭＳ ゴシック" w:hint="eastAsia"/>
          <w:color w:val="000000" w:themeColor="text1"/>
          <w:sz w:val="21"/>
          <w:szCs w:val="21"/>
        </w:rPr>
        <w:t>命の大切さ</w:t>
      </w:r>
      <w:r w:rsidR="001F1D95" w:rsidRPr="00946353">
        <w:rPr>
          <w:rFonts w:ascii="ＭＳ ゴシック" w:eastAsia="ＭＳ ゴシック" w:hAnsi="ＭＳ ゴシック" w:hint="eastAsia"/>
          <w:color w:val="000000" w:themeColor="text1"/>
          <w:sz w:val="21"/>
          <w:szCs w:val="21"/>
        </w:rPr>
        <w:t>について</w:t>
      </w:r>
      <w:r w:rsidR="002F6C2A" w:rsidRPr="00946353">
        <w:rPr>
          <w:rFonts w:ascii="ＭＳ ゴシック" w:eastAsia="ＭＳ ゴシック" w:hAnsi="ＭＳ ゴシック" w:hint="eastAsia"/>
          <w:color w:val="000000" w:themeColor="text1"/>
          <w:sz w:val="21"/>
          <w:szCs w:val="21"/>
        </w:rPr>
        <w:t>話す</w:t>
      </w:r>
    </w:p>
    <w:p w14:paraId="22C64FF4" w14:textId="5F58F6A6" w:rsidR="00946353" w:rsidRDefault="00D51919"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color w:val="000000" w:themeColor="text1"/>
          <w:sz w:val="21"/>
          <w:szCs w:val="21"/>
        </w:rPr>
        <w:t>メンバー</w:t>
      </w:r>
      <w:r w:rsidR="001F1D95" w:rsidRPr="00946353">
        <w:rPr>
          <w:rFonts w:ascii="ＭＳ ゴシック" w:eastAsia="ＭＳ ゴシック" w:hAnsi="ＭＳ ゴシック" w:hint="eastAsia"/>
          <w:color w:val="000000" w:themeColor="text1"/>
          <w:sz w:val="21"/>
          <w:szCs w:val="21"/>
        </w:rPr>
        <w:t>より</w:t>
      </w:r>
      <w:r w:rsidRPr="00946353">
        <w:rPr>
          <w:rFonts w:ascii="ＭＳ ゴシック" w:eastAsia="ＭＳ ゴシック" w:hAnsi="ＭＳ ゴシック" w:hint="eastAsia"/>
          <w:color w:val="000000" w:themeColor="text1"/>
          <w:sz w:val="21"/>
          <w:szCs w:val="21"/>
        </w:rPr>
        <w:t>希望</w:t>
      </w:r>
      <w:r w:rsidR="001F1D95" w:rsidRPr="00946353">
        <w:rPr>
          <w:rFonts w:ascii="ＭＳ ゴシック" w:eastAsia="ＭＳ ゴシック" w:hAnsi="ＭＳ ゴシック" w:hint="eastAsia"/>
          <w:color w:val="000000" w:themeColor="text1"/>
          <w:sz w:val="21"/>
          <w:szCs w:val="21"/>
        </w:rPr>
        <w:t>のあった</w:t>
      </w:r>
      <w:r w:rsidR="00E14611" w:rsidRPr="00946353">
        <w:rPr>
          <w:rFonts w:ascii="ＭＳ ゴシック" w:eastAsia="ＭＳ ゴシック" w:hAnsi="ＭＳ ゴシック" w:hint="eastAsia"/>
          <w:color w:val="000000" w:themeColor="text1"/>
          <w:sz w:val="21"/>
          <w:szCs w:val="21"/>
        </w:rPr>
        <w:t>ポニーの散歩を3/25（木）と3/27（土）に実施。9名が</w:t>
      </w:r>
      <w:r w:rsidRPr="00946353">
        <w:rPr>
          <w:rFonts w:ascii="ＭＳ ゴシック" w:eastAsia="ＭＳ ゴシック" w:hAnsi="ＭＳ ゴシック"/>
          <w:color w:val="000000" w:themeColor="text1"/>
          <w:sz w:val="21"/>
          <w:szCs w:val="21"/>
        </w:rPr>
        <w:t>水筒</w:t>
      </w:r>
      <w:r w:rsidRPr="00946353">
        <w:rPr>
          <w:rFonts w:ascii="ＭＳ ゴシック" w:eastAsia="ＭＳ ゴシック" w:hAnsi="ＭＳ ゴシック" w:hint="eastAsia"/>
          <w:color w:val="000000" w:themeColor="text1"/>
          <w:sz w:val="21"/>
          <w:szCs w:val="21"/>
        </w:rPr>
        <w:t>、</w:t>
      </w:r>
      <w:r w:rsidRPr="00946353">
        <w:rPr>
          <w:rFonts w:ascii="ＭＳ ゴシック" w:eastAsia="ＭＳ ゴシック" w:hAnsi="ＭＳ ゴシック"/>
          <w:color w:val="000000" w:themeColor="text1"/>
          <w:sz w:val="21"/>
          <w:szCs w:val="21"/>
        </w:rPr>
        <w:t>おやつを持参し</w:t>
      </w:r>
      <w:r w:rsidR="00E14611" w:rsidRPr="00946353">
        <w:rPr>
          <w:rFonts w:ascii="ＭＳ ゴシック" w:eastAsia="ＭＳ ゴシック" w:hAnsi="ＭＳ ゴシック" w:hint="eastAsia"/>
          <w:color w:val="000000" w:themeColor="text1"/>
          <w:sz w:val="21"/>
          <w:szCs w:val="21"/>
        </w:rPr>
        <w:t>通学する</w:t>
      </w:r>
      <w:r w:rsidR="001D6379" w:rsidRPr="00946353">
        <w:rPr>
          <w:rFonts w:ascii="ＭＳ ゴシック" w:eastAsia="ＭＳ ゴシック" w:hAnsi="ＭＳ ゴシック" w:hint="eastAsia"/>
          <w:color w:val="000000" w:themeColor="text1"/>
          <w:sz w:val="21"/>
          <w:szCs w:val="21"/>
        </w:rPr>
        <w:t>小学校までの道のりを歩く</w:t>
      </w:r>
    </w:p>
    <w:p w14:paraId="746488D2" w14:textId="04B7472F" w:rsidR="00946353" w:rsidRDefault="00946353" w:rsidP="00946353">
      <w:pPr>
        <w:pStyle w:val="a1"/>
        <w:numPr>
          <w:ilvl w:val="0"/>
          <w:numId w:val="0"/>
        </w:numPr>
        <w:rPr>
          <w:rFonts w:ascii="ＭＳ ゴシック" w:eastAsia="ＭＳ ゴシック" w:hAnsi="ＭＳ ゴシック"/>
          <w:color w:val="000000" w:themeColor="text1"/>
          <w:sz w:val="21"/>
          <w:szCs w:val="21"/>
        </w:rPr>
      </w:pPr>
    </w:p>
    <w:p w14:paraId="280F0C48" w14:textId="23C7B96F" w:rsidR="00946353" w:rsidRDefault="00946353" w:rsidP="00946353">
      <w:pPr>
        <w:pStyle w:val="a1"/>
        <w:numPr>
          <w:ilvl w:val="0"/>
          <w:numId w:val="0"/>
        </w:numPr>
        <w:rPr>
          <w:rFonts w:ascii="ＭＳ ゴシック" w:eastAsia="ＭＳ ゴシック" w:hAnsi="ＭＳ ゴシック"/>
          <w:color w:val="000000" w:themeColor="text1"/>
          <w:sz w:val="21"/>
          <w:szCs w:val="21"/>
        </w:rPr>
      </w:pPr>
      <w:r>
        <w:rPr>
          <w:rFonts w:ascii="ＭＳ ゴシック" w:eastAsia="ＭＳ ゴシック" w:hAnsi="ＭＳ ゴシック" w:hint="eastAsia"/>
          <w:color w:val="000000" w:themeColor="text1"/>
          <w:sz w:val="21"/>
          <w:szCs w:val="21"/>
        </w:rPr>
        <w:t>【課題】</w:t>
      </w:r>
    </w:p>
    <w:p w14:paraId="548F044D" w14:textId="77777777" w:rsidR="00946353" w:rsidRPr="00946353" w:rsidRDefault="007136E9" w:rsidP="00946353">
      <w:pPr>
        <w:pStyle w:val="a1"/>
        <w:numPr>
          <w:ilvl w:val="0"/>
          <w:numId w:val="0"/>
        </w:numPr>
        <w:ind w:leftChars="100" w:left="200"/>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bCs/>
          <w:color w:val="auto"/>
          <w:sz w:val="21"/>
          <w:szCs w:val="21"/>
        </w:rPr>
        <w:t>今年度の活動をふりかえり、</w:t>
      </w:r>
      <w:r w:rsidR="001D6379" w:rsidRPr="00946353">
        <w:rPr>
          <w:rFonts w:ascii="ＭＳ ゴシック" w:eastAsia="ＭＳ ゴシック" w:hAnsi="ＭＳ ゴシック" w:hint="eastAsia"/>
          <w:bCs/>
          <w:color w:val="auto"/>
          <w:sz w:val="21"/>
          <w:szCs w:val="21"/>
        </w:rPr>
        <w:t>次年度</w:t>
      </w:r>
      <w:r w:rsidRPr="00946353">
        <w:rPr>
          <w:rFonts w:ascii="ＭＳ ゴシック" w:eastAsia="ＭＳ ゴシック" w:hAnsi="ＭＳ ゴシック" w:hint="eastAsia"/>
          <w:bCs/>
          <w:color w:val="auto"/>
          <w:sz w:val="21"/>
          <w:szCs w:val="21"/>
        </w:rPr>
        <w:t>は以下の課題を</w:t>
      </w:r>
      <w:r w:rsidR="001D6379" w:rsidRPr="00946353">
        <w:rPr>
          <w:rFonts w:ascii="ＭＳ ゴシック" w:eastAsia="ＭＳ ゴシック" w:hAnsi="ＭＳ ゴシック" w:hint="eastAsia"/>
          <w:bCs/>
          <w:color w:val="auto"/>
          <w:sz w:val="21"/>
          <w:szCs w:val="21"/>
        </w:rPr>
        <w:t>検討、取り組</w:t>
      </w:r>
      <w:r w:rsidRPr="00946353">
        <w:rPr>
          <w:rFonts w:ascii="ＭＳ ゴシック" w:eastAsia="ＭＳ ゴシック" w:hAnsi="ＭＳ ゴシック" w:hint="eastAsia"/>
          <w:bCs/>
          <w:color w:val="auto"/>
          <w:sz w:val="21"/>
          <w:szCs w:val="21"/>
        </w:rPr>
        <w:t>んでいく予定です。</w:t>
      </w:r>
    </w:p>
    <w:p w14:paraId="51ECCC9C" w14:textId="0C7BC497" w:rsidR="00946353"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bCs/>
          <w:color w:val="auto"/>
          <w:sz w:val="21"/>
          <w:szCs w:val="21"/>
        </w:rPr>
        <w:t>ウサギ小屋の環境の充実（日当たり面、エサ置き場　等）</w:t>
      </w:r>
    </w:p>
    <w:p w14:paraId="70CEEB0D" w14:textId="6D4BF9DB" w:rsidR="00946353"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bCs/>
          <w:color w:val="auto"/>
          <w:sz w:val="21"/>
          <w:szCs w:val="21"/>
        </w:rPr>
        <w:t>児童の希望</w:t>
      </w:r>
      <w:r w:rsidR="001D6379" w:rsidRPr="00946353">
        <w:rPr>
          <w:rFonts w:ascii="ＭＳ ゴシック" w:eastAsia="ＭＳ ゴシック" w:hAnsi="ＭＳ ゴシック" w:hint="eastAsia"/>
          <w:bCs/>
          <w:color w:val="auto"/>
          <w:sz w:val="21"/>
          <w:szCs w:val="21"/>
        </w:rPr>
        <w:t>があるもう</w:t>
      </w:r>
      <w:r w:rsidRPr="00946353">
        <w:rPr>
          <w:rFonts w:ascii="ＭＳ ゴシック" w:eastAsia="ＭＳ ゴシック" w:hAnsi="ＭＳ ゴシック" w:hint="eastAsia"/>
          <w:bCs/>
          <w:color w:val="auto"/>
          <w:sz w:val="21"/>
          <w:szCs w:val="21"/>
        </w:rPr>
        <w:t>一匹</w:t>
      </w:r>
      <w:r w:rsidR="001D6379" w:rsidRPr="00946353">
        <w:rPr>
          <w:rFonts w:ascii="ＭＳ ゴシック" w:eastAsia="ＭＳ ゴシック" w:hAnsi="ＭＳ ゴシック" w:hint="eastAsia"/>
          <w:bCs/>
          <w:color w:val="auto"/>
          <w:sz w:val="21"/>
          <w:szCs w:val="21"/>
        </w:rPr>
        <w:t>の</w:t>
      </w:r>
      <w:r w:rsidRPr="00946353">
        <w:rPr>
          <w:rFonts w:ascii="ＭＳ ゴシック" w:eastAsia="ＭＳ ゴシック" w:hAnsi="ＭＳ ゴシック" w:hint="eastAsia"/>
          <w:bCs/>
          <w:color w:val="auto"/>
          <w:sz w:val="21"/>
          <w:szCs w:val="21"/>
        </w:rPr>
        <w:t>犬</w:t>
      </w:r>
      <w:r w:rsidR="001D6379" w:rsidRPr="00946353">
        <w:rPr>
          <w:rFonts w:ascii="ＭＳ ゴシック" w:eastAsia="ＭＳ ゴシック" w:hAnsi="ＭＳ ゴシック" w:hint="eastAsia"/>
          <w:bCs/>
          <w:color w:val="auto"/>
          <w:sz w:val="21"/>
          <w:szCs w:val="21"/>
        </w:rPr>
        <w:t>の</w:t>
      </w:r>
      <w:r w:rsidRPr="00946353">
        <w:rPr>
          <w:rFonts w:ascii="ＭＳ ゴシック" w:eastAsia="ＭＳ ゴシック" w:hAnsi="ＭＳ ゴシック" w:hint="eastAsia"/>
          <w:bCs/>
          <w:color w:val="auto"/>
          <w:sz w:val="21"/>
          <w:szCs w:val="21"/>
        </w:rPr>
        <w:t>飼育の検討。→具体的</w:t>
      </w:r>
      <w:r w:rsidR="00B07B6E" w:rsidRPr="00946353">
        <w:rPr>
          <w:rFonts w:ascii="ＭＳ ゴシック" w:eastAsia="ＭＳ ゴシック" w:hAnsi="ＭＳ ゴシック" w:hint="eastAsia"/>
          <w:bCs/>
          <w:color w:val="auto"/>
          <w:sz w:val="21"/>
          <w:szCs w:val="21"/>
        </w:rPr>
        <w:t>な</w:t>
      </w:r>
      <w:r w:rsidRPr="00946353">
        <w:rPr>
          <w:rFonts w:ascii="ＭＳ ゴシック" w:eastAsia="ＭＳ ゴシック" w:hAnsi="ＭＳ ゴシック" w:hint="eastAsia"/>
          <w:bCs/>
          <w:color w:val="auto"/>
          <w:sz w:val="21"/>
          <w:szCs w:val="21"/>
        </w:rPr>
        <w:t>飼育方法も検討</w:t>
      </w:r>
    </w:p>
    <w:p w14:paraId="3E9CA518" w14:textId="21C5FB49" w:rsidR="00946353"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bCs/>
          <w:color w:val="auto"/>
          <w:sz w:val="21"/>
          <w:szCs w:val="21"/>
        </w:rPr>
        <w:t>動物愛護センターとの繋がりを継続し、セラピーの要素も含めた動物との関りの時間を定期的に作れるような企画を考える。</w:t>
      </w:r>
    </w:p>
    <w:p w14:paraId="406F710F" w14:textId="77777777" w:rsidR="00946353"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bCs/>
          <w:color w:val="auto"/>
          <w:sz w:val="21"/>
          <w:szCs w:val="21"/>
        </w:rPr>
        <w:t>生き物の命の大切さを年齢ごとに学ぶ機会</w:t>
      </w:r>
      <w:r w:rsidR="00B07B6E" w:rsidRPr="00946353">
        <w:rPr>
          <w:rFonts w:ascii="ＭＳ ゴシック" w:eastAsia="ＭＳ ゴシック" w:hAnsi="ＭＳ ゴシック" w:hint="eastAsia"/>
          <w:bCs/>
          <w:color w:val="auto"/>
          <w:sz w:val="21"/>
          <w:szCs w:val="21"/>
        </w:rPr>
        <w:t>の創出</w:t>
      </w:r>
    </w:p>
    <w:p w14:paraId="440DB24F" w14:textId="77777777" w:rsidR="00946353" w:rsidRPr="00946353" w:rsidRDefault="00B07B6E"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bCs/>
          <w:color w:val="auto"/>
          <w:sz w:val="21"/>
          <w:szCs w:val="21"/>
        </w:rPr>
        <w:t>暑さ、寒さ対策やカラス対応を含めた</w:t>
      </w:r>
      <w:r w:rsidR="002F6C2A" w:rsidRPr="00946353">
        <w:rPr>
          <w:rFonts w:ascii="ＭＳ ゴシック" w:eastAsia="ＭＳ ゴシック" w:hAnsi="ＭＳ ゴシック" w:hint="eastAsia"/>
          <w:bCs/>
          <w:color w:val="auto"/>
          <w:sz w:val="21"/>
          <w:szCs w:val="21"/>
        </w:rPr>
        <w:t>ぶどうの木周辺の整備</w:t>
      </w:r>
    </w:p>
    <w:p w14:paraId="7952DD18" w14:textId="5D1B89B8" w:rsidR="00CD65F4" w:rsidRPr="00946353" w:rsidRDefault="002F6C2A" w:rsidP="00946353">
      <w:pPr>
        <w:pStyle w:val="a1"/>
        <w:rPr>
          <w:rFonts w:ascii="ＭＳ ゴシック" w:eastAsia="ＭＳ ゴシック" w:hAnsi="ＭＳ ゴシック"/>
          <w:color w:val="000000" w:themeColor="text1"/>
          <w:sz w:val="21"/>
          <w:szCs w:val="21"/>
        </w:rPr>
      </w:pPr>
      <w:r w:rsidRPr="00946353">
        <w:rPr>
          <w:rFonts w:ascii="ＭＳ ゴシック" w:eastAsia="ＭＳ ゴシック" w:hAnsi="ＭＳ ゴシック" w:hint="eastAsia"/>
          <w:bCs/>
          <w:color w:val="auto"/>
          <w:sz w:val="21"/>
          <w:szCs w:val="21"/>
        </w:rPr>
        <w:t>2月に雄のウサギが亡くな</w:t>
      </w:r>
      <w:r w:rsidR="001D6379" w:rsidRPr="00946353">
        <w:rPr>
          <w:rFonts w:ascii="ＭＳ ゴシック" w:eastAsia="ＭＳ ゴシック" w:hAnsi="ＭＳ ゴシック" w:hint="eastAsia"/>
          <w:bCs/>
          <w:color w:val="auto"/>
          <w:sz w:val="21"/>
          <w:szCs w:val="21"/>
        </w:rPr>
        <w:t>ったことも踏まえて</w:t>
      </w:r>
      <w:r w:rsidR="00B07B6E" w:rsidRPr="00946353">
        <w:rPr>
          <w:rFonts w:ascii="ＭＳ ゴシック" w:eastAsia="ＭＳ ゴシック" w:hAnsi="ＭＳ ゴシック" w:hint="eastAsia"/>
          <w:bCs/>
          <w:color w:val="auto"/>
          <w:sz w:val="21"/>
          <w:szCs w:val="21"/>
        </w:rPr>
        <w:t>動物達の体調管理</w:t>
      </w:r>
    </w:p>
    <w:p w14:paraId="5E3B6746" w14:textId="4B34879F" w:rsidR="00BB1319" w:rsidRPr="002F04B2" w:rsidRDefault="00B07B6E" w:rsidP="007974E8">
      <w:pPr>
        <w:rPr>
          <w:rFonts w:ascii="ＭＳ ゴシック" w:eastAsia="ＭＳ ゴシック" w:hAnsi="ＭＳ ゴシック"/>
          <w:b/>
          <w:bCs/>
          <w:color w:val="auto"/>
          <w:sz w:val="21"/>
          <w:szCs w:val="21"/>
        </w:rPr>
      </w:pPr>
      <w:r w:rsidRPr="002F04B2">
        <w:rPr>
          <w:rFonts w:ascii="ＭＳ ゴシック" w:eastAsia="ＭＳ ゴシック" w:hAnsi="ＭＳ ゴシック" w:hint="eastAsia"/>
          <w:b/>
          <w:bCs/>
          <w:color w:val="auto"/>
          <w:sz w:val="21"/>
          <w:szCs w:val="21"/>
        </w:rPr>
        <w:t xml:space="preserve">　　　　　　　　　　　</w:t>
      </w:r>
      <w:r w:rsidR="00BB1319" w:rsidRPr="002F04B2">
        <w:rPr>
          <w:rFonts w:ascii="ＭＳ ゴシック" w:eastAsia="ＭＳ ゴシック" w:hAnsi="ＭＳ ゴシック" w:hint="eastAsia"/>
          <w:b/>
          <w:bCs/>
          <w:color w:val="auto"/>
          <w:sz w:val="21"/>
          <w:szCs w:val="21"/>
        </w:rPr>
        <w:t xml:space="preserve">　</w:t>
      </w:r>
    </w:p>
    <w:p w14:paraId="0958862E" w14:textId="5722A920" w:rsidR="00B452FD" w:rsidRPr="002F04B2" w:rsidRDefault="00B452FD" w:rsidP="00233EE8">
      <w:pPr>
        <w:pStyle w:val="ab"/>
        <w:numPr>
          <w:ilvl w:val="0"/>
          <w:numId w:val="19"/>
        </w:numPr>
        <w:rPr>
          <w:rFonts w:ascii="ＭＳ ゴシック" w:eastAsia="ＭＳ ゴシック" w:hAnsi="ＭＳ ゴシック"/>
          <w:b/>
          <w:color w:val="auto"/>
          <w:sz w:val="21"/>
          <w:szCs w:val="21"/>
        </w:rPr>
      </w:pPr>
      <w:r w:rsidRPr="002F04B2">
        <w:rPr>
          <w:rFonts w:ascii="ＭＳ ゴシック" w:eastAsia="ＭＳ ゴシック" w:hAnsi="ＭＳ ゴシック" w:hint="eastAsia"/>
          <w:b/>
          <w:color w:val="auto"/>
          <w:sz w:val="21"/>
          <w:szCs w:val="21"/>
        </w:rPr>
        <w:t>アフターケアタスクチーム</w:t>
      </w:r>
      <w:r w:rsidR="003D5450" w:rsidRPr="002F04B2">
        <w:rPr>
          <w:rFonts w:ascii="ＭＳ ゴシック" w:eastAsia="ＭＳ ゴシック" w:hAnsi="ＭＳ ゴシック" w:hint="eastAsia"/>
          <w:b/>
          <w:color w:val="auto"/>
          <w:sz w:val="21"/>
          <w:szCs w:val="21"/>
        </w:rPr>
        <w:t>（</w:t>
      </w:r>
      <w:r w:rsidR="00391130" w:rsidRPr="002F04B2">
        <w:rPr>
          <w:rFonts w:ascii="ＭＳ ゴシック" w:eastAsia="ＭＳ ゴシック" w:hAnsi="ＭＳ ゴシック" w:hint="eastAsia"/>
          <w:b/>
          <w:color w:val="auto"/>
          <w:sz w:val="21"/>
          <w:szCs w:val="21"/>
        </w:rPr>
        <w:t>高柳</w:t>
      </w:r>
      <w:r w:rsidR="00946E93" w:rsidRPr="002F04B2">
        <w:rPr>
          <w:rFonts w:ascii="ＭＳ ゴシック" w:eastAsia="ＭＳ ゴシック" w:hAnsi="ＭＳ ゴシック" w:hint="eastAsia"/>
          <w:b/>
          <w:color w:val="auto"/>
          <w:sz w:val="21"/>
          <w:szCs w:val="21"/>
        </w:rPr>
        <w:t>家庭支援専門相談員</w:t>
      </w:r>
      <w:r w:rsidR="003D5450" w:rsidRPr="002F04B2">
        <w:rPr>
          <w:rFonts w:ascii="ＭＳ ゴシック" w:eastAsia="ＭＳ ゴシック" w:hAnsi="ＭＳ ゴシック" w:hint="eastAsia"/>
          <w:b/>
          <w:color w:val="auto"/>
          <w:sz w:val="21"/>
          <w:szCs w:val="21"/>
        </w:rPr>
        <w:t>）</w:t>
      </w:r>
    </w:p>
    <w:p w14:paraId="60F34970" w14:textId="647F874F" w:rsidR="00AB5C52" w:rsidRPr="002F04B2" w:rsidRDefault="00136029" w:rsidP="00584F82">
      <w:pPr>
        <w:pStyle w:val="ab"/>
        <w:ind w:firstLineChars="100" w:firstLine="210"/>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例年</w:t>
      </w:r>
      <w:r w:rsidR="009B719A">
        <w:rPr>
          <w:rFonts w:ascii="ＭＳ ゴシック" w:eastAsia="ＭＳ ゴシック" w:hAnsi="ＭＳ ゴシック" w:hint="eastAsia"/>
          <w:bCs/>
          <w:color w:val="auto"/>
          <w:sz w:val="21"/>
          <w:szCs w:val="21"/>
        </w:rPr>
        <w:t>、</w:t>
      </w:r>
      <w:r w:rsidRPr="002F04B2">
        <w:rPr>
          <w:rFonts w:ascii="ＭＳ ゴシック" w:eastAsia="ＭＳ ゴシック" w:hAnsi="ＭＳ ゴシック" w:hint="eastAsia"/>
          <w:bCs/>
          <w:color w:val="auto"/>
          <w:sz w:val="21"/>
          <w:szCs w:val="21"/>
        </w:rPr>
        <w:t>創立記念行事後に卒園生や元職員を対象に同窓会を行ってきましたが、今年度はコロナ禍の</w:t>
      </w:r>
      <w:r w:rsidR="002F7EFC">
        <w:rPr>
          <w:rFonts w:ascii="ＭＳ ゴシック" w:eastAsia="ＭＳ ゴシック" w:hAnsi="ＭＳ ゴシック" w:hint="eastAsia"/>
          <w:bCs/>
          <w:color w:val="auto"/>
          <w:sz w:val="21"/>
          <w:szCs w:val="21"/>
        </w:rPr>
        <w:t>ため</w:t>
      </w:r>
      <w:r w:rsidRPr="002F04B2">
        <w:rPr>
          <w:rFonts w:ascii="ＭＳ ゴシック" w:eastAsia="ＭＳ ゴシック" w:hAnsi="ＭＳ ゴシック" w:hint="eastAsia"/>
          <w:bCs/>
          <w:color w:val="auto"/>
          <w:sz w:val="21"/>
          <w:szCs w:val="21"/>
        </w:rPr>
        <w:t>創立記念行事が中止となってしまったので、同窓会を開催する事は</w:t>
      </w:r>
      <w:r w:rsidR="00A47131">
        <w:rPr>
          <w:rFonts w:ascii="ＭＳ ゴシック" w:eastAsia="ＭＳ ゴシック" w:hAnsi="ＭＳ ゴシック" w:hint="eastAsia"/>
          <w:bCs/>
          <w:color w:val="auto"/>
          <w:sz w:val="21"/>
          <w:szCs w:val="21"/>
        </w:rPr>
        <w:t>でき</w:t>
      </w:r>
      <w:r w:rsidRPr="002F04B2">
        <w:rPr>
          <w:rFonts w:ascii="ＭＳ ゴシック" w:eastAsia="ＭＳ ゴシック" w:hAnsi="ＭＳ ゴシック" w:hint="eastAsia"/>
          <w:bCs/>
          <w:color w:val="auto"/>
          <w:sz w:val="21"/>
          <w:szCs w:val="21"/>
        </w:rPr>
        <w:t>ませんでした。コロナ禍の</w:t>
      </w:r>
      <w:r w:rsidR="002F7EFC">
        <w:rPr>
          <w:rFonts w:ascii="ＭＳ ゴシック" w:eastAsia="ＭＳ ゴシック" w:hAnsi="ＭＳ ゴシック" w:hint="eastAsia"/>
          <w:bCs/>
          <w:color w:val="auto"/>
          <w:sz w:val="21"/>
          <w:szCs w:val="21"/>
        </w:rPr>
        <w:t>ため</w:t>
      </w:r>
      <w:r w:rsidRPr="002F04B2">
        <w:rPr>
          <w:rFonts w:ascii="ＭＳ ゴシック" w:eastAsia="ＭＳ ゴシック" w:hAnsi="ＭＳ ゴシック" w:hint="eastAsia"/>
          <w:bCs/>
          <w:color w:val="auto"/>
          <w:sz w:val="21"/>
          <w:szCs w:val="21"/>
        </w:rPr>
        <w:t>、顔を会わせたりと</w:t>
      </w:r>
      <w:r w:rsidR="006A12EA" w:rsidRPr="002F04B2">
        <w:rPr>
          <w:rFonts w:ascii="ＭＳ ゴシック" w:eastAsia="ＭＳ ゴシック" w:hAnsi="ＭＳ ゴシック" w:hint="eastAsia"/>
          <w:bCs/>
          <w:color w:val="auto"/>
          <w:sz w:val="21"/>
          <w:szCs w:val="21"/>
        </w:rPr>
        <w:t>直接的な交流は</w:t>
      </w:r>
      <w:r w:rsidR="00B3298B" w:rsidRPr="002F04B2">
        <w:rPr>
          <w:rFonts w:ascii="ＭＳ ゴシック" w:eastAsia="ＭＳ ゴシック" w:hAnsi="ＭＳ ゴシック" w:hint="eastAsia"/>
          <w:bCs/>
          <w:color w:val="auto"/>
          <w:sz w:val="21"/>
          <w:szCs w:val="21"/>
        </w:rPr>
        <w:t>あまり</w:t>
      </w:r>
      <w:r w:rsidR="00A47131">
        <w:rPr>
          <w:rFonts w:ascii="ＭＳ ゴシック" w:eastAsia="ＭＳ ゴシック" w:hAnsi="ＭＳ ゴシック" w:hint="eastAsia"/>
          <w:bCs/>
          <w:color w:val="auto"/>
          <w:sz w:val="21"/>
          <w:szCs w:val="21"/>
        </w:rPr>
        <w:t>でき</w:t>
      </w:r>
      <w:r w:rsidR="006A12EA" w:rsidRPr="002F04B2">
        <w:rPr>
          <w:rFonts w:ascii="ＭＳ ゴシック" w:eastAsia="ＭＳ ゴシック" w:hAnsi="ＭＳ ゴシック" w:hint="eastAsia"/>
          <w:bCs/>
          <w:color w:val="auto"/>
          <w:sz w:val="21"/>
          <w:szCs w:val="21"/>
        </w:rPr>
        <w:t>ませんでしたが、卒園生と連絡が取りやすいようさんあいの携帯からLINEを送ったりと個別の関わりを多く持つことが</w:t>
      </w:r>
      <w:r w:rsidR="00A47131">
        <w:rPr>
          <w:rFonts w:ascii="ＭＳ ゴシック" w:eastAsia="ＭＳ ゴシック" w:hAnsi="ＭＳ ゴシック" w:hint="eastAsia"/>
          <w:bCs/>
          <w:color w:val="auto"/>
          <w:sz w:val="21"/>
          <w:szCs w:val="21"/>
        </w:rPr>
        <w:t>でき</w:t>
      </w:r>
      <w:r w:rsidR="006A12EA" w:rsidRPr="002F04B2">
        <w:rPr>
          <w:rFonts w:ascii="ＭＳ ゴシック" w:eastAsia="ＭＳ ゴシック" w:hAnsi="ＭＳ ゴシック" w:hint="eastAsia"/>
          <w:bCs/>
          <w:color w:val="auto"/>
          <w:sz w:val="21"/>
          <w:szCs w:val="21"/>
        </w:rPr>
        <w:t>ました。</w:t>
      </w:r>
    </w:p>
    <w:p w14:paraId="1250555C" w14:textId="54446875" w:rsidR="00B3298B" w:rsidRPr="002F04B2" w:rsidRDefault="006A12EA" w:rsidP="00DA724B">
      <w:pPr>
        <w:pStyle w:val="ab"/>
        <w:ind w:firstLineChars="100" w:firstLine="210"/>
        <w:rPr>
          <w:rFonts w:ascii="ＭＳ ゴシック" w:eastAsia="ＭＳ ゴシック" w:hAnsi="ＭＳ ゴシック"/>
          <w:bCs/>
          <w:color w:val="auto"/>
          <w:sz w:val="21"/>
          <w:szCs w:val="21"/>
        </w:rPr>
      </w:pPr>
      <w:r w:rsidRPr="002F04B2">
        <w:rPr>
          <w:rFonts w:ascii="ＭＳ ゴシック" w:eastAsia="ＭＳ ゴシック" w:hAnsi="ＭＳ ゴシック" w:hint="eastAsia"/>
          <w:bCs/>
          <w:color w:val="auto"/>
          <w:sz w:val="21"/>
          <w:szCs w:val="21"/>
        </w:rPr>
        <w:t>進学をした卒園生に関しては、緊急事態宣言でのアルバイト先の休業等金銭的な不安も多かったと思</w:t>
      </w:r>
      <w:r w:rsidR="00B3298B" w:rsidRPr="002F04B2">
        <w:rPr>
          <w:rFonts w:ascii="ＭＳ ゴシック" w:eastAsia="ＭＳ ゴシック" w:hAnsi="ＭＳ ゴシック" w:hint="eastAsia"/>
          <w:bCs/>
          <w:color w:val="auto"/>
          <w:sz w:val="21"/>
          <w:szCs w:val="21"/>
        </w:rPr>
        <w:t>い</w:t>
      </w:r>
      <w:r w:rsidRPr="002F04B2">
        <w:rPr>
          <w:rFonts w:ascii="ＭＳ ゴシック" w:eastAsia="ＭＳ ゴシック" w:hAnsi="ＭＳ ゴシック" w:hint="eastAsia"/>
          <w:bCs/>
          <w:color w:val="auto"/>
          <w:sz w:val="21"/>
          <w:szCs w:val="21"/>
        </w:rPr>
        <w:t>ます。このような不安な状況の中、様々な企業や団体様から助成金や支援物品の通知を頂き、それぞれ卒園生に案内</w:t>
      </w:r>
      <w:r w:rsidR="00B3298B" w:rsidRPr="002F04B2">
        <w:rPr>
          <w:rFonts w:ascii="ＭＳ ゴシック" w:eastAsia="ＭＳ ゴシック" w:hAnsi="ＭＳ ゴシック" w:hint="eastAsia"/>
          <w:bCs/>
          <w:color w:val="auto"/>
          <w:sz w:val="21"/>
          <w:szCs w:val="21"/>
        </w:rPr>
        <w:t>、または直接支援物品を渡す</w:t>
      </w:r>
      <w:r w:rsidRPr="002F04B2">
        <w:rPr>
          <w:rFonts w:ascii="ＭＳ ゴシック" w:eastAsia="ＭＳ ゴシック" w:hAnsi="ＭＳ ゴシック" w:hint="eastAsia"/>
          <w:bCs/>
          <w:color w:val="auto"/>
          <w:sz w:val="21"/>
          <w:szCs w:val="21"/>
        </w:rPr>
        <w:t>事が</w:t>
      </w:r>
      <w:r w:rsidR="00A47131">
        <w:rPr>
          <w:rFonts w:ascii="ＭＳ ゴシック" w:eastAsia="ＭＳ ゴシック" w:hAnsi="ＭＳ ゴシック" w:hint="eastAsia"/>
          <w:bCs/>
          <w:color w:val="auto"/>
          <w:sz w:val="21"/>
          <w:szCs w:val="21"/>
        </w:rPr>
        <w:t>でき</w:t>
      </w:r>
      <w:r w:rsidRPr="002F04B2">
        <w:rPr>
          <w:rFonts w:ascii="ＭＳ ゴシック" w:eastAsia="ＭＳ ゴシック" w:hAnsi="ＭＳ ゴシック" w:hint="eastAsia"/>
          <w:bCs/>
          <w:color w:val="auto"/>
          <w:sz w:val="21"/>
          <w:szCs w:val="21"/>
        </w:rPr>
        <w:t>ました。コロナ禍だからこそ</w:t>
      </w:r>
      <w:r w:rsidR="00B3298B" w:rsidRPr="002F04B2">
        <w:rPr>
          <w:rFonts w:ascii="ＭＳ ゴシック" w:eastAsia="ＭＳ ゴシック" w:hAnsi="ＭＳ ゴシック" w:hint="eastAsia"/>
          <w:bCs/>
          <w:color w:val="auto"/>
          <w:sz w:val="21"/>
          <w:szCs w:val="21"/>
        </w:rPr>
        <w:t>様々な方からアフターケアの一環となるような支援を頂き、改めて様々な方から支えられて今があるという事を実感</w:t>
      </w:r>
      <w:r w:rsidR="001069B8" w:rsidRPr="002F04B2">
        <w:rPr>
          <w:rFonts w:ascii="ＭＳ ゴシック" w:eastAsia="ＭＳ ゴシック" w:hAnsi="ＭＳ ゴシック" w:hint="eastAsia"/>
          <w:bCs/>
          <w:color w:val="auto"/>
          <w:sz w:val="21"/>
          <w:szCs w:val="21"/>
        </w:rPr>
        <w:t>できた１</w:t>
      </w:r>
      <w:r w:rsidR="00B3298B" w:rsidRPr="002F04B2">
        <w:rPr>
          <w:rFonts w:ascii="ＭＳ ゴシック" w:eastAsia="ＭＳ ゴシック" w:hAnsi="ＭＳ ゴシック" w:hint="eastAsia"/>
          <w:bCs/>
          <w:color w:val="auto"/>
          <w:sz w:val="21"/>
          <w:szCs w:val="21"/>
        </w:rPr>
        <w:t>年だったように感じます。今後としては、コロナの感染状況を踏まえつつ、同窓会の再開や個別のアフターケアを重点的に取り組んでいけたらと考えています。</w:t>
      </w:r>
    </w:p>
    <w:p w14:paraId="6815735D" w14:textId="77777777" w:rsidR="00946353" w:rsidRPr="002F04B2" w:rsidRDefault="00946353" w:rsidP="00B452FD">
      <w:pPr>
        <w:pStyle w:val="ab"/>
        <w:rPr>
          <w:rFonts w:ascii="ＭＳ ゴシック" w:eastAsia="ＭＳ ゴシック" w:hAnsi="ＭＳ ゴシック"/>
          <w:bCs/>
          <w:color w:val="auto"/>
          <w:sz w:val="21"/>
          <w:szCs w:val="21"/>
        </w:rPr>
      </w:pPr>
    </w:p>
    <w:p w14:paraId="54C2A69A" w14:textId="1005DF8F" w:rsidR="007925C4" w:rsidRPr="002F04B2" w:rsidRDefault="007925C4" w:rsidP="00233EE8">
      <w:pPr>
        <w:pStyle w:val="ab"/>
        <w:numPr>
          <w:ilvl w:val="0"/>
          <w:numId w:val="19"/>
        </w:numPr>
        <w:rPr>
          <w:rFonts w:ascii="ＭＳ ゴシック" w:eastAsia="ＭＳ ゴシック" w:hAnsi="ＭＳ ゴシック"/>
          <w:b/>
          <w:color w:val="auto"/>
          <w:sz w:val="21"/>
          <w:szCs w:val="21"/>
        </w:rPr>
      </w:pPr>
      <w:r w:rsidRPr="002F04B2">
        <w:rPr>
          <w:rFonts w:ascii="ＭＳ ゴシック" w:eastAsia="ＭＳ ゴシック" w:hAnsi="ＭＳ ゴシック" w:hint="eastAsia"/>
          <w:b/>
          <w:color w:val="auto"/>
          <w:sz w:val="21"/>
          <w:szCs w:val="21"/>
        </w:rPr>
        <w:t>危機管理タスクチーム</w:t>
      </w:r>
      <w:r w:rsidR="003D5450" w:rsidRPr="002F04B2">
        <w:rPr>
          <w:rFonts w:ascii="ＭＳ ゴシック" w:eastAsia="ＭＳ ゴシック" w:hAnsi="ＭＳ ゴシック" w:hint="eastAsia"/>
          <w:b/>
          <w:color w:val="auto"/>
          <w:sz w:val="21"/>
          <w:szCs w:val="21"/>
        </w:rPr>
        <w:t>（野田</w:t>
      </w:r>
      <w:r w:rsidR="00946E93" w:rsidRPr="002F04B2">
        <w:rPr>
          <w:rFonts w:ascii="ＭＳ ゴシック" w:eastAsia="ＭＳ ゴシック" w:hAnsi="ＭＳ ゴシック" w:hint="eastAsia"/>
          <w:b/>
          <w:color w:val="auto"/>
          <w:sz w:val="21"/>
          <w:szCs w:val="21"/>
        </w:rPr>
        <w:t>里親支援専門相談員</w:t>
      </w:r>
      <w:r w:rsidR="003D5450" w:rsidRPr="002F04B2">
        <w:rPr>
          <w:rFonts w:ascii="ＭＳ ゴシック" w:eastAsia="ＭＳ ゴシック" w:hAnsi="ＭＳ ゴシック" w:hint="eastAsia"/>
          <w:b/>
          <w:color w:val="auto"/>
          <w:sz w:val="21"/>
          <w:szCs w:val="21"/>
        </w:rPr>
        <w:t>）</w:t>
      </w:r>
    </w:p>
    <w:p w14:paraId="4380B313" w14:textId="5E6ACA1D" w:rsidR="00EC25D3" w:rsidRPr="002F04B2" w:rsidRDefault="008B5CD0" w:rsidP="00C02FED">
      <w:pPr>
        <w:ind w:firstLineChars="100" w:firstLine="210"/>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コロナ禍のため、手洗いうがいを意識</w:t>
      </w:r>
      <w:r w:rsidR="00B3284B">
        <w:rPr>
          <w:rFonts w:ascii="ＭＳ ゴシック" w:eastAsia="ＭＳ ゴシック" w:hAnsi="ＭＳ ゴシック" w:hint="eastAsia"/>
          <w:color w:val="000000" w:themeColor="text1"/>
          <w:sz w:val="21"/>
          <w:szCs w:val="21"/>
        </w:rPr>
        <w:t>す</w:t>
      </w:r>
      <w:r w:rsidRPr="002F04B2">
        <w:rPr>
          <w:rFonts w:ascii="ＭＳ ゴシック" w:eastAsia="ＭＳ ゴシック" w:hAnsi="ＭＳ ゴシック" w:hint="eastAsia"/>
          <w:color w:val="000000" w:themeColor="text1"/>
          <w:sz w:val="21"/>
          <w:szCs w:val="21"/>
        </w:rPr>
        <w:t>るよう日頃から声掛けを行</w:t>
      </w:r>
      <w:r w:rsidR="00EC25D3" w:rsidRPr="002F04B2">
        <w:rPr>
          <w:rFonts w:ascii="ＭＳ ゴシック" w:eastAsia="ＭＳ ゴシック" w:hAnsi="ＭＳ ゴシック" w:hint="eastAsia"/>
          <w:color w:val="000000" w:themeColor="text1"/>
          <w:sz w:val="21"/>
          <w:szCs w:val="21"/>
        </w:rPr>
        <w:t>い</w:t>
      </w:r>
      <w:r w:rsidRPr="002F04B2">
        <w:rPr>
          <w:rFonts w:ascii="ＭＳ ゴシック" w:eastAsia="ＭＳ ゴシック" w:hAnsi="ＭＳ ゴシック" w:hint="eastAsia"/>
          <w:color w:val="000000" w:themeColor="text1"/>
          <w:sz w:val="21"/>
          <w:szCs w:val="21"/>
        </w:rPr>
        <w:t>ました。毎月子どもたちの防犯ブザーの動作確認を行い、故障や電池切れをいち早く見つけ</w:t>
      </w:r>
      <w:r w:rsidR="00F23E86">
        <w:rPr>
          <w:rFonts w:ascii="ＭＳ ゴシック" w:eastAsia="ＭＳ ゴシック" w:hAnsi="ＭＳ ゴシック" w:hint="eastAsia"/>
          <w:color w:val="000000" w:themeColor="text1"/>
          <w:sz w:val="21"/>
          <w:szCs w:val="21"/>
        </w:rPr>
        <w:t>、</w:t>
      </w:r>
      <w:r w:rsidRPr="002F04B2">
        <w:rPr>
          <w:rFonts w:ascii="ＭＳ ゴシック" w:eastAsia="ＭＳ ゴシック" w:hAnsi="ＭＳ ゴシック" w:hint="eastAsia"/>
          <w:color w:val="000000" w:themeColor="text1"/>
          <w:sz w:val="21"/>
          <w:szCs w:val="21"/>
        </w:rPr>
        <w:t>登下校</w:t>
      </w:r>
      <w:r w:rsidR="00EC25D3" w:rsidRPr="002F04B2">
        <w:rPr>
          <w:rFonts w:ascii="ＭＳ ゴシック" w:eastAsia="ＭＳ ゴシック" w:hAnsi="ＭＳ ゴシック" w:hint="eastAsia"/>
          <w:color w:val="000000" w:themeColor="text1"/>
          <w:sz w:val="21"/>
          <w:szCs w:val="21"/>
        </w:rPr>
        <w:t>時</w:t>
      </w:r>
      <w:r w:rsidRPr="002F04B2">
        <w:rPr>
          <w:rFonts w:ascii="ＭＳ ゴシック" w:eastAsia="ＭＳ ゴシック" w:hAnsi="ＭＳ ゴシック" w:hint="eastAsia"/>
          <w:color w:val="000000" w:themeColor="text1"/>
          <w:sz w:val="21"/>
          <w:szCs w:val="21"/>
        </w:rPr>
        <w:t>の防犯に努めました。また、子ども110番の家の場所を子どもたちと一緒に確認し、不審者からの逃げ方や自然災害からの身の守り方を一緒に考えました。</w:t>
      </w:r>
    </w:p>
    <w:p w14:paraId="5EA5C5AC" w14:textId="2986F522" w:rsidR="00EC25D3" w:rsidRPr="002F04B2" w:rsidRDefault="008B5CD0" w:rsidP="00C02FED">
      <w:pPr>
        <w:ind w:firstLineChars="100" w:firstLine="210"/>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薬の飲み方、応急処置、熱中症対策について</w:t>
      </w:r>
      <w:r w:rsidR="00EC25D3" w:rsidRPr="002F04B2">
        <w:rPr>
          <w:rFonts w:ascii="ＭＳ ゴシック" w:eastAsia="ＭＳ ゴシック" w:hAnsi="ＭＳ ゴシック" w:hint="eastAsia"/>
          <w:color w:val="000000" w:themeColor="text1"/>
          <w:sz w:val="21"/>
          <w:szCs w:val="21"/>
        </w:rPr>
        <w:t>は、</w:t>
      </w:r>
      <w:r w:rsidRPr="002F04B2">
        <w:rPr>
          <w:rFonts w:ascii="ＭＳ ゴシック" w:eastAsia="ＭＳ ゴシック" w:hAnsi="ＭＳ ゴシック" w:hint="eastAsia"/>
          <w:color w:val="000000" w:themeColor="text1"/>
          <w:sz w:val="21"/>
          <w:szCs w:val="21"/>
        </w:rPr>
        <w:t>薬剤師</w:t>
      </w:r>
      <w:r w:rsidR="00EC25D3" w:rsidRPr="002F04B2">
        <w:rPr>
          <w:rFonts w:ascii="ＭＳ ゴシック" w:eastAsia="ＭＳ ゴシック" w:hAnsi="ＭＳ ゴシック" w:hint="eastAsia"/>
          <w:color w:val="000000" w:themeColor="text1"/>
          <w:sz w:val="21"/>
          <w:szCs w:val="21"/>
        </w:rPr>
        <w:t>を招き、職員を対象にして</w:t>
      </w:r>
      <w:r w:rsidRPr="002F04B2">
        <w:rPr>
          <w:rFonts w:ascii="ＭＳ ゴシック" w:eastAsia="ＭＳ ゴシック" w:hAnsi="ＭＳ ゴシック" w:hint="eastAsia"/>
          <w:color w:val="000000" w:themeColor="text1"/>
          <w:sz w:val="21"/>
          <w:szCs w:val="21"/>
        </w:rPr>
        <w:t>専門的なお話を</w:t>
      </w:r>
      <w:r w:rsidR="00F23E86">
        <w:rPr>
          <w:rFonts w:ascii="ＭＳ ゴシック" w:eastAsia="ＭＳ ゴシック" w:hAnsi="ＭＳ ゴシック" w:hint="eastAsia"/>
          <w:color w:val="000000" w:themeColor="text1"/>
          <w:sz w:val="21"/>
          <w:szCs w:val="21"/>
        </w:rPr>
        <w:t>うかが</w:t>
      </w:r>
      <w:r w:rsidRPr="002F04B2">
        <w:rPr>
          <w:rFonts w:ascii="ＭＳ ゴシック" w:eastAsia="ＭＳ ゴシック" w:hAnsi="ＭＳ ゴシック" w:hint="eastAsia"/>
          <w:color w:val="000000" w:themeColor="text1"/>
          <w:sz w:val="21"/>
          <w:szCs w:val="21"/>
        </w:rPr>
        <w:t>いました。</w:t>
      </w:r>
      <w:r w:rsidR="00EC25D3" w:rsidRPr="002F04B2">
        <w:rPr>
          <w:rFonts w:ascii="ＭＳ ゴシック" w:eastAsia="ＭＳ ゴシック" w:hAnsi="ＭＳ ゴシック" w:hint="eastAsia"/>
          <w:color w:val="000000" w:themeColor="text1"/>
          <w:sz w:val="21"/>
          <w:szCs w:val="21"/>
        </w:rPr>
        <w:t>また</w:t>
      </w:r>
      <w:r w:rsidRPr="002F04B2">
        <w:rPr>
          <w:rFonts w:ascii="ＭＳ ゴシック" w:eastAsia="ＭＳ ゴシック" w:hAnsi="ＭＳ ゴシック" w:hint="eastAsia"/>
          <w:color w:val="000000" w:themeColor="text1"/>
          <w:sz w:val="21"/>
          <w:szCs w:val="21"/>
        </w:rPr>
        <w:t>防犯について</w:t>
      </w:r>
      <w:r w:rsidR="00EC25D3" w:rsidRPr="002F04B2">
        <w:rPr>
          <w:rFonts w:ascii="ＭＳ ゴシック" w:eastAsia="ＭＳ ゴシック" w:hAnsi="ＭＳ ゴシック" w:hint="eastAsia"/>
          <w:color w:val="000000" w:themeColor="text1"/>
          <w:sz w:val="21"/>
          <w:szCs w:val="21"/>
        </w:rPr>
        <w:t>警察から警官の方に来ていただき</w:t>
      </w:r>
      <w:r w:rsidRPr="002F04B2">
        <w:rPr>
          <w:rFonts w:ascii="ＭＳ ゴシック" w:eastAsia="ＭＳ ゴシック" w:hAnsi="ＭＳ ゴシック" w:hint="eastAsia"/>
          <w:color w:val="000000" w:themeColor="text1"/>
          <w:sz w:val="21"/>
          <w:szCs w:val="21"/>
        </w:rPr>
        <w:t>、</w:t>
      </w:r>
      <w:r w:rsidR="00EC25D3" w:rsidRPr="002F04B2">
        <w:rPr>
          <w:rFonts w:ascii="ＭＳ ゴシック" w:eastAsia="ＭＳ ゴシック" w:hAnsi="ＭＳ ゴシック" w:hint="eastAsia"/>
          <w:color w:val="000000" w:themeColor="text1"/>
          <w:sz w:val="21"/>
          <w:szCs w:val="21"/>
        </w:rPr>
        <w:t>これも職員を対象に講習会を実施しました。</w:t>
      </w:r>
      <w:r w:rsidRPr="002F04B2">
        <w:rPr>
          <w:rFonts w:ascii="ＭＳ ゴシック" w:eastAsia="ＭＳ ゴシック" w:hAnsi="ＭＳ ゴシック" w:hint="eastAsia"/>
          <w:color w:val="000000" w:themeColor="text1"/>
          <w:sz w:val="21"/>
          <w:szCs w:val="21"/>
        </w:rPr>
        <w:t>実</w:t>
      </w:r>
      <w:r w:rsidRPr="002F04B2">
        <w:rPr>
          <w:rFonts w:ascii="ＭＳ ゴシック" w:eastAsia="ＭＳ ゴシック" w:hAnsi="ＭＳ ゴシック" w:hint="eastAsia"/>
          <w:color w:val="000000" w:themeColor="text1"/>
          <w:sz w:val="21"/>
          <w:szCs w:val="21"/>
        </w:rPr>
        <w:lastRenderedPageBreak/>
        <w:t>践練習では不審者に対してのサスマタの扱い方や危険性について</w:t>
      </w:r>
      <w:r w:rsidR="00F23E86">
        <w:rPr>
          <w:rFonts w:ascii="ＭＳ ゴシック" w:eastAsia="ＭＳ ゴシック" w:hAnsi="ＭＳ ゴシック" w:hint="eastAsia"/>
          <w:color w:val="000000" w:themeColor="text1"/>
          <w:sz w:val="21"/>
          <w:szCs w:val="21"/>
        </w:rPr>
        <w:t>も</w:t>
      </w:r>
      <w:r w:rsidRPr="002F04B2">
        <w:rPr>
          <w:rFonts w:ascii="ＭＳ ゴシック" w:eastAsia="ＭＳ ゴシック" w:hAnsi="ＭＳ ゴシック" w:hint="eastAsia"/>
          <w:color w:val="000000" w:themeColor="text1"/>
          <w:sz w:val="21"/>
          <w:szCs w:val="21"/>
        </w:rPr>
        <w:t>学</w:t>
      </w:r>
      <w:r w:rsidR="00F23E86">
        <w:rPr>
          <w:rFonts w:ascii="ＭＳ ゴシック" w:eastAsia="ＭＳ ゴシック" w:hAnsi="ＭＳ ゴシック" w:hint="eastAsia"/>
          <w:color w:val="000000" w:themeColor="text1"/>
          <w:sz w:val="21"/>
          <w:szCs w:val="21"/>
        </w:rPr>
        <w:t>んでいます</w:t>
      </w:r>
      <w:r w:rsidRPr="002F04B2">
        <w:rPr>
          <w:rFonts w:ascii="ＭＳ ゴシック" w:eastAsia="ＭＳ ゴシック" w:hAnsi="ＭＳ ゴシック" w:hint="eastAsia"/>
          <w:color w:val="000000" w:themeColor="text1"/>
          <w:sz w:val="21"/>
          <w:szCs w:val="21"/>
        </w:rPr>
        <w:t>。日常の危険性については、ヒヤリハットを毎月提出することにより危険な場所や関わり方についての危険性について意識</w:t>
      </w:r>
      <w:r w:rsidR="00EC25D3" w:rsidRPr="002F04B2">
        <w:rPr>
          <w:rFonts w:ascii="ＭＳ ゴシック" w:eastAsia="ＭＳ ゴシック" w:hAnsi="ＭＳ ゴシック" w:hint="eastAsia"/>
          <w:color w:val="000000" w:themeColor="text1"/>
          <w:sz w:val="21"/>
          <w:szCs w:val="21"/>
        </w:rPr>
        <w:t>し、</w:t>
      </w:r>
      <w:r w:rsidRPr="002F04B2">
        <w:rPr>
          <w:rFonts w:ascii="ＭＳ ゴシック" w:eastAsia="ＭＳ ゴシック" w:hAnsi="ＭＳ ゴシック" w:hint="eastAsia"/>
          <w:color w:val="000000" w:themeColor="text1"/>
          <w:sz w:val="21"/>
          <w:szCs w:val="21"/>
        </w:rPr>
        <w:t>ヒヤリとした点については改善を促し話し合い</w:t>
      </w:r>
      <w:r w:rsidR="00EC25D3" w:rsidRPr="002F04B2">
        <w:rPr>
          <w:rFonts w:ascii="ＭＳ ゴシック" w:eastAsia="ＭＳ ゴシック" w:hAnsi="ＭＳ ゴシック" w:hint="eastAsia"/>
          <w:color w:val="000000" w:themeColor="text1"/>
          <w:sz w:val="21"/>
          <w:szCs w:val="21"/>
        </w:rPr>
        <w:t>、</w:t>
      </w:r>
      <w:r w:rsidRPr="002F04B2">
        <w:rPr>
          <w:rFonts w:ascii="ＭＳ ゴシック" w:eastAsia="ＭＳ ゴシック" w:hAnsi="ＭＳ ゴシック" w:hint="eastAsia"/>
          <w:color w:val="000000" w:themeColor="text1"/>
          <w:sz w:val="21"/>
          <w:szCs w:val="21"/>
        </w:rPr>
        <w:t>対応や環境作りに工夫をすることができました。</w:t>
      </w:r>
    </w:p>
    <w:p w14:paraId="0149DBC6" w14:textId="313F0258" w:rsidR="008B5CD0" w:rsidRDefault="00EC25D3" w:rsidP="00C02FED">
      <w:pPr>
        <w:ind w:firstLineChars="100" w:firstLine="210"/>
        <w:rPr>
          <w:rFonts w:ascii="ＭＳ ゴシック" w:eastAsia="ＭＳ ゴシック" w:hAnsi="ＭＳ ゴシック"/>
          <w:color w:val="000000" w:themeColor="text1"/>
          <w:sz w:val="21"/>
          <w:szCs w:val="21"/>
        </w:rPr>
      </w:pPr>
      <w:r w:rsidRPr="002F04B2">
        <w:rPr>
          <w:rFonts w:ascii="ＭＳ ゴシック" w:eastAsia="ＭＳ ゴシック" w:hAnsi="ＭＳ ゴシック" w:hint="eastAsia"/>
          <w:color w:val="000000" w:themeColor="text1"/>
          <w:sz w:val="21"/>
          <w:szCs w:val="21"/>
        </w:rPr>
        <w:t>夏休み前には、子どもたちを対象に</w:t>
      </w:r>
      <w:r w:rsidR="008B5CD0" w:rsidRPr="002F04B2">
        <w:rPr>
          <w:rFonts w:ascii="ＭＳ ゴシック" w:eastAsia="ＭＳ ゴシック" w:hAnsi="ＭＳ ゴシック" w:hint="eastAsia"/>
          <w:color w:val="000000" w:themeColor="text1"/>
          <w:sz w:val="21"/>
          <w:szCs w:val="21"/>
        </w:rPr>
        <w:t>危険な動植物について</w:t>
      </w:r>
      <w:r w:rsidRPr="002F04B2">
        <w:rPr>
          <w:rFonts w:ascii="ＭＳ ゴシック" w:eastAsia="ＭＳ ゴシック" w:hAnsi="ＭＳ ゴシック" w:hint="eastAsia"/>
          <w:color w:val="000000" w:themeColor="text1"/>
          <w:sz w:val="21"/>
          <w:szCs w:val="21"/>
        </w:rPr>
        <w:t>の講習会を実施。</w:t>
      </w:r>
      <w:r w:rsidR="008B5CD0" w:rsidRPr="002F04B2">
        <w:rPr>
          <w:rFonts w:ascii="ＭＳ ゴシック" w:eastAsia="ＭＳ ゴシック" w:hAnsi="ＭＳ ゴシック" w:hint="eastAsia"/>
          <w:color w:val="000000" w:themeColor="text1"/>
          <w:sz w:val="21"/>
          <w:szCs w:val="21"/>
        </w:rPr>
        <w:t>子ども達と一緒に身近にある危険について改めて知る良い機会となりまた。また、熱中症についても学び</w:t>
      </w:r>
      <w:r w:rsidR="00DA724B" w:rsidRPr="002F04B2">
        <w:rPr>
          <w:rFonts w:ascii="ＭＳ ゴシック" w:eastAsia="ＭＳ ゴシック" w:hAnsi="ＭＳ ゴシック" w:hint="eastAsia"/>
          <w:color w:val="000000" w:themeColor="text1"/>
          <w:sz w:val="21"/>
          <w:szCs w:val="21"/>
        </w:rPr>
        <w:t>、子どもたちが</w:t>
      </w:r>
      <w:r w:rsidR="008B5CD0" w:rsidRPr="002F04B2">
        <w:rPr>
          <w:rFonts w:ascii="ＭＳ ゴシック" w:eastAsia="ＭＳ ゴシック" w:hAnsi="ＭＳ ゴシック" w:hint="eastAsia"/>
          <w:color w:val="000000" w:themeColor="text1"/>
          <w:sz w:val="21"/>
          <w:szCs w:val="21"/>
        </w:rPr>
        <w:t>自分で予防に</w:t>
      </w:r>
      <w:r w:rsidR="00DA724B" w:rsidRPr="002F04B2">
        <w:rPr>
          <w:rFonts w:ascii="ＭＳ ゴシック" w:eastAsia="ＭＳ ゴシック" w:hAnsi="ＭＳ ゴシック" w:hint="eastAsia"/>
          <w:color w:val="000000" w:themeColor="text1"/>
          <w:sz w:val="21"/>
          <w:szCs w:val="21"/>
        </w:rPr>
        <w:t>取り組もうという</w:t>
      </w:r>
      <w:r w:rsidR="008B5CD0" w:rsidRPr="002F04B2">
        <w:rPr>
          <w:rFonts w:ascii="ＭＳ ゴシック" w:eastAsia="ＭＳ ゴシック" w:hAnsi="ＭＳ ゴシック" w:hint="eastAsia"/>
          <w:color w:val="000000" w:themeColor="text1"/>
          <w:sz w:val="21"/>
          <w:szCs w:val="21"/>
        </w:rPr>
        <w:t>意識が高ま</w:t>
      </w:r>
      <w:r w:rsidR="00DA724B" w:rsidRPr="002F04B2">
        <w:rPr>
          <w:rFonts w:ascii="ＭＳ ゴシック" w:eastAsia="ＭＳ ゴシック" w:hAnsi="ＭＳ ゴシック" w:hint="eastAsia"/>
          <w:color w:val="000000" w:themeColor="text1"/>
          <w:sz w:val="21"/>
          <w:szCs w:val="21"/>
        </w:rPr>
        <w:t>りま</w:t>
      </w:r>
      <w:r w:rsidR="008B5CD0" w:rsidRPr="002F04B2">
        <w:rPr>
          <w:rFonts w:ascii="ＭＳ ゴシック" w:eastAsia="ＭＳ ゴシック" w:hAnsi="ＭＳ ゴシック" w:hint="eastAsia"/>
          <w:color w:val="000000" w:themeColor="text1"/>
          <w:sz w:val="21"/>
          <w:szCs w:val="21"/>
        </w:rPr>
        <w:t>した。</w:t>
      </w:r>
    </w:p>
    <w:p w14:paraId="5949C7B4" w14:textId="78B51142" w:rsidR="004A14B9" w:rsidRDefault="004A14B9" w:rsidP="00C02FED">
      <w:pPr>
        <w:ind w:firstLineChars="100" w:firstLine="210"/>
        <w:rPr>
          <w:rFonts w:ascii="ＭＳ ゴシック" w:eastAsia="ＭＳ ゴシック" w:hAnsi="ＭＳ ゴシック"/>
          <w:color w:val="000000" w:themeColor="text1"/>
          <w:sz w:val="21"/>
          <w:szCs w:val="21"/>
        </w:rPr>
      </w:pPr>
    </w:p>
    <w:p w14:paraId="556412D4" w14:textId="7376F974" w:rsidR="004A14B9" w:rsidRPr="002F04B2" w:rsidRDefault="004A14B9" w:rsidP="004A14B9">
      <w:pPr>
        <w:ind w:firstLineChars="100" w:firstLine="210"/>
        <w:jc w:val="center"/>
        <w:rPr>
          <w:rFonts w:ascii="ＭＳ ゴシック" w:eastAsia="ＭＳ ゴシック" w:hAnsi="ＭＳ ゴシック"/>
          <w:color w:val="000000" w:themeColor="text1"/>
          <w:sz w:val="21"/>
          <w:szCs w:val="21"/>
        </w:rPr>
      </w:pPr>
      <w:r>
        <w:rPr>
          <w:rFonts w:ascii="ＭＳ ゴシック" w:eastAsia="ＭＳ ゴシック" w:hAnsi="ＭＳ ゴシック" w:hint="eastAsia"/>
          <w:noProof/>
          <w:color w:val="000000" w:themeColor="text1"/>
          <w:sz w:val="21"/>
          <w:szCs w:val="21"/>
        </w:rPr>
        <w:drawing>
          <wp:inline distT="0" distB="0" distL="0" distR="0" wp14:anchorId="364CCFDA" wp14:editId="22C6D305">
            <wp:extent cx="4274289" cy="2807464"/>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pic:cNvPicPr/>
                  </pic:nvPicPr>
                  <pic:blipFill>
                    <a:blip r:embed="rId32" cstate="print">
                      <a:extLst>
                        <a:ext uri="{BEBA8EAE-BF5A-486C-A8C5-ECC9F3942E4B}">
                          <a14:imgProps xmlns:a14="http://schemas.microsoft.com/office/drawing/2010/main">
                            <a14:imgLayer r:embed="rId33">
                              <a14:imgEffect>
                                <a14:brightnessContrast bright="1000"/>
                              </a14:imgEffect>
                            </a14:imgLayer>
                          </a14:imgProps>
                        </a:ext>
                        <a:ext uri="{28A0092B-C50C-407E-A947-70E740481C1C}">
                          <a14:useLocalDpi xmlns:a14="http://schemas.microsoft.com/office/drawing/2010/main" val="0"/>
                        </a:ext>
                      </a:extLst>
                    </a:blip>
                    <a:stretch>
                      <a:fillRect/>
                    </a:stretch>
                  </pic:blipFill>
                  <pic:spPr>
                    <a:xfrm>
                      <a:off x="0" y="0"/>
                      <a:ext cx="4288164" cy="2816577"/>
                    </a:xfrm>
                    <a:prstGeom prst="rect">
                      <a:avLst/>
                    </a:prstGeom>
                  </pic:spPr>
                </pic:pic>
              </a:graphicData>
            </a:graphic>
          </wp:inline>
        </w:drawing>
      </w:r>
    </w:p>
    <w:p w14:paraId="4C5E2B65" w14:textId="77777777" w:rsidR="00215D9A" w:rsidRPr="002F04B2" w:rsidRDefault="00215D9A" w:rsidP="00215D9A">
      <w:pPr>
        <w:pStyle w:val="ab"/>
        <w:ind w:left="360"/>
        <w:rPr>
          <w:rFonts w:ascii="ＭＳ ゴシック" w:eastAsia="ＭＳ ゴシック" w:hAnsi="ＭＳ ゴシック"/>
          <w:b/>
          <w:color w:val="auto"/>
          <w:sz w:val="21"/>
          <w:szCs w:val="21"/>
        </w:rPr>
      </w:pPr>
    </w:p>
    <w:p w14:paraId="2151F053" w14:textId="138BE328" w:rsidR="00882600" w:rsidRPr="002F04B2" w:rsidRDefault="00215D9A" w:rsidP="00233EE8">
      <w:pPr>
        <w:pStyle w:val="ab"/>
        <w:numPr>
          <w:ilvl w:val="0"/>
          <w:numId w:val="19"/>
        </w:numPr>
        <w:rPr>
          <w:rFonts w:ascii="ＭＳ ゴシック" w:eastAsia="ＭＳ ゴシック" w:hAnsi="ＭＳ ゴシック"/>
          <w:b/>
          <w:color w:val="auto"/>
          <w:sz w:val="21"/>
          <w:szCs w:val="21"/>
        </w:rPr>
      </w:pPr>
      <w:r w:rsidRPr="002F04B2">
        <w:rPr>
          <w:rFonts w:ascii="ＭＳ ゴシック" w:eastAsia="ＭＳ ゴシック" w:hAnsi="ＭＳ ゴシック" w:hint="eastAsia"/>
          <w:b/>
          <w:color w:val="auto"/>
          <w:sz w:val="21"/>
          <w:szCs w:val="21"/>
        </w:rPr>
        <w:t xml:space="preserve">　メンタルヘルスタスクチーム（高瀬施設長）</w:t>
      </w:r>
    </w:p>
    <w:p w14:paraId="0242E1FF" w14:textId="6AC27280" w:rsidR="00820210" w:rsidRDefault="0009638E" w:rsidP="00B3284B">
      <w:pPr>
        <w:ind w:firstLineChars="100" w:firstLine="210"/>
        <w:rPr>
          <w:rFonts w:ascii="ＭＳ ゴシック" w:eastAsia="ＭＳ ゴシック" w:hAnsi="ＭＳ ゴシック"/>
          <w:b/>
          <w:color w:val="auto"/>
          <w:kern w:val="0"/>
          <w:sz w:val="21"/>
          <w:szCs w:val="21"/>
        </w:rPr>
      </w:pPr>
      <w:r w:rsidRPr="002F04B2">
        <w:rPr>
          <w:rFonts w:ascii="ＭＳ ゴシック" w:eastAsia="ＭＳ ゴシック" w:hAnsi="ＭＳ ゴシック" w:hint="eastAsia"/>
          <w:color w:val="auto"/>
          <w:sz w:val="21"/>
          <w:szCs w:val="21"/>
        </w:rPr>
        <w:t>職員のメンタルヘルスのサポートを目的として令和2年度新設されたタスクチームです。昨年度は、1次予防を中心に行い専門業者との提携で6月と11月に全職員を対象にストレスチェックを実施しました。チェックの結果は専門業者から直接職員へ渡され、職員は自分のストレスの度合いを認識し、個人の判断で上司と相談したり法人の加入している保険の無料電話相談を利用したり通院等を選択したりします。また職員同士の普段からの声かけや励まし等も意識するようにしました。しかし処遇困難児童のケアワークが要因となりバーンアウト状態に陥ってしまう職員も出てしまいました。特に昨年はコロナ禍で子どもとの外出の機会が減ってしまったり、外部研修の機会が失われた</w:t>
      </w:r>
      <w:r w:rsidR="00EC25D3" w:rsidRPr="002F04B2">
        <w:rPr>
          <w:rFonts w:ascii="ＭＳ ゴシック" w:eastAsia="ＭＳ ゴシック" w:hAnsi="ＭＳ ゴシック" w:hint="eastAsia"/>
          <w:color w:val="auto"/>
          <w:sz w:val="21"/>
          <w:szCs w:val="21"/>
        </w:rPr>
        <w:t>りした</w:t>
      </w:r>
      <w:r w:rsidRPr="002F04B2">
        <w:rPr>
          <w:rFonts w:ascii="ＭＳ ゴシック" w:eastAsia="ＭＳ ゴシック" w:hAnsi="ＭＳ ゴシック" w:hint="eastAsia"/>
          <w:color w:val="auto"/>
          <w:sz w:val="21"/>
          <w:szCs w:val="21"/>
        </w:rPr>
        <w:t>ことで職員のストレスは増大してしまいました。今後は職員のストレス軽減やストレスへの耐性強化等の多角的サポートができるよう、その方法や体制を整えて行ければと考えています。</w:t>
      </w:r>
      <w:r w:rsidR="00820210">
        <w:rPr>
          <w:rFonts w:ascii="ＭＳ ゴシック" w:eastAsia="ＭＳ ゴシック" w:hAnsi="ＭＳ ゴシック"/>
          <w:b/>
          <w:color w:val="auto"/>
          <w:sz w:val="21"/>
          <w:szCs w:val="21"/>
        </w:rPr>
        <w:br w:type="page"/>
      </w:r>
    </w:p>
    <w:p w14:paraId="3F968FB2" w14:textId="77777777" w:rsidR="00215D9A" w:rsidRPr="002F04B2" w:rsidRDefault="00215D9A" w:rsidP="00215D9A">
      <w:pPr>
        <w:pStyle w:val="ab"/>
        <w:rPr>
          <w:rFonts w:ascii="ＭＳ ゴシック" w:eastAsia="ＭＳ ゴシック" w:hAnsi="ＭＳ ゴシック"/>
          <w:b/>
          <w:color w:val="auto"/>
          <w:sz w:val="21"/>
          <w:szCs w:val="21"/>
        </w:rPr>
      </w:pPr>
    </w:p>
    <w:p w14:paraId="5C5568A5" w14:textId="72BD7ECE" w:rsidR="00DB6F94" w:rsidRPr="002F04B2" w:rsidRDefault="00946E93" w:rsidP="00233EE8">
      <w:pPr>
        <w:pStyle w:val="ab"/>
        <w:numPr>
          <w:ilvl w:val="0"/>
          <w:numId w:val="19"/>
        </w:numPr>
        <w:rPr>
          <w:rFonts w:ascii="ＭＳ ゴシック" w:eastAsia="ＭＳ ゴシック" w:hAnsi="ＭＳ ゴシック"/>
          <w:b/>
          <w:bCs/>
          <w:color w:val="auto"/>
          <w:sz w:val="21"/>
          <w:szCs w:val="21"/>
        </w:rPr>
      </w:pPr>
      <w:r w:rsidRPr="002F04B2">
        <w:rPr>
          <w:rFonts w:ascii="ＭＳ ゴシック" w:eastAsia="ＭＳ ゴシック" w:hAnsi="ＭＳ ゴシック" w:hint="eastAsia"/>
          <w:b/>
          <w:bCs/>
          <w:color w:val="auto"/>
          <w:sz w:val="21"/>
          <w:szCs w:val="21"/>
        </w:rPr>
        <w:t xml:space="preserve">　防災訓練活動報告（野田里親支援専門相談員）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3119"/>
        <w:gridCol w:w="3544"/>
        <w:gridCol w:w="964"/>
      </w:tblGrid>
      <w:tr w:rsidR="002F04B2" w:rsidRPr="002F04B2" w14:paraId="550CC968" w14:textId="77777777" w:rsidTr="00201884">
        <w:trPr>
          <w:trHeight w:val="695"/>
        </w:trPr>
        <w:tc>
          <w:tcPr>
            <w:tcW w:w="2830" w:type="dxa"/>
            <w:shd w:val="clear" w:color="auto" w:fill="D9D9D9" w:themeFill="background1" w:themeFillShade="D9"/>
          </w:tcPr>
          <w:p w14:paraId="333739C6" w14:textId="1050DA36" w:rsidR="00FB394F" w:rsidRPr="002F04B2" w:rsidRDefault="00FB394F" w:rsidP="00201884">
            <w:pPr>
              <w:jc w:val="cente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日時</w:t>
            </w:r>
          </w:p>
        </w:tc>
        <w:tc>
          <w:tcPr>
            <w:tcW w:w="3119" w:type="dxa"/>
            <w:shd w:val="clear" w:color="auto" w:fill="D9D9D9" w:themeFill="background1" w:themeFillShade="D9"/>
          </w:tcPr>
          <w:p w14:paraId="3A35FB04" w14:textId="1C59ACB2" w:rsidR="00FB394F" w:rsidRPr="002F04B2" w:rsidRDefault="00FB394F" w:rsidP="00201884">
            <w:pPr>
              <w:jc w:val="cente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避難訓練</w:t>
            </w:r>
          </w:p>
        </w:tc>
        <w:tc>
          <w:tcPr>
            <w:tcW w:w="3544" w:type="dxa"/>
            <w:shd w:val="clear" w:color="auto" w:fill="D9D9D9" w:themeFill="background1" w:themeFillShade="D9"/>
          </w:tcPr>
          <w:p w14:paraId="6D073E0C" w14:textId="110B266D" w:rsidR="00FB394F" w:rsidRPr="002F04B2" w:rsidRDefault="00FB394F" w:rsidP="00201884">
            <w:pPr>
              <w:jc w:val="cente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訓練内容</w:t>
            </w:r>
          </w:p>
        </w:tc>
        <w:tc>
          <w:tcPr>
            <w:tcW w:w="964" w:type="dxa"/>
            <w:shd w:val="clear" w:color="auto" w:fill="D9D9D9" w:themeFill="background1" w:themeFillShade="D9"/>
          </w:tcPr>
          <w:p w14:paraId="49E443E0" w14:textId="7F3BD965" w:rsidR="00FB394F" w:rsidRPr="002F04B2" w:rsidRDefault="007974E8" w:rsidP="00201884">
            <w:pPr>
              <w:jc w:val="cente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消防署</w:t>
            </w:r>
            <w:r w:rsidR="00FB394F" w:rsidRPr="002F04B2">
              <w:rPr>
                <w:rFonts w:ascii="ＭＳ ゴシック" w:eastAsia="ＭＳ ゴシック" w:hAnsi="ＭＳ ゴシック" w:hint="eastAsia"/>
                <w:color w:val="000000" w:themeColor="text1"/>
              </w:rPr>
              <w:t>提出</w:t>
            </w:r>
          </w:p>
        </w:tc>
      </w:tr>
      <w:tr w:rsidR="002F04B2" w:rsidRPr="002F04B2" w14:paraId="37F3C893" w14:textId="77777777" w:rsidTr="00820210">
        <w:tc>
          <w:tcPr>
            <w:tcW w:w="2830" w:type="dxa"/>
            <w:shd w:val="clear" w:color="auto" w:fill="auto"/>
          </w:tcPr>
          <w:p w14:paraId="66977D3C" w14:textId="566826A3"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4月25日（土</w:t>
            </w:r>
            <w:r w:rsidR="007974E8" w:rsidRPr="002F04B2">
              <w:rPr>
                <w:rFonts w:ascii="ＭＳ ゴシック" w:eastAsia="ＭＳ ゴシック" w:hAnsi="ＭＳ ゴシック" w:hint="eastAsia"/>
                <w:color w:val="000000" w:themeColor="text1"/>
              </w:rPr>
              <w:t>）</w:t>
            </w:r>
          </w:p>
          <w:p w14:paraId="5CAC5A8F" w14:textId="3131717E" w:rsidR="00FB394F" w:rsidRPr="002F04B2" w:rsidRDefault="00FB394F" w:rsidP="006A12EA">
            <w:pPr>
              <w:rPr>
                <w:rFonts w:ascii="ＭＳ ゴシック" w:eastAsia="ＭＳ ゴシック" w:hAnsi="ＭＳ ゴシック"/>
                <w:color w:val="000000" w:themeColor="text1"/>
              </w:rPr>
            </w:pPr>
          </w:p>
        </w:tc>
        <w:tc>
          <w:tcPr>
            <w:tcW w:w="3119" w:type="dxa"/>
            <w:shd w:val="clear" w:color="auto" w:fill="auto"/>
          </w:tcPr>
          <w:p w14:paraId="17873CF2" w14:textId="1072C672"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●避難訓練　＊コロナ対策の</w:t>
            </w:r>
            <w:r w:rsidR="00435D72" w:rsidRPr="002F04B2">
              <w:rPr>
                <w:rFonts w:ascii="ＭＳ ゴシック" w:eastAsia="ＭＳ ゴシック" w:hAnsi="ＭＳ ゴシック" w:hint="eastAsia"/>
                <w:color w:val="000000" w:themeColor="text1"/>
              </w:rPr>
              <w:t>ため</w:t>
            </w:r>
            <w:r w:rsidRPr="002F04B2">
              <w:rPr>
                <w:rFonts w:ascii="ＭＳ ゴシック" w:eastAsia="ＭＳ ゴシック" w:hAnsi="ＭＳ ゴシック" w:hint="eastAsia"/>
                <w:color w:val="000000" w:themeColor="text1"/>
              </w:rPr>
              <w:t>集合せず、各部屋を野田が回り消火器の使い方を説明</w:t>
            </w:r>
          </w:p>
        </w:tc>
        <w:tc>
          <w:tcPr>
            <w:tcW w:w="3544" w:type="dxa"/>
            <w:shd w:val="clear" w:color="auto" w:fill="auto"/>
          </w:tcPr>
          <w:p w14:paraId="3DDE9922" w14:textId="26129658" w:rsidR="00FB394F" w:rsidRPr="002F04B2" w:rsidRDefault="006B3C9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非常食の</w:t>
            </w:r>
            <w:r w:rsidR="00FB394F" w:rsidRPr="002F04B2">
              <w:rPr>
                <w:rFonts w:ascii="ＭＳ ゴシック" w:eastAsia="ＭＳ ゴシック" w:hAnsi="ＭＳ ゴシック" w:hint="eastAsia"/>
                <w:color w:val="000000" w:themeColor="text1"/>
              </w:rPr>
              <w:t>確認</w:t>
            </w:r>
            <w:r w:rsidRPr="002F04B2">
              <w:rPr>
                <w:rFonts w:ascii="ＭＳ ゴシック" w:eastAsia="ＭＳ ゴシック" w:hAnsi="ＭＳ ゴシック" w:hint="eastAsia"/>
                <w:color w:val="000000" w:themeColor="text1"/>
              </w:rPr>
              <w:t>・消火訓練</w:t>
            </w:r>
          </w:p>
          <w:p w14:paraId="7BB37F2B" w14:textId="3CF35551" w:rsidR="00FB394F" w:rsidRPr="002F04B2" w:rsidRDefault="006B3C9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自動通報装置</w:t>
            </w:r>
            <w:r w:rsidR="00FB394F" w:rsidRPr="002F04B2">
              <w:rPr>
                <w:rFonts w:ascii="ＭＳ ゴシック" w:eastAsia="ＭＳ ゴシック" w:hAnsi="ＭＳ ゴシック" w:hint="eastAsia"/>
                <w:color w:val="000000" w:themeColor="text1"/>
              </w:rPr>
              <w:t>登録電話番号修正</w:t>
            </w:r>
            <w:r w:rsidRPr="002F04B2">
              <w:rPr>
                <w:rFonts w:ascii="ＭＳ ゴシック" w:eastAsia="ＭＳ ゴシック" w:hAnsi="ＭＳ ゴシック" w:hint="eastAsia"/>
                <w:color w:val="000000" w:themeColor="text1"/>
              </w:rPr>
              <w:t>（グンエイ）</w:t>
            </w:r>
          </w:p>
        </w:tc>
        <w:tc>
          <w:tcPr>
            <w:tcW w:w="964" w:type="dxa"/>
            <w:shd w:val="clear" w:color="auto" w:fill="auto"/>
          </w:tcPr>
          <w:p w14:paraId="30228923" w14:textId="77777777" w:rsidR="00FB394F" w:rsidRPr="002F04B2" w:rsidRDefault="00FB394F" w:rsidP="006A12EA">
            <w:pPr>
              <w:rPr>
                <w:rFonts w:ascii="ＭＳ ゴシック" w:eastAsia="ＭＳ ゴシック" w:hAnsi="ＭＳ ゴシック"/>
                <w:color w:val="000000" w:themeColor="text1"/>
              </w:rPr>
            </w:pPr>
          </w:p>
        </w:tc>
      </w:tr>
      <w:tr w:rsidR="002F04B2" w:rsidRPr="002F04B2" w14:paraId="065F491A" w14:textId="77777777" w:rsidTr="00820210">
        <w:tc>
          <w:tcPr>
            <w:tcW w:w="2830" w:type="dxa"/>
            <w:shd w:val="clear" w:color="auto" w:fill="auto"/>
          </w:tcPr>
          <w:p w14:paraId="44CD85FB" w14:textId="7E2D9E8F"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5月17日（日</w:t>
            </w:r>
            <w:r w:rsidR="006B3C9F" w:rsidRPr="002F04B2">
              <w:rPr>
                <w:rFonts w:ascii="ＭＳ ゴシック" w:eastAsia="ＭＳ ゴシック" w:hAnsi="ＭＳ ゴシック" w:hint="eastAsia"/>
                <w:color w:val="000000" w:themeColor="text1"/>
              </w:rPr>
              <w:t>）</w:t>
            </w:r>
            <w:r w:rsidR="00530924">
              <w:rPr>
                <w:rFonts w:ascii="ＭＳ ゴシック" w:eastAsia="ＭＳ ゴシック" w:hAnsi="ＭＳ ゴシック" w:hint="eastAsia"/>
                <w:color w:val="000000" w:themeColor="text1"/>
              </w:rPr>
              <w:t>10：00</w:t>
            </w:r>
            <w:r w:rsidR="007974E8" w:rsidRPr="002F04B2">
              <w:rPr>
                <w:rFonts w:ascii="ＭＳ ゴシック" w:eastAsia="ＭＳ ゴシック" w:hAnsi="ＭＳ ゴシック" w:hint="eastAsia"/>
                <w:color w:val="000000" w:themeColor="text1"/>
              </w:rPr>
              <w:t>～</w:t>
            </w:r>
          </w:p>
        </w:tc>
        <w:tc>
          <w:tcPr>
            <w:tcW w:w="3119" w:type="dxa"/>
            <w:shd w:val="clear" w:color="auto" w:fill="auto"/>
          </w:tcPr>
          <w:p w14:paraId="357F2BAA" w14:textId="71BC344E"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●昼間避難訓練（オリーブ）</w:t>
            </w:r>
          </w:p>
        </w:tc>
        <w:tc>
          <w:tcPr>
            <w:tcW w:w="3544" w:type="dxa"/>
            <w:shd w:val="clear" w:color="auto" w:fill="auto"/>
          </w:tcPr>
          <w:p w14:paraId="50A8671E" w14:textId="219B8F74" w:rsidR="00FB394F" w:rsidRPr="002F04B2" w:rsidRDefault="006B3C9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非常食の確認・消火訓練・</w:t>
            </w:r>
            <w:r w:rsidR="00FB394F" w:rsidRPr="002F04B2">
              <w:rPr>
                <w:rFonts w:ascii="ＭＳ ゴシック" w:eastAsia="ＭＳ ゴシック" w:hAnsi="ＭＳ ゴシック" w:hint="eastAsia"/>
                <w:color w:val="000000" w:themeColor="text1"/>
              </w:rPr>
              <w:t>通報訓練</w:t>
            </w:r>
          </w:p>
        </w:tc>
        <w:tc>
          <w:tcPr>
            <w:tcW w:w="964" w:type="dxa"/>
            <w:shd w:val="clear" w:color="auto" w:fill="auto"/>
          </w:tcPr>
          <w:p w14:paraId="6788CE4D" w14:textId="77777777" w:rsidR="00FB394F" w:rsidRPr="002F04B2" w:rsidRDefault="00FB394F" w:rsidP="006A12EA">
            <w:pPr>
              <w:rPr>
                <w:rFonts w:ascii="ＭＳ ゴシック" w:eastAsia="ＭＳ ゴシック" w:hAnsi="ＭＳ ゴシック"/>
                <w:color w:val="000000" w:themeColor="text1"/>
              </w:rPr>
            </w:pPr>
          </w:p>
        </w:tc>
      </w:tr>
      <w:tr w:rsidR="002F04B2" w:rsidRPr="002F04B2" w14:paraId="2149AEAF" w14:textId="77777777" w:rsidTr="00820210">
        <w:tc>
          <w:tcPr>
            <w:tcW w:w="2830" w:type="dxa"/>
            <w:shd w:val="clear" w:color="auto" w:fill="auto"/>
          </w:tcPr>
          <w:p w14:paraId="3693E2E2" w14:textId="6C390EC6"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6月27日（土</w:t>
            </w:r>
            <w:r w:rsidR="006B3C9F" w:rsidRPr="002F04B2">
              <w:rPr>
                <w:rFonts w:ascii="ＭＳ ゴシック" w:eastAsia="ＭＳ ゴシック" w:hAnsi="ＭＳ ゴシック" w:hint="eastAsia"/>
                <w:color w:val="000000" w:themeColor="text1"/>
              </w:rPr>
              <w:t>）</w:t>
            </w:r>
            <w:r w:rsidR="00530924">
              <w:rPr>
                <w:rFonts w:ascii="ＭＳ ゴシック" w:eastAsia="ＭＳ ゴシック" w:hAnsi="ＭＳ ゴシック" w:hint="eastAsia"/>
                <w:color w:val="000000" w:themeColor="text1"/>
              </w:rPr>
              <w:t>15：30</w:t>
            </w:r>
            <w:r w:rsidR="007974E8" w:rsidRPr="002F04B2">
              <w:rPr>
                <w:rFonts w:ascii="ＭＳ ゴシック" w:eastAsia="ＭＳ ゴシック" w:hAnsi="ＭＳ ゴシック" w:hint="eastAsia"/>
                <w:color w:val="000000" w:themeColor="text1"/>
              </w:rPr>
              <w:t>～</w:t>
            </w:r>
          </w:p>
        </w:tc>
        <w:tc>
          <w:tcPr>
            <w:tcW w:w="3119" w:type="dxa"/>
            <w:shd w:val="clear" w:color="auto" w:fill="auto"/>
          </w:tcPr>
          <w:p w14:paraId="7ED68B7A" w14:textId="31E15751"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●夜間想定訓練（ねむのき）</w:t>
            </w:r>
          </w:p>
        </w:tc>
        <w:tc>
          <w:tcPr>
            <w:tcW w:w="3544" w:type="dxa"/>
            <w:shd w:val="clear" w:color="auto" w:fill="auto"/>
          </w:tcPr>
          <w:p w14:paraId="7C0F9EDC" w14:textId="5CE539B3" w:rsidR="00FB394F" w:rsidRPr="002F04B2" w:rsidRDefault="006B3C9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非常食の確認・消火訓練・通報訓練</w:t>
            </w:r>
          </w:p>
        </w:tc>
        <w:tc>
          <w:tcPr>
            <w:tcW w:w="964" w:type="dxa"/>
            <w:shd w:val="clear" w:color="auto" w:fill="auto"/>
          </w:tcPr>
          <w:p w14:paraId="7E4E6A1C" w14:textId="77777777" w:rsidR="00FB394F" w:rsidRPr="002F04B2" w:rsidRDefault="00FB394F" w:rsidP="006A12EA">
            <w:pPr>
              <w:rPr>
                <w:rFonts w:ascii="ＭＳ ゴシック" w:eastAsia="ＭＳ ゴシック" w:hAnsi="ＭＳ ゴシック"/>
                <w:color w:val="000000" w:themeColor="text1"/>
              </w:rPr>
            </w:pPr>
          </w:p>
        </w:tc>
      </w:tr>
      <w:tr w:rsidR="002F04B2" w:rsidRPr="002F04B2" w14:paraId="0D709939" w14:textId="77777777" w:rsidTr="00820210">
        <w:tc>
          <w:tcPr>
            <w:tcW w:w="2830" w:type="dxa"/>
            <w:shd w:val="clear" w:color="auto" w:fill="auto"/>
          </w:tcPr>
          <w:p w14:paraId="19997C6F" w14:textId="464374D1"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7月19日（土</w:t>
            </w:r>
            <w:r w:rsidR="006B3C9F" w:rsidRPr="002F04B2">
              <w:rPr>
                <w:rFonts w:ascii="ＭＳ ゴシック" w:eastAsia="ＭＳ ゴシック" w:hAnsi="ＭＳ ゴシック" w:hint="eastAsia"/>
                <w:color w:val="000000" w:themeColor="text1"/>
              </w:rPr>
              <w:t>）</w:t>
            </w:r>
            <w:r w:rsidR="00530924">
              <w:rPr>
                <w:rFonts w:ascii="ＭＳ ゴシック" w:eastAsia="ＭＳ ゴシック" w:hAnsi="ＭＳ ゴシック" w:hint="eastAsia"/>
                <w:color w:val="000000" w:themeColor="text1"/>
              </w:rPr>
              <w:t>15：30</w:t>
            </w:r>
            <w:r w:rsidR="007974E8" w:rsidRPr="002F04B2">
              <w:rPr>
                <w:rFonts w:ascii="ＭＳ ゴシック" w:eastAsia="ＭＳ ゴシック" w:hAnsi="ＭＳ ゴシック" w:hint="eastAsia"/>
                <w:color w:val="000000" w:themeColor="text1"/>
              </w:rPr>
              <w:t>～</w:t>
            </w:r>
          </w:p>
        </w:tc>
        <w:tc>
          <w:tcPr>
            <w:tcW w:w="3119" w:type="dxa"/>
            <w:shd w:val="clear" w:color="auto" w:fill="auto"/>
          </w:tcPr>
          <w:p w14:paraId="50936C5C" w14:textId="73374AFB"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●夜間想定訓練（かしのき）</w:t>
            </w:r>
          </w:p>
        </w:tc>
        <w:tc>
          <w:tcPr>
            <w:tcW w:w="3544" w:type="dxa"/>
            <w:shd w:val="clear" w:color="auto" w:fill="auto"/>
          </w:tcPr>
          <w:p w14:paraId="16130348" w14:textId="3D2A5EF5" w:rsidR="00FB394F" w:rsidRPr="002F04B2" w:rsidRDefault="006B3C9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非常食の確認・消火訓練・通報訓練</w:t>
            </w:r>
          </w:p>
        </w:tc>
        <w:tc>
          <w:tcPr>
            <w:tcW w:w="964" w:type="dxa"/>
            <w:shd w:val="clear" w:color="auto" w:fill="auto"/>
          </w:tcPr>
          <w:p w14:paraId="7271A916" w14:textId="77777777" w:rsidR="00FB394F" w:rsidRPr="002F04B2" w:rsidRDefault="00FB394F" w:rsidP="006A12EA">
            <w:pPr>
              <w:rPr>
                <w:rFonts w:ascii="ＭＳ ゴシック" w:eastAsia="ＭＳ ゴシック" w:hAnsi="ＭＳ ゴシック"/>
                <w:color w:val="000000" w:themeColor="text1"/>
              </w:rPr>
            </w:pPr>
          </w:p>
        </w:tc>
      </w:tr>
      <w:tr w:rsidR="002F04B2" w:rsidRPr="002F04B2" w14:paraId="3C342206" w14:textId="77777777" w:rsidTr="00820210">
        <w:trPr>
          <w:trHeight w:val="653"/>
        </w:trPr>
        <w:tc>
          <w:tcPr>
            <w:tcW w:w="2830" w:type="dxa"/>
            <w:shd w:val="clear" w:color="auto" w:fill="auto"/>
          </w:tcPr>
          <w:p w14:paraId="56E7EA95" w14:textId="4C6EEF85"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8月22日（土</w:t>
            </w:r>
            <w:r w:rsidR="006B3C9F" w:rsidRPr="002F04B2">
              <w:rPr>
                <w:rFonts w:ascii="ＭＳ ゴシック" w:eastAsia="ＭＳ ゴシック" w:hAnsi="ＭＳ ゴシック" w:hint="eastAsia"/>
                <w:color w:val="000000" w:themeColor="text1"/>
              </w:rPr>
              <w:t>）</w:t>
            </w:r>
            <w:r w:rsidR="00530924">
              <w:rPr>
                <w:rFonts w:ascii="ＭＳ ゴシック" w:eastAsia="ＭＳ ゴシック" w:hAnsi="ＭＳ ゴシック" w:hint="eastAsia"/>
                <w:color w:val="000000" w:themeColor="text1"/>
              </w:rPr>
              <w:t>15：30</w:t>
            </w:r>
            <w:r w:rsidR="007974E8" w:rsidRPr="002F04B2">
              <w:rPr>
                <w:rFonts w:ascii="ＭＳ ゴシック" w:eastAsia="ＭＳ ゴシック" w:hAnsi="ＭＳ ゴシック" w:hint="eastAsia"/>
                <w:color w:val="000000" w:themeColor="text1"/>
              </w:rPr>
              <w:t>～</w:t>
            </w:r>
          </w:p>
        </w:tc>
        <w:tc>
          <w:tcPr>
            <w:tcW w:w="3119" w:type="dxa"/>
            <w:shd w:val="clear" w:color="auto" w:fill="auto"/>
          </w:tcPr>
          <w:p w14:paraId="42A41211" w14:textId="280A06CD"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●避難訓練（事務室）</w:t>
            </w:r>
          </w:p>
        </w:tc>
        <w:tc>
          <w:tcPr>
            <w:tcW w:w="3544" w:type="dxa"/>
            <w:shd w:val="clear" w:color="auto" w:fill="auto"/>
          </w:tcPr>
          <w:p w14:paraId="75F96870" w14:textId="45F37631" w:rsidR="00FB394F" w:rsidRPr="002F04B2" w:rsidRDefault="006B3C9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非常食の確認・消火訓練・通報訓練※</w:t>
            </w:r>
            <w:r w:rsidR="00FB394F" w:rsidRPr="002F04B2">
              <w:rPr>
                <w:rFonts w:ascii="ＭＳ ゴシック" w:eastAsia="ＭＳ ゴシック" w:hAnsi="ＭＳ ゴシック" w:hint="eastAsia"/>
                <w:color w:val="000000" w:themeColor="text1"/>
              </w:rPr>
              <w:t>放水訓練：グンエイ（立ち合い）</w:t>
            </w:r>
          </w:p>
        </w:tc>
        <w:tc>
          <w:tcPr>
            <w:tcW w:w="964" w:type="dxa"/>
            <w:shd w:val="clear" w:color="auto" w:fill="auto"/>
          </w:tcPr>
          <w:p w14:paraId="7C2896F5" w14:textId="77777777"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w:t>
            </w:r>
          </w:p>
        </w:tc>
      </w:tr>
      <w:tr w:rsidR="002F04B2" w:rsidRPr="002F04B2" w14:paraId="0789377B" w14:textId="77777777" w:rsidTr="00820210">
        <w:trPr>
          <w:trHeight w:val="382"/>
        </w:trPr>
        <w:tc>
          <w:tcPr>
            <w:tcW w:w="2830" w:type="dxa"/>
            <w:shd w:val="clear" w:color="auto" w:fill="auto"/>
          </w:tcPr>
          <w:p w14:paraId="1B3E705A" w14:textId="48C85290"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9月20日（日</w:t>
            </w:r>
            <w:r w:rsidR="006B3C9F" w:rsidRPr="002F04B2">
              <w:rPr>
                <w:rFonts w:ascii="ＭＳ ゴシック" w:eastAsia="ＭＳ ゴシック" w:hAnsi="ＭＳ ゴシック" w:hint="eastAsia"/>
                <w:color w:val="000000" w:themeColor="text1"/>
              </w:rPr>
              <w:t>）</w:t>
            </w:r>
            <w:r w:rsidR="00530924">
              <w:rPr>
                <w:rFonts w:ascii="ＭＳ ゴシック" w:eastAsia="ＭＳ ゴシック" w:hAnsi="ＭＳ ゴシック" w:hint="eastAsia"/>
                <w:color w:val="000000" w:themeColor="text1"/>
              </w:rPr>
              <w:t>15：30</w:t>
            </w:r>
            <w:r w:rsidR="007974E8" w:rsidRPr="002F04B2">
              <w:rPr>
                <w:rFonts w:ascii="ＭＳ ゴシック" w:eastAsia="ＭＳ ゴシック" w:hAnsi="ＭＳ ゴシック" w:hint="eastAsia"/>
                <w:color w:val="000000" w:themeColor="text1"/>
              </w:rPr>
              <w:t>～</w:t>
            </w:r>
          </w:p>
        </w:tc>
        <w:tc>
          <w:tcPr>
            <w:tcW w:w="3119" w:type="dxa"/>
            <w:shd w:val="clear" w:color="auto" w:fill="auto"/>
          </w:tcPr>
          <w:p w14:paraId="30281264" w14:textId="2BBFC4B4"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●避難訓練（いちょう）</w:t>
            </w:r>
          </w:p>
        </w:tc>
        <w:tc>
          <w:tcPr>
            <w:tcW w:w="3544" w:type="dxa"/>
            <w:shd w:val="clear" w:color="auto" w:fill="auto"/>
          </w:tcPr>
          <w:p w14:paraId="305BD370" w14:textId="6288032F" w:rsidR="00FB394F" w:rsidRPr="002F04B2" w:rsidRDefault="006B3C9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非常食の確認・</w:t>
            </w:r>
            <w:r w:rsidR="00FB394F" w:rsidRPr="002F04B2">
              <w:rPr>
                <w:rFonts w:ascii="ＭＳ ゴシック" w:eastAsia="ＭＳ ゴシック" w:hAnsi="ＭＳ ゴシック" w:hint="eastAsia"/>
                <w:color w:val="000000" w:themeColor="text1"/>
              </w:rPr>
              <w:t>消火訓練</w:t>
            </w:r>
          </w:p>
        </w:tc>
        <w:tc>
          <w:tcPr>
            <w:tcW w:w="964" w:type="dxa"/>
            <w:shd w:val="clear" w:color="auto" w:fill="auto"/>
          </w:tcPr>
          <w:p w14:paraId="4DCB33A6" w14:textId="77777777" w:rsidR="00FB394F" w:rsidRPr="002F04B2" w:rsidRDefault="00FB394F" w:rsidP="006A12EA">
            <w:pPr>
              <w:rPr>
                <w:rFonts w:ascii="ＭＳ ゴシック" w:eastAsia="ＭＳ ゴシック" w:hAnsi="ＭＳ ゴシック"/>
                <w:color w:val="000000" w:themeColor="text1"/>
              </w:rPr>
            </w:pPr>
          </w:p>
        </w:tc>
      </w:tr>
      <w:tr w:rsidR="00CA4E94" w:rsidRPr="002F04B2" w14:paraId="2DA9CE09" w14:textId="77777777" w:rsidTr="00CA4E94">
        <w:trPr>
          <w:trHeight w:val="858"/>
        </w:trPr>
        <w:tc>
          <w:tcPr>
            <w:tcW w:w="2830" w:type="dxa"/>
            <w:shd w:val="clear" w:color="auto" w:fill="auto"/>
          </w:tcPr>
          <w:p w14:paraId="57D0A807" w14:textId="76297866" w:rsidR="00CA4E94" w:rsidRPr="002F04B2" w:rsidRDefault="00CA4E94" w:rsidP="006B3C9F">
            <w:pPr>
              <w:ind w:left="600" w:hangingChars="300" w:hanging="600"/>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10月17日（土）</w:t>
            </w:r>
            <w:r>
              <w:rPr>
                <w:rFonts w:ascii="ＭＳ ゴシック" w:eastAsia="ＭＳ ゴシック" w:hAnsi="ＭＳ ゴシック" w:hint="eastAsia"/>
                <w:color w:val="000000" w:themeColor="text1"/>
              </w:rPr>
              <w:t>11：00</w:t>
            </w:r>
            <w:r w:rsidRPr="002F04B2">
              <w:rPr>
                <w:rFonts w:ascii="ＭＳ ゴシック" w:eastAsia="ＭＳ ゴシック" w:hAnsi="ＭＳ ゴシック" w:hint="eastAsia"/>
                <w:color w:val="000000" w:themeColor="text1"/>
              </w:rPr>
              <w:t>～</w:t>
            </w:r>
          </w:p>
        </w:tc>
        <w:tc>
          <w:tcPr>
            <w:tcW w:w="3119" w:type="dxa"/>
            <w:shd w:val="clear" w:color="auto" w:fill="auto"/>
          </w:tcPr>
          <w:p w14:paraId="3BF260AD" w14:textId="7C42860E" w:rsidR="00CA4E94" w:rsidRPr="002F04B2" w:rsidRDefault="00CA4E94"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●地震避難訓練（出火無）</w:t>
            </w:r>
          </w:p>
        </w:tc>
        <w:tc>
          <w:tcPr>
            <w:tcW w:w="3544" w:type="dxa"/>
            <w:shd w:val="clear" w:color="auto" w:fill="auto"/>
          </w:tcPr>
          <w:p w14:paraId="370ECCE5" w14:textId="77777777" w:rsidR="00CA4E94" w:rsidRDefault="00CA4E94" w:rsidP="0097270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非常食体験（五目35食、えびピラフ25食、白米50食）</w:t>
            </w:r>
          </w:p>
          <w:p w14:paraId="43797F5F" w14:textId="39050A86" w:rsidR="00CA4E94" w:rsidRPr="002F04B2" w:rsidRDefault="00CA4E94" w:rsidP="0097270A">
            <w:pPr>
              <w:rPr>
                <w:rFonts w:ascii="ＭＳ ゴシック" w:eastAsia="ＭＳ ゴシック" w:hAnsi="ＭＳ ゴシック"/>
                <w:color w:val="000000" w:themeColor="text1"/>
              </w:rPr>
            </w:pPr>
            <w:r w:rsidRPr="00CA4E94">
              <w:rPr>
                <w:rFonts w:ascii="ＭＳ ゴシック" w:eastAsia="ＭＳ ゴシック" w:hAnsi="ＭＳ ゴシック" w:hint="eastAsia"/>
                <w:color w:val="000000" w:themeColor="text1"/>
              </w:rPr>
              <w:t>新たに白米</w:t>
            </w:r>
            <w:r w:rsidRPr="00CA4E94">
              <w:rPr>
                <w:rFonts w:ascii="ＭＳ ゴシック" w:eastAsia="ＭＳ ゴシック" w:hAnsi="ＭＳ ゴシック"/>
                <w:color w:val="000000" w:themeColor="text1"/>
              </w:rPr>
              <w:t>100</w:t>
            </w:r>
            <w:r w:rsidRPr="00CA4E94">
              <w:rPr>
                <w:rFonts w:ascii="ＭＳ ゴシック" w:eastAsia="ＭＳ ゴシック" w:hAnsi="ＭＳ ゴシック" w:hint="eastAsia"/>
                <w:color w:val="000000" w:themeColor="text1"/>
              </w:rPr>
              <w:t>食発注、水の入れ替え</w:t>
            </w:r>
            <w:r w:rsidRPr="00CA4E94">
              <w:rPr>
                <w:rFonts w:ascii="ＭＳ ゴシック" w:eastAsia="ＭＳ ゴシック" w:hAnsi="ＭＳ ゴシック"/>
                <w:color w:val="000000" w:themeColor="text1"/>
              </w:rPr>
              <w:t>2ℓ×60</w:t>
            </w:r>
            <w:r w:rsidRPr="00CA4E94">
              <w:rPr>
                <w:rFonts w:ascii="ＭＳ ゴシック" w:eastAsia="ＭＳ ゴシック" w:hAnsi="ＭＳ ゴシック" w:hint="eastAsia"/>
                <w:color w:val="000000" w:themeColor="text1"/>
              </w:rPr>
              <w:t>本</w:t>
            </w:r>
          </w:p>
        </w:tc>
        <w:tc>
          <w:tcPr>
            <w:tcW w:w="964" w:type="dxa"/>
            <w:shd w:val="clear" w:color="auto" w:fill="auto"/>
          </w:tcPr>
          <w:p w14:paraId="3BA7C127" w14:textId="36722765" w:rsidR="00CA4E94" w:rsidRPr="002F04B2" w:rsidRDefault="00CA4E94" w:rsidP="00B07B6E">
            <w:pPr>
              <w:rPr>
                <w:rFonts w:ascii="ＭＳ ゴシック" w:eastAsia="ＭＳ ゴシック" w:hAnsi="ＭＳ ゴシック"/>
                <w:color w:val="000000" w:themeColor="text1"/>
              </w:rPr>
            </w:pPr>
          </w:p>
        </w:tc>
      </w:tr>
      <w:tr w:rsidR="002F04B2" w:rsidRPr="002F04B2" w14:paraId="470821A9" w14:textId="77777777" w:rsidTr="00820210">
        <w:tc>
          <w:tcPr>
            <w:tcW w:w="2830" w:type="dxa"/>
            <w:shd w:val="clear" w:color="auto" w:fill="auto"/>
          </w:tcPr>
          <w:p w14:paraId="6FFDC400" w14:textId="7A3A36BE"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11月22日（日）</w:t>
            </w:r>
            <w:r w:rsidR="00530924">
              <w:rPr>
                <w:rFonts w:ascii="ＭＳ ゴシック" w:eastAsia="ＭＳ ゴシック" w:hAnsi="ＭＳ ゴシック" w:hint="eastAsia"/>
                <w:color w:val="000000" w:themeColor="text1"/>
              </w:rPr>
              <w:t>15：30</w:t>
            </w:r>
            <w:r w:rsidR="007974E8" w:rsidRPr="002F04B2">
              <w:rPr>
                <w:rFonts w:ascii="ＭＳ ゴシック" w:eastAsia="ＭＳ ゴシック" w:hAnsi="ＭＳ ゴシック" w:hint="eastAsia"/>
                <w:color w:val="000000" w:themeColor="text1"/>
              </w:rPr>
              <w:t>～</w:t>
            </w:r>
          </w:p>
        </w:tc>
        <w:tc>
          <w:tcPr>
            <w:tcW w:w="3119" w:type="dxa"/>
            <w:shd w:val="clear" w:color="auto" w:fill="auto"/>
          </w:tcPr>
          <w:p w14:paraId="6BDF6744" w14:textId="271F52D1"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w:t>
            </w:r>
            <w:r w:rsidR="006B3C9F" w:rsidRPr="002F04B2">
              <w:rPr>
                <w:rFonts w:ascii="ＭＳ ゴシック" w:eastAsia="ＭＳ ゴシック" w:hAnsi="ＭＳ ゴシック" w:hint="eastAsia"/>
                <w:color w:val="000000" w:themeColor="text1"/>
              </w:rPr>
              <w:t>昼</w:t>
            </w:r>
            <w:r w:rsidRPr="002F04B2">
              <w:rPr>
                <w:rFonts w:ascii="ＭＳ ゴシック" w:eastAsia="ＭＳ ゴシック" w:hAnsi="ＭＳ ゴシック" w:hint="eastAsia"/>
                <w:color w:val="000000" w:themeColor="text1"/>
              </w:rPr>
              <w:t>間想定訓練（もみのき）</w:t>
            </w:r>
          </w:p>
        </w:tc>
        <w:tc>
          <w:tcPr>
            <w:tcW w:w="3544" w:type="dxa"/>
            <w:shd w:val="clear" w:color="auto" w:fill="auto"/>
          </w:tcPr>
          <w:p w14:paraId="5DAD8AEC" w14:textId="57AC3B4C" w:rsidR="00FB394F" w:rsidRPr="002F04B2" w:rsidRDefault="006B3C9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非常食の確認・消火訓練</w:t>
            </w:r>
          </w:p>
        </w:tc>
        <w:tc>
          <w:tcPr>
            <w:tcW w:w="964" w:type="dxa"/>
            <w:shd w:val="clear" w:color="auto" w:fill="auto"/>
          </w:tcPr>
          <w:p w14:paraId="65B760C4" w14:textId="77777777" w:rsidR="00FB394F" w:rsidRPr="002F04B2" w:rsidRDefault="00FB394F" w:rsidP="006A12EA">
            <w:pPr>
              <w:rPr>
                <w:rFonts w:ascii="ＭＳ ゴシック" w:eastAsia="ＭＳ ゴシック" w:hAnsi="ＭＳ ゴシック"/>
                <w:color w:val="000000" w:themeColor="text1"/>
              </w:rPr>
            </w:pPr>
          </w:p>
        </w:tc>
      </w:tr>
      <w:tr w:rsidR="002F04B2" w:rsidRPr="002F04B2" w14:paraId="1666F1B9" w14:textId="77777777" w:rsidTr="00820210">
        <w:tc>
          <w:tcPr>
            <w:tcW w:w="2830" w:type="dxa"/>
            <w:shd w:val="clear" w:color="auto" w:fill="auto"/>
          </w:tcPr>
          <w:p w14:paraId="0583E6F1" w14:textId="3DE01C02" w:rsidR="00FB394F" w:rsidRPr="002F04B2" w:rsidRDefault="00FB394F" w:rsidP="006B3C9F">
            <w:pPr>
              <w:ind w:left="600" w:hangingChars="300" w:hanging="600"/>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12月</w:t>
            </w:r>
            <w:r w:rsidR="006B3C9F" w:rsidRPr="002F04B2">
              <w:rPr>
                <w:rFonts w:ascii="ＭＳ ゴシック" w:eastAsia="ＭＳ ゴシック" w:hAnsi="ＭＳ ゴシック" w:hint="eastAsia"/>
                <w:color w:val="000000" w:themeColor="text1"/>
              </w:rPr>
              <w:t>28</w:t>
            </w:r>
            <w:r w:rsidRPr="002F04B2">
              <w:rPr>
                <w:rFonts w:ascii="ＭＳ ゴシック" w:eastAsia="ＭＳ ゴシック" w:hAnsi="ＭＳ ゴシック" w:hint="eastAsia"/>
                <w:color w:val="000000" w:themeColor="text1"/>
              </w:rPr>
              <w:t>日（</w:t>
            </w:r>
            <w:r w:rsidR="006B3C9F" w:rsidRPr="002F04B2">
              <w:rPr>
                <w:rFonts w:ascii="ＭＳ ゴシック" w:eastAsia="ＭＳ ゴシック" w:hAnsi="ＭＳ ゴシック" w:hint="eastAsia"/>
                <w:color w:val="000000" w:themeColor="text1"/>
              </w:rPr>
              <w:t>火</w:t>
            </w:r>
            <w:r w:rsidRPr="002F04B2">
              <w:rPr>
                <w:rFonts w:ascii="ＭＳ ゴシック" w:eastAsia="ＭＳ ゴシック" w:hAnsi="ＭＳ ゴシック" w:hint="eastAsia"/>
                <w:color w:val="000000" w:themeColor="text1"/>
              </w:rPr>
              <w:t>）</w:t>
            </w:r>
            <w:r w:rsidR="00530924">
              <w:rPr>
                <w:rFonts w:ascii="ＭＳ ゴシック" w:eastAsia="ＭＳ ゴシック" w:hAnsi="ＭＳ ゴシック" w:hint="eastAsia"/>
                <w:color w:val="000000" w:themeColor="text1"/>
              </w:rPr>
              <w:t>15：30</w:t>
            </w:r>
            <w:r w:rsidR="007974E8" w:rsidRPr="002F04B2">
              <w:rPr>
                <w:rFonts w:ascii="ＭＳ ゴシック" w:eastAsia="ＭＳ ゴシック" w:hAnsi="ＭＳ ゴシック" w:hint="eastAsia"/>
                <w:color w:val="000000" w:themeColor="text1"/>
              </w:rPr>
              <w:t>～</w:t>
            </w:r>
          </w:p>
        </w:tc>
        <w:tc>
          <w:tcPr>
            <w:tcW w:w="3119" w:type="dxa"/>
            <w:shd w:val="clear" w:color="auto" w:fill="auto"/>
          </w:tcPr>
          <w:p w14:paraId="68A9466D" w14:textId="549F573F"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w:t>
            </w:r>
            <w:r w:rsidR="006B3C9F" w:rsidRPr="002F04B2">
              <w:rPr>
                <w:rFonts w:ascii="ＭＳ ゴシック" w:eastAsia="ＭＳ ゴシック" w:hAnsi="ＭＳ ゴシック" w:hint="eastAsia"/>
                <w:color w:val="000000" w:themeColor="text1"/>
              </w:rPr>
              <w:t>昼</w:t>
            </w:r>
            <w:r w:rsidRPr="002F04B2">
              <w:rPr>
                <w:rFonts w:ascii="ＭＳ ゴシック" w:eastAsia="ＭＳ ゴシック" w:hAnsi="ＭＳ ゴシック" w:hint="eastAsia"/>
                <w:color w:val="000000" w:themeColor="text1"/>
              </w:rPr>
              <w:t>間想定訓練（ぽぷら）</w:t>
            </w:r>
          </w:p>
        </w:tc>
        <w:tc>
          <w:tcPr>
            <w:tcW w:w="3544" w:type="dxa"/>
            <w:shd w:val="clear" w:color="auto" w:fill="auto"/>
          </w:tcPr>
          <w:p w14:paraId="2DDF4E77" w14:textId="673B0C5E" w:rsidR="00FB394F" w:rsidRPr="002F04B2" w:rsidRDefault="006B3C9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非常食の確認・消火訓練</w:t>
            </w:r>
          </w:p>
        </w:tc>
        <w:tc>
          <w:tcPr>
            <w:tcW w:w="964" w:type="dxa"/>
            <w:shd w:val="clear" w:color="auto" w:fill="auto"/>
          </w:tcPr>
          <w:p w14:paraId="6AD20717" w14:textId="77777777" w:rsidR="00FB394F" w:rsidRPr="002F04B2" w:rsidRDefault="00FB394F" w:rsidP="006A12EA">
            <w:pPr>
              <w:rPr>
                <w:rFonts w:ascii="ＭＳ ゴシック" w:eastAsia="ＭＳ ゴシック" w:hAnsi="ＭＳ ゴシック"/>
                <w:color w:val="000000" w:themeColor="text1"/>
              </w:rPr>
            </w:pPr>
          </w:p>
        </w:tc>
      </w:tr>
      <w:tr w:rsidR="002F04B2" w:rsidRPr="002F04B2" w14:paraId="230EBE2F" w14:textId="77777777" w:rsidTr="00820210">
        <w:tc>
          <w:tcPr>
            <w:tcW w:w="2830" w:type="dxa"/>
            <w:shd w:val="clear" w:color="auto" w:fill="auto"/>
          </w:tcPr>
          <w:p w14:paraId="5F22BA4C" w14:textId="68C46CFF"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1月24日（日</w:t>
            </w:r>
            <w:r w:rsidR="0097270A" w:rsidRPr="002F04B2">
              <w:rPr>
                <w:rFonts w:ascii="ＭＳ ゴシック" w:eastAsia="ＭＳ ゴシック" w:hAnsi="ＭＳ ゴシック" w:hint="eastAsia"/>
                <w:color w:val="000000" w:themeColor="text1"/>
              </w:rPr>
              <w:t>）</w:t>
            </w:r>
            <w:r w:rsidR="00530924">
              <w:rPr>
                <w:rFonts w:ascii="ＭＳ ゴシック" w:eastAsia="ＭＳ ゴシック" w:hAnsi="ＭＳ ゴシック" w:hint="eastAsia"/>
                <w:color w:val="000000" w:themeColor="text1"/>
              </w:rPr>
              <w:t>15：30</w:t>
            </w:r>
            <w:r w:rsidR="007974E8" w:rsidRPr="002F04B2">
              <w:rPr>
                <w:rFonts w:ascii="ＭＳ ゴシック" w:eastAsia="ＭＳ ゴシック" w:hAnsi="ＭＳ ゴシック" w:hint="eastAsia"/>
                <w:color w:val="000000" w:themeColor="text1"/>
              </w:rPr>
              <w:t>～</w:t>
            </w:r>
          </w:p>
        </w:tc>
        <w:tc>
          <w:tcPr>
            <w:tcW w:w="3119" w:type="dxa"/>
            <w:shd w:val="clear" w:color="auto" w:fill="auto"/>
          </w:tcPr>
          <w:p w14:paraId="3A9F428B" w14:textId="25F702E8"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w:t>
            </w:r>
            <w:r w:rsidR="0097270A" w:rsidRPr="002F04B2">
              <w:rPr>
                <w:rFonts w:ascii="ＭＳ ゴシック" w:eastAsia="ＭＳ ゴシック" w:hAnsi="ＭＳ ゴシック" w:hint="eastAsia"/>
                <w:color w:val="000000" w:themeColor="text1"/>
              </w:rPr>
              <w:t>昼間</w:t>
            </w:r>
            <w:r w:rsidRPr="002F04B2">
              <w:rPr>
                <w:rFonts w:ascii="ＭＳ ゴシック" w:eastAsia="ＭＳ ゴシック" w:hAnsi="ＭＳ ゴシック" w:hint="eastAsia"/>
                <w:color w:val="000000" w:themeColor="text1"/>
              </w:rPr>
              <w:t>避難訓練（ひのき）</w:t>
            </w:r>
          </w:p>
        </w:tc>
        <w:tc>
          <w:tcPr>
            <w:tcW w:w="3544" w:type="dxa"/>
            <w:shd w:val="clear" w:color="auto" w:fill="auto"/>
          </w:tcPr>
          <w:p w14:paraId="4E8A2171" w14:textId="4D2AD865" w:rsidR="00FB394F" w:rsidRPr="002F04B2" w:rsidRDefault="0097270A"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非常食の確認・消火訓練</w:t>
            </w:r>
          </w:p>
        </w:tc>
        <w:tc>
          <w:tcPr>
            <w:tcW w:w="964" w:type="dxa"/>
            <w:shd w:val="clear" w:color="auto" w:fill="auto"/>
          </w:tcPr>
          <w:p w14:paraId="2431BC3A" w14:textId="77777777" w:rsidR="00FB394F" w:rsidRPr="002F04B2" w:rsidRDefault="00FB394F" w:rsidP="006A12EA">
            <w:pPr>
              <w:rPr>
                <w:rFonts w:ascii="ＭＳ ゴシック" w:eastAsia="ＭＳ ゴシック" w:hAnsi="ＭＳ ゴシック"/>
                <w:color w:val="000000" w:themeColor="text1"/>
              </w:rPr>
            </w:pPr>
          </w:p>
        </w:tc>
      </w:tr>
      <w:tr w:rsidR="002F04B2" w:rsidRPr="002F04B2" w14:paraId="3D462248" w14:textId="77777777" w:rsidTr="00820210">
        <w:tc>
          <w:tcPr>
            <w:tcW w:w="2830" w:type="dxa"/>
            <w:shd w:val="clear" w:color="auto" w:fill="auto"/>
          </w:tcPr>
          <w:p w14:paraId="0F37CEE6" w14:textId="0951233F"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2月</w:t>
            </w:r>
            <w:r w:rsidR="0097270A" w:rsidRPr="002F04B2">
              <w:rPr>
                <w:rFonts w:ascii="ＭＳ ゴシック" w:eastAsia="ＭＳ ゴシック" w:hAnsi="ＭＳ ゴシック" w:hint="eastAsia"/>
                <w:color w:val="000000" w:themeColor="text1"/>
              </w:rPr>
              <w:t>14</w:t>
            </w:r>
            <w:r w:rsidRPr="002F04B2">
              <w:rPr>
                <w:rFonts w:ascii="ＭＳ ゴシック" w:eastAsia="ＭＳ ゴシック" w:hAnsi="ＭＳ ゴシック" w:hint="eastAsia"/>
                <w:color w:val="000000" w:themeColor="text1"/>
              </w:rPr>
              <w:t>日（日</w:t>
            </w:r>
            <w:r w:rsidR="0097270A" w:rsidRPr="002F04B2">
              <w:rPr>
                <w:rFonts w:ascii="ＭＳ ゴシック" w:eastAsia="ＭＳ ゴシック" w:hAnsi="ＭＳ ゴシック" w:hint="eastAsia"/>
                <w:color w:val="000000" w:themeColor="text1"/>
              </w:rPr>
              <w:t>）</w:t>
            </w:r>
            <w:r w:rsidR="00530924">
              <w:rPr>
                <w:rFonts w:ascii="ＭＳ ゴシック" w:eastAsia="ＭＳ ゴシック" w:hAnsi="ＭＳ ゴシック" w:hint="eastAsia"/>
                <w:color w:val="000000" w:themeColor="text1"/>
              </w:rPr>
              <w:t>11：00</w:t>
            </w:r>
            <w:r w:rsidR="007974E8" w:rsidRPr="002F04B2">
              <w:rPr>
                <w:rFonts w:ascii="ＭＳ ゴシック" w:eastAsia="ＭＳ ゴシック" w:hAnsi="ＭＳ ゴシック" w:hint="eastAsia"/>
                <w:color w:val="000000" w:themeColor="text1"/>
              </w:rPr>
              <w:t>～</w:t>
            </w:r>
          </w:p>
        </w:tc>
        <w:tc>
          <w:tcPr>
            <w:tcW w:w="3119" w:type="dxa"/>
            <w:shd w:val="clear" w:color="auto" w:fill="auto"/>
          </w:tcPr>
          <w:p w14:paraId="513381E6" w14:textId="7E8305D0"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w:t>
            </w:r>
            <w:r w:rsidR="0097270A" w:rsidRPr="002F04B2">
              <w:rPr>
                <w:rFonts w:ascii="ＭＳ ゴシック" w:eastAsia="ＭＳ ゴシック" w:hAnsi="ＭＳ ゴシック" w:hint="eastAsia"/>
                <w:color w:val="000000" w:themeColor="text1"/>
              </w:rPr>
              <w:t>総合</w:t>
            </w:r>
            <w:r w:rsidRPr="002F04B2">
              <w:rPr>
                <w:rFonts w:ascii="ＭＳ ゴシック" w:eastAsia="ＭＳ ゴシック" w:hAnsi="ＭＳ ゴシック" w:hint="eastAsia"/>
                <w:color w:val="000000" w:themeColor="text1"/>
              </w:rPr>
              <w:t>避難訓練（</w:t>
            </w:r>
            <w:r w:rsidR="0076445C">
              <w:rPr>
                <w:rFonts w:ascii="ＭＳ ゴシック" w:eastAsia="ＭＳ ゴシック" w:hAnsi="ＭＳ ゴシック" w:hint="eastAsia"/>
                <w:color w:val="000000" w:themeColor="text1"/>
              </w:rPr>
              <w:t>ﾌｧﾐﾘｰ</w:t>
            </w:r>
            <w:r w:rsidRPr="002F04B2">
              <w:rPr>
                <w:rFonts w:ascii="ＭＳ ゴシック" w:eastAsia="ＭＳ ゴシック" w:hAnsi="ＭＳ ゴシック" w:hint="eastAsia"/>
                <w:color w:val="000000" w:themeColor="text1"/>
              </w:rPr>
              <w:t>ﾙｰﾑ）</w:t>
            </w:r>
          </w:p>
        </w:tc>
        <w:tc>
          <w:tcPr>
            <w:tcW w:w="3544" w:type="dxa"/>
            <w:shd w:val="clear" w:color="auto" w:fill="auto"/>
          </w:tcPr>
          <w:p w14:paraId="09419BE2" w14:textId="0AF5BB39" w:rsidR="00FB394F" w:rsidRPr="002F04B2" w:rsidRDefault="0097270A"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非常食の確認・消火訓練・通報訓練</w:t>
            </w:r>
          </w:p>
        </w:tc>
        <w:tc>
          <w:tcPr>
            <w:tcW w:w="964" w:type="dxa"/>
            <w:shd w:val="clear" w:color="auto" w:fill="auto"/>
          </w:tcPr>
          <w:p w14:paraId="3505DEEE" w14:textId="77777777"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w:t>
            </w:r>
          </w:p>
        </w:tc>
      </w:tr>
      <w:tr w:rsidR="002F04B2" w:rsidRPr="002F04B2" w14:paraId="75AF3D67" w14:textId="77777777" w:rsidTr="00820210">
        <w:tc>
          <w:tcPr>
            <w:tcW w:w="2830" w:type="dxa"/>
            <w:shd w:val="clear" w:color="auto" w:fill="auto"/>
          </w:tcPr>
          <w:p w14:paraId="382B5A08" w14:textId="16A2C5FD" w:rsidR="00FB394F" w:rsidRPr="002F04B2" w:rsidRDefault="00FB394F"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3月</w:t>
            </w:r>
            <w:r w:rsidR="0097270A" w:rsidRPr="002F04B2">
              <w:rPr>
                <w:rFonts w:ascii="ＭＳ ゴシック" w:eastAsia="ＭＳ ゴシック" w:hAnsi="ＭＳ ゴシック" w:hint="eastAsia"/>
                <w:color w:val="000000" w:themeColor="text1"/>
              </w:rPr>
              <w:t>30</w:t>
            </w:r>
            <w:r w:rsidRPr="002F04B2">
              <w:rPr>
                <w:rFonts w:ascii="ＭＳ ゴシック" w:eastAsia="ＭＳ ゴシック" w:hAnsi="ＭＳ ゴシック" w:hint="eastAsia"/>
                <w:color w:val="000000" w:themeColor="text1"/>
              </w:rPr>
              <w:t>日（日</w:t>
            </w:r>
            <w:r w:rsidR="0097270A" w:rsidRPr="002F04B2">
              <w:rPr>
                <w:rFonts w:ascii="ＭＳ ゴシック" w:eastAsia="ＭＳ ゴシック" w:hAnsi="ＭＳ ゴシック" w:hint="eastAsia"/>
                <w:color w:val="000000" w:themeColor="text1"/>
              </w:rPr>
              <w:t>）</w:t>
            </w:r>
            <w:r w:rsidR="00530924">
              <w:rPr>
                <w:rFonts w:ascii="ＭＳ ゴシック" w:eastAsia="ＭＳ ゴシック" w:hAnsi="ＭＳ ゴシック" w:hint="eastAsia"/>
                <w:color w:val="000000" w:themeColor="text1"/>
              </w:rPr>
              <w:t>15：30</w:t>
            </w:r>
            <w:r w:rsidR="007974E8" w:rsidRPr="002F04B2">
              <w:rPr>
                <w:rFonts w:ascii="ＭＳ ゴシック" w:eastAsia="ＭＳ ゴシック" w:hAnsi="ＭＳ ゴシック" w:hint="eastAsia"/>
                <w:color w:val="000000" w:themeColor="text1"/>
              </w:rPr>
              <w:t>～</w:t>
            </w:r>
          </w:p>
        </w:tc>
        <w:tc>
          <w:tcPr>
            <w:tcW w:w="3119" w:type="dxa"/>
            <w:shd w:val="clear" w:color="auto" w:fill="auto"/>
          </w:tcPr>
          <w:p w14:paraId="28F9B34D" w14:textId="7362FC8E" w:rsidR="00FB394F" w:rsidRPr="002F04B2" w:rsidRDefault="0097270A" w:rsidP="0097270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●地震避難訓練（出火無）</w:t>
            </w:r>
          </w:p>
        </w:tc>
        <w:tc>
          <w:tcPr>
            <w:tcW w:w="3544" w:type="dxa"/>
            <w:shd w:val="clear" w:color="auto" w:fill="auto"/>
          </w:tcPr>
          <w:p w14:paraId="23B221F4" w14:textId="377FB751" w:rsidR="00FB394F" w:rsidRPr="002F04B2" w:rsidRDefault="0097270A" w:rsidP="006A12EA">
            <w:pPr>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非常食の確認・消火訓練</w:t>
            </w:r>
          </w:p>
        </w:tc>
        <w:tc>
          <w:tcPr>
            <w:tcW w:w="964" w:type="dxa"/>
            <w:shd w:val="clear" w:color="auto" w:fill="auto"/>
          </w:tcPr>
          <w:p w14:paraId="03CD4A7D" w14:textId="77777777" w:rsidR="00FB394F" w:rsidRPr="002F04B2" w:rsidRDefault="00FB394F" w:rsidP="006A12EA">
            <w:pPr>
              <w:rPr>
                <w:rFonts w:ascii="ＭＳ ゴシック" w:eastAsia="ＭＳ ゴシック" w:hAnsi="ＭＳ ゴシック"/>
                <w:color w:val="000000" w:themeColor="text1"/>
              </w:rPr>
            </w:pPr>
          </w:p>
        </w:tc>
      </w:tr>
    </w:tbl>
    <w:p w14:paraId="5ED387C3" w14:textId="77777777" w:rsidR="00DB6F94" w:rsidRPr="002F04B2" w:rsidRDefault="00DB6F94" w:rsidP="00DB6F94">
      <w:pPr>
        <w:ind w:left="200" w:hangingChars="100" w:hanging="200"/>
        <w:rPr>
          <w:rFonts w:ascii="ＭＳ ゴシック" w:eastAsia="ＭＳ ゴシック" w:hAnsi="ＭＳ ゴシック"/>
          <w:color w:val="000000" w:themeColor="text1"/>
        </w:rPr>
      </w:pPr>
      <w:r w:rsidRPr="002F04B2">
        <w:rPr>
          <w:rFonts w:ascii="ＭＳ ゴシック" w:eastAsia="ＭＳ ゴシック" w:hAnsi="ＭＳ ゴシック" w:hint="eastAsia"/>
          <w:color w:val="000000" w:themeColor="text1"/>
        </w:rPr>
        <w:t>＊非常食は１食分を毎年食べ、その分を新たに購入。（消費期限が５年のもの）⇒現時点では３日分の食料を確保している。賞味期限の短い物は通常献立にて食し、新たに購入している。</w:t>
      </w:r>
    </w:p>
    <w:p w14:paraId="103635FF" w14:textId="77777777" w:rsidR="00F45465" w:rsidRDefault="00F45465">
      <w:pPr>
        <w:rPr>
          <w:rFonts w:ascii="ＭＳ ゴシック" w:eastAsia="ＭＳ ゴシック" w:hAnsi="ＭＳ ゴシック" w:cs="Meiryo UI"/>
          <w:b/>
          <w:color w:val="00B050"/>
          <w:sz w:val="28"/>
          <w:szCs w:val="28"/>
          <w:u w:val="single"/>
        </w:rPr>
      </w:pPr>
      <w:r>
        <w:rPr>
          <w:rFonts w:ascii="ＭＳ ゴシック" w:eastAsia="ＭＳ ゴシック" w:hAnsi="ＭＳ ゴシック" w:cs="Meiryo UI"/>
          <w:b/>
          <w:color w:val="00B050"/>
          <w:sz w:val="28"/>
          <w:szCs w:val="28"/>
          <w:u w:val="single"/>
        </w:rPr>
        <w:br w:type="page"/>
      </w:r>
    </w:p>
    <w:p w14:paraId="07268C0F" w14:textId="68C60838" w:rsidR="00882600" w:rsidRPr="00882600" w:rsidRDefault="009C4AFA" w:rsidP="009C4AFA">
      <w:pPr>
        <w:rPr>
          <w:rFonts w:ascii="ＭＳ ゴシック" w:eastAsia="ＭＳ ゴシック" w:hAnsi="ＭＳ ゴシック" w:cs="Meiryo UI"/>
          <w:b/>
          <w:color w:val="00B050"/>
          <w:sz w:val="28"/>
          <w:szCs w:val="28"/>
          <w:u w:val="single"/>
        </w:rPr>
      </w:pPr>
      <w:r w:rsidRPr="00882600">
        <w:rPr>
          <w:rFonts w:ascii="ＭＳ ゴシック" w:eastAsia="ＭＳ ゴシック" w:hAnsi="ＭＳ ゴシック" w:cs="Meiryo UI" w:hint="eastAsia"/>
          <w:b/>
          <w:color w:val="00B050"/>
          <w:sz w:val="28"/>
          <w:szCs w:val="28"/>
          <w:u w:val="single"/>
        </w:rPr>
        <w:lastRenderedPageBreak/>
        <w:t>６．自立援助ホーム「三愛子ひつじ寮」</w:t>
      </w:r>
      <w:r w:rsidR="00982090" w:rsidRPr="00882600">
        <w:rPr>
          <w:rFonts w:ascii="ＭＳ ゴシック" w:eastAsia="ＭＳ ゴシック" w:hAnsi="ＭＳ ゴシック" w:cs="Meiryo UI" w:hint="eastAsia"/>
          <w:b/>
          <w:color w:val="00B050"/>
          <w:sz w:val="28"/>
          <w:szCs w:val="28"/>
          <w:u w:val="single"/>
        </w:rPr>
        <w:t>＿＿＿＿＿＿＿＿＿＿＿＿</w:t>
      </w:r>
    </w:p>
    <w:p w14:paraId="080EE144" w14:textId="0DFC7D6B" w:rsidR="007F1E7D" w:rsidRDefault="007F1E7D" w:rsidP="007620CE">
      <w:pPr>
        <w:wordWrap w:val="0"/>
        <w:jc w:val="right"/>
        <w:rPr>
          <w:rFonts w:ascii="ＭＳ ゴシック" w:eastAsia="ＭＳ ゴシック" w:hAnsi="ＭＳ ゴシック"/>
          <w:b/>
          <w:bCs/>
          <w:color w:val="auto"/>
          <w:sz w:val="22"/>
          <w:szCs w:val="22"/>
        </w:rPr>
      </w:pPr>
      <w:r>
        <w:rPr>
          <w:rFonts w:ascii="ＭＳ ゴシック" w:eastAsia="ＭＳ ゴシック" w:hAnsi="ＭＳ ゴシック" w:hint="eastAsia"/>
          <w:b/>
          <w:bCs/>
          <w:color w:val="auto"/>
          <w:sz w:val="22"/>
          <w:szCs w:val="22"/>
        </w:rPr>
        <w:t>浅野ホーム長</w:t>
      </w:r>
      <w:r w:rsidR="007620CE">
        <w:rPr>
          <w:rFonts w:ascii="ＭＳ ゴシック" w:eastAsia="ＭＳ ゴシック" w:hAnsi="ＭＳ ゴシック" w:hint="eastAsia"/>
          <w:b/>
          <w:bCs/>
          <w:color w:val="auto"/>
          <w:sz w:val="22"/>
          <w:szCs w:val="22"/>
        </w:rPr>
        <w:t xml:space="preserve">　</w:t>
      </w:r>
    </w:p>
    <w:p w14:paraId="3482EB64" w14:textId="58369391" w:rsidR="00233A95" w:rsidRDefault="00233A95" w:rsidP="00233A95">
      <w:pPr>
        <w:ind w:firstLineChars="100" w:firstLine="210"/>
        <w:rPr>
          <w:rFonts w:ascii="ＭＳ ゴシック" w:eastAsia="ＭＳ ゴシック" w:hAnsi="ＭＳ ゴシック"/>
          <w:color w:val="auto"/>
          <w:sz w:val="21"/>
          <w:szCs w:val="21"/>
        </w:rPr>
      </w:pPr>
      <w:r>
        <w:rPr>
          <w:rFonts w:ascii="ＭＳ ゴシック" w:eastAsia="ＭＳ ゴシック" w:hAnsi="ＭＳ ゴシック" w:hint="eastAsia"/>
          <w:color w:val="auto"/>
          <w:sz w:val="21"/>
          <w:szCs w:val="21"/>
        </w:rPr>
        <w:t>開設初年度</w:t>
      </w:r>
      <w:r w:rsidR="00B3284B">
        <w:rPr>
          <w:rFonts w:ascii="ＭＳ ゴシック" w:eastAsia="ＭＳ ゴシック" w:hAnsi="ＭＳ ゴシック" w:hint="eastAsia"/>
          <w:color w:val="auto"/>
          <w:sz w:val="21"/>
          <w:szCs w:val="21"/>
        </w:rPr>
        <w:t>となった令和2年度の</w:t>
      </w:r>
      <w:r>
        <w:rPr>
          <w:rFonts w:ascii="ＭＳ ゴシック" w:eastAsia="ＭＳ ゴシック" w:hAnsi="ＭＳ ゴシック" w:hint="eastAsia"/>
          <w:color w:val="auto"/>
          <w:sz w:val="21"/>
          <w:szCs w:val="21"/>
        </w:rPr>
        <w:t>実績、成果は以下の通りです。</w:t>
      </w:r>
    </w:p>
    <w:p w14:paraId="6E2ED6F7" w14:textId="626AC135" w:rsidR="004D6242" w:rsidRPr="002F04B2" w:rsidRDefault="004D6242" w:rsidP="004D6242">
      <w:pPr>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１．</w:t>
      </w:r>
      <w:r w:rsidRPr="002F04B2">
        <w:rPr>
          <w:rFonts w:ascii="ＭＳ ゴシック" w:eastAsia="ＭＳ ゴシック" w:hAnsi="ＭＳ ゴシック" w:hint="eastAsia"/>
          <w:color w:val="auto"/>
          <w:sz w:val="21"/>
          <w:szCs w:val="21"/>
        </w:rPr>
        <w:tab/>
        <w:t>在籍者数</w:t>
      </w:r>
    </w:p>
    <w:p w14:paraId="28D9C7D9" w14:textId="4697EC49" w:rsidR="004D6242" w:rsidRPr="002F04B2" w:rsidRDefault="004D6242" w:rsidP="00233A95">
      <w:pPr>
        <w:ind w:firstLineChars="100" w:firstLine="210"/>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令和3年3月31日　時点での在籍数は、定員9名に対し、8名（男子：</w:t>
      </w:r>
      <w:r w:rsidR="00DC7110">
        <w:rPr>
          <w:rFonts w:ascii="ＭＳ ゴシック" w:eastAsia="ＭＳ ゴシック" w:hAnsi="ＭＳ ゴシック" w:hint="eastAsia"/>
          <w:color w:val="auto"/>
          <w:sz w:val="21"/>
          <w:szCs w:val="21"/>
        </w:rPr>
        <w:t>2</w:t>
      </w:r>
      <w:r w:rsidRPr="002F04B2">
        <w:rPr>
          <w:rFonts w:ascii="ＭＳ ゴシック" w:eastAsia="ＭＳ ゴシック" w:hAnsi="ＭＳ ゴシック" w:hint="eastAsia"/>
          <w:color w:val="auto"/>
          <w:sz w:val="21"/>
          <w:szCs w:val="21"/>
        </w:rPr>
        <w:t>名、女子：6名。内一時保護委託数は５名）となっている。年間を通して緊急一時保護の受け入れは１名。退所者数は２名。</w:t>
      </w:r>
    </w:p>
    <w:p w14:paraId="0AC01A2F" w14:textId="77777777" w:rsidR="004D6242" w:rsidRPr="002F04B2" w:rsidRDefault="004D6242" w:rsidP="004D6242">
      <w:pPr>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２．</w:t>
      </w:r>
      <w:r w:rsidRPr="002F04B2">
        <w:rPr>
          <w:rFonts w:ascii="ＭＳ ゴシック" w:eastAsia="ＭＳ ゴシック" w:hAnsi="ＭＳ ゴシック" w:hint="eastAsia"/>
          <w:color w:val="auto"/>
          <w:sz w:val="21"/>
          <w:szCs w:val="21"/>
        </w:rPr>
        <w:tab/>
        <w:t>利用者の最善の利益の追求</w:t>
      </w:r>
    </w:p>
    <w:p w14:paraId="06B94469" w14:textId="5AE335F3" w:rsidR="004D6242" w:rsidRPr="002F04B2" w:rsidRDefault="004D6242" w:rsidP="004D6242">
      <w:pPr>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 xml:space="preserve">　安心安全な生活の場の提供のため、ホーム長の住み込み体制を最大限活用し、信頼関係の土台作りに力を注いだ。また利用者個々の課題に応じた支援が提供できるよう、児童相談所、医療機関等の関係機関と密に連携をはかり、ケース検討会等を実施。施設内の環境整備については、コロナ禍対策としての助成を受け、利用者用PCなどのネット環境を整備。退所した利用者には、定期的に連絡を取り、バースデーカードを送る等、見守りを続けている。</w:t>
      </w:r>
    </w:p>
    <w:p w14:paraId="0C8220A0" w14:textId="03EC325F" w:rsidR="004D6242" w:rsidRPr="002F04B2" w:rsidRDefault="004D6242" w:rsidP="004D6242">
      <w:pPr>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３．</w:t>
      </w:r>
      <w:r w:rsidRPr="002F04B2">
        <w:rPr>
          <w:rFonts w:ascii="ＭＳ ゴシック" w:eastAsia="ＭＳ ゴシック" w:hAnsi="ＭＳ ゴシック" w:hint="eastAsia"/>
          <w:color w:val="auto"/>
          <w:sz w:val="21"/>
          <w:szCs w:val="21"/>
        </w:rPr>
        <w:tab/>
        <w:t>重点課題に向けた取り組み</w:t>
      </w:r>
    </w:p>
    <w:p w14:paraId="6770086C" w14:textId="4BF45C94" w:rsidR="00233A95" w:rsidRDefault="004D6242" w:rsidP="004D6242">
      <w:pPr>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【被措置児童等虐待の根絶のための取り組み】</w:t>
      </w:r>
    </w:p>
    <w:p w14:paraId="772A619B" w14:textId="3A7BEB0F" w:rsidR="004D6242" w:rsidRPr="002F04B2" w:rsidRDefault="004D6242" w:rsidP="00233A95">
      <w:pPr>
        <w:ind w:firstLineChars="100" w:firstLine="210"/>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週１回の職員会議実施を目標とし、情報共有と利用者への対応が早急に行われるよう取り組んだ。人権擁護のチェックシートも本園同様、年２回実施し職員自身の支援のあり方を見直した。</w:t>
      </w:r>
    </w:p>
    <w:p w14:paraId="2BDB3487" w14:textId="33987200" w:rsidR="00233A95" w:rsidRDefault="004D6242" w:rsidP="004D6242">
      <w:pPr>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【職員の人材育成】</w:t>
      </w:r>
    </w:p>
    <w:p w14:paraId="2FEF5C17" w14:textId="35A8595B" w:rsidR="004D6242" w:rsidRPr="002F04B2" w:rsidRDefault="004D6242" w:rsidP="00233A95">
      <w:pPr>
        <w:ind w:firstLineChars="100" w:firstLine="210"/>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アンガーマネージメント、性教育、ペアレント・トレーニングなどをテーマに施設内研修を実施。外部の研修はズームを活用し、職員の知識とスキル向上に努めた。メンタルヘルスの部分では、年休・リフレッシュ休暇を最大限活用し、職員にとっても働きやすい環境を整えた。</w:t>
      </w:r>
    </w:p>
    <w:p w14:paraId="6EF5AFEB" w14:textId="671EAAF9" w:rsidR="00233A95" w:rsidRDefault="004D6242" w:rsidP="004D6242">
      <w:pPr>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【財政】</w:t>
      </w:r>
    </w:p>
    <w:p w14:paraId="0CAC9DAC" w14:textId="5DC386CF" w:rsidR="004D6242" w:rsidRPr="002F04B2" w:rsidRDefault="004D6242" w:rsidP="00233A95">
      <w:pPr>
        <w:ind w:firstLineChars="100" w:firstLine="210"/>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特に光熱費は、利用者の増加に伴い増加傾向だが、エコ・省エネに意識していく。1年間の決算を参考に、持続可能な運営を検討していく。</w:t>
      </w:r>
    </w:p>
    <w:p w14:paraId="5529959E" w14:textId="4CDD5259" w:rsidR="004D6242" w:rsidRPr="002F04B2" w:rsidRDefault="00820210" w:rsidP="004D6242">
      <w:pPr>
        <w:rPr>
          <w:rFonts w:ascii="ＭＳ ゴシック" w:eastAsia="ＭＳ ゴシック" w:hAnsi="ＭＳ ゴシック"/>
          <w:color w:val="auto"/>
          <w:sz w:val="21"/>
          <w:szCs w:val="21"/>
        </w:rPr>
      </w:pPr>
      <w:r w:rsidRPr="00940C9B">
        <w:rPr>
          <w:rFonts w:ascii="HG丸ｺﾞｼｯｸM-PRO" w:eastAsia="HG丸ｺﾞｼｯｸM-PRO" w:hAnsi="HG丸ｺﾞｼｯｸM-PRO" w:cs="Times New Roman"/>
          <w:noProof/>
          <w:color w:val="auto"/>
          <w:sz w:val="21"/>
          <w:szCs w:val="21"/>
          <w:lang w:val="en-US"/>
        </w:rPr>
        <w:drawing>
          <wp:anchor distT="0" distB="0" distL="114300" distR="114300" simplePos="0" relativeHeight="251913216" behindDoc="0" locked="0" layoutInCell="1" allowOverlap="1" wp14:anchorId="1D4A3A24" wp14:editId="7F6A8A23">
            <wp:simplePos x="0" y="0"/>
            <wp:positionH relativeFrom="column">
              <wp:posOffset>4025900</wp:posOffset>
            </wp:positionH>
            <wp:positionV relativeFrom="paragraph">
              <wp:posOffset>200025</wp:posOffset>
            </wp:positionV>
            <wp:extent cx="2383155" cy="1906270"/>
            <wp:effectExtent l="0" t="0" r="0" b="0"/>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83155" cy="190627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4D6242" w:rsidRPr="002F04B2">
        <w:rPr>
          <w:rFonts w:ascii="ＭＳ ゴシック" w:eastAsia="ＭＳ ゴシック" w:hAnsi="ＭＳ ゴシック" w:hint="eastAsia"/>
          <w:color w:val="auto"/>
          <w:sz w:val="21"/>
          <w:szCs w:val="21"/>
        </w:rPr>
        <w:t>４．　地域との連携</w:t>
      </w:r>
    </w:p>
    <w:p w14:paraId="375DA8D6" w14:textId="7C7C6FE3" w:rsidR="004D6242" w:rsidRPr="002F04B2" w:rsidRDefault="004D6242" w:rsidP="00233A95">
      <w:pPr>
        <w:ind w:firstLineChars="100" w:firstLine="210"/>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地域で行なわれる清掃活動に利用者と共に参加。コロナ禍により行事等は中止が相次いだ。三愛子ひつじ寮として、地域に貢献できるよう精一杯取り組んでいく。</w:t>
      </w:r>
    </w:p>
    <w:p w14:paraId="1F22FCCD" w14:textId="3BDA5B99" w:rsidR="004D6242" w:rsidRPr="002F04B2" w:rsidRDefault="004D6242" w:rsidP="004D6242">
      <w:pPr>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５．　法人のサポート体制</w:t>
      </w:r>
    </w:p>
    <w:p w14:paraId="1C48FCE5" w14:textId="0A7CCE90" w:rsidR="004D6242" w:rsidRPr="002F04B2" w:rsidRDefault="004D6242" w:rsidP="00233A95">
      <w:pPr>
        <w:ind w:firstLineChars="100" w:firstLine="210"/>
        <w:rPr>
          <w:rFonts w:ascii="ＭＳ ゴシック" w:eastAsia="ＭＳ ゴシック" w:hAnsi="ＭＳ ゴシック"/>
          <w:color w:val="auto"/>
          <w:sz w:val="21"/>
          <w:szCs w:val="21"/>
        </w:rPr>
      </w:pPr>
      <w:r w:rsidRPr="002F04B2">
        <w:rPr>
          <w:rFonts w:ascii="ＭＳ ゴシック" w:eastAsia="ＭＳ ゴシック" w:hAnsi="ＭＳ ゴシック" w:hint="eastAsia"/>
          <w:color w:val="auto"/>
          <w:sz w:val="21"/>
          <w:szCs w:val="21"/>
        </w:rPr>
        <w:t>毎月運営会議を実施。また宿直補助として本園から継続して職員を派遣して</w:t>
      </w:r>
      <w:r w:rsidR="007117B8">
        <w:rPr>
          <w:rFonts w:ascii="ＭＳ ゴシック" w:eastAsia="ＭＳ ゴシック" w:hAnsi="ＭＳ ゴシック" w:hint="eastAsia"/>
          <w:color w:val="auto"/>
          <w:sz w:val="21"/>
          <w:szCs w:val="21"/>
        </w:rPr>
        <w:t>いただ</w:t>
      </w:r>
      <w:r w:rsidRPr="002F04B2">
        <w:rPr>
          <w:rFonts w:ascii="ＭＳ ゴシック" w:eastAsia="ＭＳ ゴシック" w:hAnsi="ＭＳ ゴシック" w:hint="eastAsia"/>
          <w:color w:val="auto"/>
          <w:sz w:val="21"/>
          <w:szCs w:val="21"/>
        </w:rPr>
        <w:t>いた。法人の理念に基づいた、三愛子ひつじ寮としての文化の醸成に取り組んで</w:t>
      </w:r>
      <w:r w:rsidR="00B3284B">
        <w:rPr>
          <w:rFonts w:ascii="ＭＳ ゴシック" w:eastAsia="ＭＳ ゴシック" w:hAnsi="ＭＳ ゴシック" w:hint="eastAsia"/>
          <w:color w:val="auto"/>
          <w:sz w:val="21"/>
          <w:szCs w:val="21"/>
        </w:rPr>
        <w:t>いき</w:t>
      </w:r>
      <w:r w:rsidRPr="002F04B2">
        <w:rPr>
          <w:rFonts w:ascii="ＭＳ ゴシック" w:eastAsia="ＭＳ ゴシック" w:hAnsi="ＭＳ ゴシック" w:hint="eastAsia"/>
          <w:color w:val="auto"/>
          <w:sz w:val="21"/>
          <w:szCs w:val="21"/>
        </w:rPr>
        <w:t>たい。</w:t>
      </w:r>
    </w:p>
    <w:p w14:paraId="15A1EE74" w14:textId="2A62EC8A" w:rsidR="004D6242" w:rsidRPr="004D6242" w:rsidRDefault="004D6242" w:rsidP="004D6242">
      <w:pPr>
        <w:rPr>
          <w:rFonts w:ascii="ＭＳ ゴシック" w:eastAsia="ＭＳ ゴシック" w:hAnsi="ＭＳ ゴシック"/>
          <w:b/>
          <w:bCs/>
          <w:color w:val="auto"/>
          <w:sz w:val="22"/>
          <w:szCs w:val="22"/>
        </w:rPr>
      </w:pPr>
      <w:r w:rsidRPr="004D6242">
        <w:rPr>
          <w:rFonts w:ascii="ＭＳ ゴシック" w:eastAsia="ＭＳ ゴシック" w:hAnsi="ＭＳ ゴシック"/>
          <w:b/>
          <w:bCs/>
          <w:color w:val="auto"/>
          <w:sz w:val="22"/>
          <w:szCs w:val="22"/>
        </w:rPr>
        <w:t xml:space="preserve"> </w:t>
      </w:r>
    </w:p>
    <w:p w14:paraId="56A381B4" w14:textId="77777777" w:rsidR="00F45465" w:rsidRDefault="00F45465">
      <w:pPr>
        <w:rPr>
          <w:rFonts w:ascii="ＭＳ ゴシック" w:eastAsia="ＭＳ ゴシック" w:hAnsi="ＭＳ ゴシック" w:cs="Meiryo UI"/>
          <w:b/>
          <w:color w:val="00B050"/>
          <w:sz w:val="28"/>
          <w:szCs w:val="28"/>
          <w:u w:val="single"/>
        </w:rPr>
      </w:pPr>
      <w:r>
        <w:rPr>
          <w:rFonts w:ascii="ＭＳ ゴシック" w:eastAsia="ＭＳ ゴシック" w:hAnsi="ＭＳ ゴシック" w:cs="Meiryo UI"/>
          <w:b/>
          <w:color w:val="00B050"/>
          <w:sz w:val="28"/>
          <w:szCs w:val="28"/>
          <w:u w:val="single"/>
        </w:rPr>
        <w:br w:type="page"/>
      </w:r>
    </w:p>
    <w:p w14:paraId="0F9512EB" w14:textId="0AC22F76" w:rsidR="006F2D08" w:rsidRDefault="006F2D08" w:rsidP="006F2D08">
      <w:pPr>
        <w:rPr>
          <w:rFonts w:ascii="ＭＳ ゴシック" w:eastAsia="ＭＳ ゴシック" w:hAnsi="ＭＳ ゴシック" w:cs="Meiryo UI"/>
          <w:b/>
          <w:color w:val="00B050"/>
          <w:sz w:val="28"/>
          <w:szCs w:val="28"/>
          <w:u w:val="single"/>
        </w:rPr>
      </w:pPr>
      <w:r>
        <w:rPr>
          <w:rFonts w:ascii="ＭＳ ゴシック" w:eastAsia="ＭＳ ゴシック" w:hAnsi="ＭＳ ゴシック" w:cs="Meiryo UI" w:hint="eastAsia"/>
          <w:b/>
          <w:color w:val="00B050"/>
          <w:sz w:val="28"/>
          <w:szCs w:val="28"/>
          <w:u w:val="single"/>
        </w:rPr>
        <w:lastRenderedPageBreak/>
        <w:t>７</w:t>
      </w:r>
      <w:r w:rsidRPr="00882600">
        <w:rPr>
          <w:rFonts w:ascii="ＭＳ ゴシック" w:eastAsia="ＭＳ ゴシック" w:hAnsi="ＭＳ ゴシック" w:cs="Meiryo UI" w:hint="eastAsia"/>
          <w:b/>
          <w:color w:val="00B050"/>
          <w:sz w:val="28"/>
          <w:szCs w:val="28"/>
          <w:u w:val="single"/>
        </w:rPr>
        <w:t>．</w:t>
      </w:r>
      <w:r>
        <w:rPr>
          <w:rFonts w:ascii="ＭＳ ゴシック" w:eastAsia="ＭＳ ゴシック" w:hAnsi="ＭＳ ゴシック" w:cs="Meiryo UI" w:hint="eastAsia"/>
          <w:b/>
          <w:color w:val="00B050"/>
          <w:sz w:val="28"/>
          <w:szCs w:val="28"/>
          <w:u w:val="single"/>
        </w:rPr>
        <w:t>ファミリーホーム</w:t>
      </w:r>
      <w:r w:rsidRPr="00882600">
        <w:rPr>
          <w:rFonts w:ascii="ＭＳ ゴシック" w:eastAsia="ＭＳ ゴシック" w:hAnsi="ＭＳ ゴシック" w:cs="Meiryo UI" w:hint="eastAsia"/>
          <w:b/>
          <w:color w:val="00B050"/>
          <w:sz w:val="28"/>
          <w:szCs w:val="28"/>
          <w:u w:val="single"/>
        </w:rPr>
        <w:t>「</w:t>
      </w:r>
      <w:r w:rsidR="00660E80">
        <w:rPr>
          <w:rFonts w:ascii="ＭＳ ゴシック" w:eastAsia="ＭＳ ゴシック" w:hAnsi="ＭＳ ゴシック" w:cs="Meiryo UI" w:hint="eastAsia"/>
          <w:b/>
          <w:color w:val="00B050"/>
          <w:sz w:val="28"/>
          <w:szCs w:val="28"/>
          <w:u w:val="single"/>
        </w:rPr>
        <w:t>三愛</w:t>
      </w:r>
      <w:r>
        <w:rPr>
          <w:rFonts w:ascii="ＭＳ ゴシック" w:eastAsia="ＭＳ ゴシック" w:hAnsi="ＭＳ ゴシック" w:cs="Meiryo UI" w:hint="eastAsia"/>
          <w:b/>
          <w:color w:val="00B050"/>
          <w:sz w:val="28"/>
          <w:szCs w:val="28"/>
          <w:u w:val="single"/>
        </w:rPr>
        <w:t>茜の里</w:t>
      </w:r>
      <w:r w:rsidRPr="00882600">
        <w:rPr>
          <w:rFonts w:ascii="ＭＳ ゴシック" w:eastAsia="ＭＳ ゴシック" w:hAnsi="ＭＳ ゴシック" w:cs="Meiryo UI" w:hint="eastAsia"/>
          <w:b/>
          <w:color w:val="00B050"/>
          <w:sz w:val="28"/>
          <w:szCs w:val="28"/>
          <w:u w:val="single"/>
        </w:rPr>
        <w:t>」＿＿＿＿＿＿＿＿＿＿＿＿</w:t>
      </w:r>
    </w:p>
    <w:p w14:paraId="312AC63B" w14:textId="701A7131" w:rsidR="007F1E7D" w:rsidRDefault="007F1E7D" w:rsidP="007620CE">
      <w:pPr>
        <w:wordWrap w:val="0"/>
        <w:jc w:val="right"/>
        <w:rPr>
          <w:rFonts w:ascii="ＭＳ ゴシック" w:eastAsia="ＭＳ ゴシック" w:hAnsi="ＭＳ ゴシック"/>
          <w:b/>
          <w:bCs/>
          <w:color w:val="auto"/>
          <w:sz w:val="22"/>
          <w:szCs w:val="22"/>
        </w:rPr>
      </w:pPr>
      <w:r>
        <w:rPr>
          <w:rFonts w:ascii="ＭＳ ゴシック" w:eastAsia="ＭＳ ゴシック" w:hAnsi="ＭＳ ゴシック" w:hint="eastAsia"/>
          <w:b/>
          <w:bCs/>
          <w:color w:val="auto"/>
          <w:sz w:val="22"/>
          <w:szCs w:val="22"/>
        </w:rPr>
        <w:t>野口管理人</w:t>
      </w:r>
      <w:r w:rsidR="007620CE">
        <w:rPr>
          <w:rFonts w:ascii="ＭＳ ゴシック" w:eastAsia="ＭＳ ゴシック" w:hAnsi="ＭＳ ゴシック" w:hint="eastAsia"/>
          <w:b/>
          <w:bCs/>
          <w:color w:val="auto"/>
          <w:sz w:val="22"/>
          <w:szCs w:val="22"/>
        </w:rPr>
        <w:t xml:space="preserve">　</w:t>
      </w:r>
    </w:p>
    <w:p w14:paraId="2E8AA864" w14:textId="50FAD484" w:rsidR="00EA55CC" w:rsidRDefault="00DC7110" w:rsidP="00EA55CC">
      <w:pPr>
        <w:rPr>
          <w:rFonts w:ascii="ＭＳ ゴシック" w:eastAsia="ＭＳ ゴシック" w:hAnsi="ＭＳ ゴシック" w:cs="Meiryo UI"/>
          <w:bCs/>
          <w:color w:val="auto"/>
          <w:sz w:val="21"/>
          <w:szCs w:val="21"/>
        </w:rPr>
      </w:pPr>
      <w:r>
        <w:rPr>
          <w:rFonts w:ascii="ＭＳ ゴシック" w:eastAsia="ＭＳ ゴシック" w:hAnsi="ＭＳ ゴシック" w:cs="Meiryo UI" w:hint="eastAsia"/>
          <w:bCs/>
          <w:color w:val="auto"/>
          <w:sz w:val="21"/>
          <w:szCs w:val="21"/>
        </w:rPr>
        <w:t>１．</w:t>
      </w:r>
      <w:r w:rsidR="00EA55CC" w:rsidRPr="00EA55CC">
        <w:rPr>
          <w:rFonts w:ascii="ＭＳ ゴシック" w:eastAsia="ＭＳ ゴシック" w:hAnsi="ＭＳ ゴシック" w:cs="Meiryo UI" w:hint="eastAsia"/>
          <w:bCs/>
          <w:color w:val="auto"/>
          <w:sz w:val="21"/>
          <w:szCs w:val="21"/>
        </w:rPr>
        <w:t>巣立った後も実家として</w:t>
      </w:r>
    </w:p>
    <w:p w14:paraId="367C40DE" w14:textId="4BCE8EA6" w:rsidR="00EA55CC" w:rsidRPr="00EA55CC" w:rsidRDefault="00EA55CC" w:rsidP="00DC7110">
      <w:pPr>
        <w:ind w:firstLineChars="100" w:firstLine="210"/>
        <w:rPr>
          <w:rFonts w:ascii="ＭＳ ゴシック" w:eastAsia="ＭＳ ゴシック" w:hAnsi="ＭＳ ゴシック" w:cs="Meiryo UI"/>
          <w:bCs/>
          <w:color w:val="auto"/>
          <w:sz w:val="21"/>
          <w:szCs w:val="21"/>
        </w:rPr>
      </w:pPr>
      <w:r w:rsidRPr="00EA55CC">
        <w:rPr>
          <w:rFonts w:ascii="ＭＳ ゴシック" w:eastAsia="ＭＳ ゴシック" w:hAnsi="ＭＳ ゴシック" w:cs="Meiryo UI" w:hint="eastAsia"/>
          <w:bCs/>
          <w:color w:val="auto"/>
          <w:sz w:val="21"/>
          <w:szCs w:val="21"/>
        </w:rPr>
        <w:t>茜の里は設立から6年目で、まだここから自立した子どもはいませんが、私が関わってきた子ども達が訪ねてくる実家になっています。昨年度の正月も茜に集い、委託中の子ども達も一緒に近況を語り合っています。このような関係が築けていることも嬉しく思っています。茜には、色々な世代の子どもが集い食卓を囲み、家族として豊かに広がりを持てていることに幸せを感じています。妻は補助員として働いていますが、子ども達にとって</w:t>
      </w:r>
      <w:r w:rsidR="007F1E7D">
        <w:rPr>
          <w:rFonts w:ascii="ＭＳ ゴシック" w:eastAsia="ＭＳ ゴシック" w:hAnsi="ＭＳ ゴシック" w:cs="Meiryo UI" w:hint="eastAsia"/>
          <w:bCs/>
          <w:color w:val="auto"/>
          <w:sz w:val="21"/>
          <w:szCs w:val="21"/>
        </w:rPr>
        <w:t>彼女</w:t>
      </w:r>
      <w:r w:rsidRPr="00EA55CC">
        <w:rPr>
          <w:rFonts w:ascii="ＭＳ ゴシック" w:eastAsia="ＭＳ ゴシック" w:hAnsi="ＭＳ ゴシック" w:cs="Meiryo UI" w:hint="eastAsia"/>
          <w:bCs/>
          <w:color w:val="auto"/>
          <w:sz w:val="21"/>
          <w:szCs w:val="21"/>
        </w:rPr>
        <w:t>は優しくて面白い叔母さん？という感じです。私は現在、地域では民生児童委員や地区の運営委員として地域福祉活動を担っています。また、成年（未成年）後見人として、知的/精神障害のある方の後見も行っており多忙な日々を送っていますが、私たち夫婦の日常の何気ないやり取りや駄目なところ、普段の暮らしぶりを子ども達に見せることも「茜の里」だからこそできます。</w:t>
      </w:r>
    </w:p>
    <w:p w14:paraId="57D14EA4" w14:textId="39866B97" w:rsidR="00EA55CC" w:rsidRPr="00EA55CC" w:rsidRDefault="00DC7110" w:rsidP="00EA55CC">
      <w:pPr>
        <w:rPr>
          <w:rFonts w:ascii="ＭＳ ゴシック" w:eastAsia="ＭＳ ゴシック" w:hAnsi="ＭＳ ゴシック" w:cs="Meiryo UI"/>
          <w:bCs/>
          <w:color w:val="auto"/>
          <w:sz w:val="21"/>
          <w:szCs w:val="21"/>
        </w:rPr>
      </w:pPr>
      <w:r>
        <w:rPr>
          <w:rFonts w:ascii="ＭＳ ゴシック" w:eastAsia="ＭＳ ゴシック" w:hAnsi="ＭＳ ゴシック" w:cs="Meiryo UI" w:hint="eastAsia"/>
          <w:bCs/>
          <w:color w:val="auto"/>
          <w:sz w:val="21"/>
          <w:szCs w:val="21"/>
        </w:rPr>
        <w:t>２</w:t>
      </w:r>
      <w:r w:rsidR="00EA55CC" w:rsidRPr="00EA55CC">
        <w:rPr>
          <w:rFonts w:ascii="ＭＳ ゴシック" w:eastAsia="ＭＳ ゴシック" w:hAnsi="ＭＳ ゴシック" w:cs="Meiryo UI" w:hint="eastAsia"/>
          <w:bCs/>
          <w:color w:val="auto"/>
          <w:sz w:val="21"/>
          <w:szCs w:val="21"/>
        </w:rPr>
        <w:t>．養育の課題</w:t>
      </w:r>
    </w:p>
    <w:p w14:paraId="13C2BE66" w14:textId="17C3C7C1" w:rsidR="00EA55CC" w:rsidRPr="00EA55CC" w:rsidRDefault="007F1E7D" w:rsidP="00EA55CC">
      <w:pPr>
        <w:rPr>
          <w:rFonts w:ascii="ＭＳ ゴシック" w:eastAsia="ＭＳ ゴシック" w:hAnsi="ＭＳ ゴシック" w:cs="Meiryo UI"/>
          <w:bCs/>
          <w:color w:val="auto"/>
          <w:sz w:val="21"/>
          <w:szCs w:val="21"/>
        </w:rPr>
      </w:pPr>
      <w:r>
        <w:rPr>
          <w:noProof/>
          <w:lang w:val="en-US"/>
        </w:rPr>
        <w:drawing>
          <wp:anchor distT="0" distB="0" distL="114300" distR="114300" simplePos="0" relativeHeight="251914240" behindDoc="0" locked="0" layoutInCell="1" allowOverlap="1" wp14:anchorId="769725E3" wp14:editId="368EE3D2">
            <wp:simplePos x="0" y="0"/>
            <wp:positionH relativeFrom="column">
              <wp:posOffset>3419475</wp:posOffset>
            </wp:positionH>
            <wp:positionV relativeFrom="paragraph">
              <wp:posOffset>713341</wp:posOffset>
            </wp:positionV>
            <wp:extent cx="2984500" cy="1989455"/>
            <wp:effectExtent l="0" t="0" r="6350" b="0"/>
            <wp:wrapSquare wrapText="bothSides"/>
            <wp:docPr id="18" name="図 18" descr="人, 屋外, 男, 立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人, 屋外, 男, 立つ が含まれている画像&#10;&#10;自動的に生成された説明"/>
                    <pic:cNvPicPr/>
                  </pic:nvPicPr>
                  <pic:blipFill>
                    <a:blip r:embed="rId35" cstate="print">
                      <a:extLst>
                        <a:ext uri="{BEBA8EAE-BF5A-486C-A8C5-ECC9F3942E4B}">
                          <a14:imgProps xmlns:a14="http://schemas.microsoft.com/office/drawing/2010/main">
                            <a14:imgLayer r:embed="rId36">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2984500" cy="1989455"/>
                    </a:xfrm>
                    <a:prstGeom prst="rect">
                      <a:avLst/>
                    </a:prstGeom>
                  </pic:spPr>
                </pic:pic>
              </a:graphicData>
            </a:graphic>
            <wp14:sizeRelH relativeFrom="margin">
              <wp14:pctWidth>0</wp14:pctWidth>
            </wp14:sizeRelH>
            <wp14:sizeRelV relativeFrom="margin">
              <wp14:pctHeight>0</wp14:pctHeight>
            </wp14:sizeRelV>
          </wp:anchor>
        </w:drawing>
      </w:r>
      <w:r w:rsidR="00EA55CC" w:rsidRPr="00EA55CC">
        <w:rPr>
          <w:rFonts w:ascii="ＭＳ ゴシック" w:eastAsia="ＭＳ ゴシック" w:hAnsi="ＭＳ ゴシック" w:cs="Meiryo UI" w:hint="eastAsia"/>
          <w:bCs/>
          <w:color w:val="auto"/>
          <w:sz w:val="21"/>
          <w:szCs w:val="21"/>
        </w:rPr>
        <w:t xml:space="preserve">　専門性を持って子どもの自立を促していくことの難しさも現実問題としてあります。ファミリーホームの「家」と言う機能の中で社会的養護の役割を担っていくことが求められています。茜では、自立が困難な子どもに対して早期に見極め、関係機関との協力を築きながら自立をサポートしていくなど「茜の里」だからできることに取り組んでいきたと思います。</w:t>
      </w:r>
    </w:p>
    <w:p w14:paraId="2B6D4436" w14:textId="0886003D" w:rsidR="00EA55CC" w:rsidRPr="00EA55CC" w:rsidRDefault="00EA55CC" w:rsidP="00F23E86">
      <w:pPr>
        <w:ind w:firstLineChars="100" w:firstLine="210"/>
        <w:rPr>
          <w:rFonts w:ascii="ＭＳ ゴシック" w:eastAsia="ＭＳ ゴシック" w:hAnsi="ＭＳ ゴシック" w:cs="Meiryo UI"/>
          <w:bCs/>
          <w:color w:val="auto"/>
          <w:sz w:val="21"/>
          <w:szCs w:val="21"/>
        </w:rPr>
      </w:pPr>
      <w:r w:rsidRPr="00EA55CC">
        <w:rPr>
          <w:rFonts w:ascii="ＭＳ ゴシック" w:eastAsia="ＭＳ ゴシック" w:hAnsi="ＭＳ ゴシック" w:cs="Meiryo UI" w:hint="eastAsia"/>
          <w:bCs/>
          <w:color w:val="auto"/>
          <w:sz w:val="21"/>
          <w:szCs w:val="21"/>
        </w:rPr>
        <w:t>私たちにとって茜の里は家族です。また、地域に根ざし、地域の中で様々な人々を支援したいと言う思いを実現するために、今までの経験を活かして児童、里親支援に限らず</w:t>
      </w:r>
      <w:r w:rsidR="007F1E7D">
        <w:rPr>
          <w:rFonts w:ascii="ＭＳ ゴシック" w:eastAsia="ＭＳ ゴシック" w:hAnsi="ＭＳ ゴシック" w:cs="Meiryo UI" w:hint="eastAsia"/>
          <w:bCs/>
          <w:color w:val="auto"/>
          <w:sz w:val="21"/>
          <w:szCs w:val="21"/>
        </w:rPr>
        <w:t>、障害分野、高齢分野</w:t>
      </w:r>
      <w:r w:rsidRPr="00EA55CC">
        <w:rPr>
          <w:rFonts w:ascii="ＭＳ ゴシック" w:eastAsia="ＭＳ ゴシック" w:hAnsi="ＭＳ ゴシック" w:cs="Meiryo UI" w:hint="eastAsia"/>
          <w:bCs/>
          <w:color w:val="auto"/>
          <w:sz w:val="21"/>
          <w:szCs w:val="21"/>
        </w:rPr>
        <w:t>のサポートを</w:t>
      </w:r>
      <w:r w:rsidR="007F1E7D">
        <w:rPr>
          <w:rFonts w:ascii="ＭＳ ゴシック" w:eastAsia="ＭＳ ゴシック" w:hAnsi="ＭＳ ゴシック" w:cs="Meiryo UI" w:hint="eastAsia"/>
          <w:bCs/>
          <w:color w:val="auto"/>
          <w:sz w:val="21"/>
          <w:szCs w:val="21"/>
        </w:rPr>
        <w:t>し</w:t>
      </w:r>
      <w:r w:rsidRPr="00EA55CC">
        <w:rPr>
          <w:rFonts w:ascii="ＭＳ ゴシック" w:eastAsia="ＭＳ ゴシック" w:hAnsi="ＭＳ ゴシック" w:cs="Meiryo UI" w:hint="eastAsia"/>
          <w:bCs/>
          <w:color w:val="auto"/>
          <w:sz w:val="21"/>
          <w:szCs w:val="21"/>
        </w:rPr>
        <w:t>ていく考え</w:t>
      </w:r>
      <w:r w:rsidR="007F1E7D">
        <w:rPr>
          <w:rFonts w:ascii="ＭＳ ゴシック" w:eastAsia="ＭＳ ゴシック" w:hAnsi="ＭＳ ゴシック" w:cs="Meiryo UI" w:hint="eastAsia"/>
          <w:bCs/>
          <w:color w:val="auto"/>
          <w:sz w:val="21"/>
          <w:szCs w:val="21"/>
        </w:rPr>
        <w:t>です</w:t>
      </w:r>
      <w:r w:rsidRPr="00EA55CC">
        <w:rPr>
          <w:rFonts w:ascii="ＭＳ ゴシック" w:eastAsia="ＭＳ ゴシック" w:hAnsi="ＭＳ ゴシック" w:cs="Meiryo UI" w:hint="eastAsia"/>
          <w:bCs/>
          <w:color w:val="auto"/>
          <w:sz w:val="21"/>
          <w:szCs w:val="21"/>
        </w:rPr>
        <w:t>。</w:t>
      </w:r>
    </w:p>
    <w:p w14:paraId="0B73C98A" w14:textId="6E6F659C" w:rsidR="00EA55CC" w:rsidRPr="00EA55CC" w:rsidRDefault="00EA55CC" w:rsidP="00035221">
      <w:pPr>
        <w:ind w:firstLineChars="100" w:firstLine="210"/>
        <w:rPr>
          <w:rFonts w:ascii="ＭＳ ゴシック" w:eastAsia="ＭＳ ゴシック" w:hAnsi="ＭＳ ゴシック" w:cs="Meiryo UI"/>
          <w:bCs/>
          <w:color w:val="auto"/>
          <w:sz w:val="21"/>
          <w:szCs w:val="21"/>
        </w:rPr>
      </w:pPr>
      <w:r w:rsidRPr="00EA55CC">
        <w:rPr>
          <w:rFonts w:ascii="ＭＳ ゴシック" w:eastAsia="ＭＳ ゴシック" w:hAnsi="ＭＳ ゴシック" w:cs="Meiryo UI" w:hint="eastAsia"/>
          <w:bCs/>
          <w:color w:val="auto"/>
          <w:sz w:val="21"/>
          <w:szCs w:val="21"/>
        </w:rPr>
        <w:t>また、次の担い手を育て「茜の里の思い」権利擁護の精神を継承してい</w:t>
      </w:r>
      <w:r w:rsidR="0076445C">
        <w:rPr>
          <w:rFonts w:ascii="ＭＳ ゴシック" w:eastAsia="ＭＳ ゴシック" w:hAnsi="ＭＳ ゴシック" w:cs="Meiryo UI" w:hint="eastAsia"/>
          <w:bCs/>
          <w:color w:val="auto"/>
          <w:sz w:val="21"/>
          <w:szCs w:val="21"/>
        </w:rPr>
        <w:t>こうと</w:t>
      </w:r>
      <w:r w:rsidRPr="00EA55CC">
        <w:rPr>
          <w:rFonts w:ascii="ＭＳ ゴシック" w:eastAsia="ＭＳ ゴシック" w:hAnsi="ＭＳ ゴシック" w:cs="Meiryo UI" w:hint="eastAsia"/>
          <w:bCs/>
          <w:color w:val="auto"/>
          <w:sz w:val="21"/>
          <w:szCs w:val="21"/>
        </w:rPr>
        <w:t>考えています。</w:t>
      </w:r>
    </w:p>
    <w:p w14:paraId="126D8BB3" w14:textId="60F4A67F" w:rsidR="006F2D08" w:rsidRDefault="006F2D08" w:rsidP="00035221">
      <w:pPr>
        <w:jc w:val="center"/>
        <w:rPr>
          <w:rFonts w:ascii="ＭＳ ゴシック" w:eastAsia="ＭＳ ゴシック" w:hAnsi="ＭＳ ゴシック"/>
          <w:b/>
          <w:bCs/>
          <w:color w:val="auto"/>
          <w:sz w:val="22"/>
          <w:szCs w:val="22"/>
        </w:rPr>
      </w:pPr>
    </w:p>
    <w:p w14:paraId="48E4FAC0" w14:textId="137469F3" w:rsidR="00EA55CC" w:rsidRDefault="00EA55CC" w:rsidP="009C4AFA">
      <w:pPr>
        <w:rPr>
          <w:rFonts w:ascii="ＭＳ ゴシック" w:eastAsia="ＭＳ ゴシック" w:hAnsi="ＭＳ ゴシック"/>
          <w:b/>
          <w:bCs/>
          <w:color w:val="auto"/>
          <w:sz w:val="22"/>
          <w:szCs w:val="22"/>
        </w:rPr>
      </w:pPr>
    </w:p>
    <w:p w14:paraId="61D7E6ED" w14:textId="77777777" w:rsidR="00F45465" w:rsidRDefault="00F45465">
      <w:pPr>
        <w:rPr>
          <w:rFonts w:ascii="ＭＳ ゴシック" w:eastAsia="ＭＳ ゴシック" w:hAnsi="ＭＳ ゴシック"/>
          <w:b/>
          <w:color w:val="00B050"/>
          <w:sz w:val="28"/>
          <w:szCs w:val="28"/>
          <w:u w:val="single"/>
          <w:lang w:val="en-US"/>
        </w:rPr>
      </w:pPr>
      <w:r>
        <w:rPr>
          <w:rFonts w:ascii="ＭＳ ゴシック" w:eastAsia="ＭＳ ゴシック" w:hAnsi="ＭＳ ゴシック"/>
          <w:b/>
          <w:color w:val="00B050"/>
          <w:sz w:val="28"/>
          <w:szCs w:val="28"/>
          <w:u w:val="single"/>
          <w:lang w:val="en-US"/>
        </w:rPr>
        <w:br w:type="page"/>
      </w:r>
    </w:p>
    <w:p w14:paraId="53AD767D" w14:textId="59B3CD4D" w:rsidR="00433259" w:rsidRPr="00433259" w:rsidRDefault="006F2D08" w:rsidP="00433259">
      <w:pPr>
        <w:rPr>
          <w:rFonts w:ascii="ＭＳ ゴシック" w:eastAsia="ＭＳ ゴシック" w:hAnsi="ＭＳ ゴシック"/>
          <w:b/>
          <w:color w:val="00B050"/>
          <w:sz w:val="28"/>
          <w:szCs w:val="28"/>
          <w:u w:val="single"/>
          <w:lang w:val="en-US"/>
        </w:rPr>
      </w:pPr>
      <w:r>
        <w:rPr>
          <w:rFonts w:ascii="ＭＳ ゴシック" w:eastAsia="ＭＳ ゴシック" w:hAnsi="ＭＳ ゴシック" w:hint="eastAsia"/>
          <w:b/>
          <w:color w:val="00B050"/>
          <w:sz w:val="28"/>
          <w:szCs w:val="28"/>
          <w:u w:val="single"/>
          <w:lang w:val="en-US"/>
        </w:rPr>
        <w:lastRenderedPageBreak/>
        <w:t>８</w:t>
      </w:r>
      <w:r w:rsidR="00882600">
        <w:rPr>
          <w:rFonts w:ascii="ＭＳ ゴシック" w:eastAsia="ＭＳ ゴシック" w:hAnsi="ＭＳ ゴシック" w:hint="eastAsia"/>
          <w:b/>
          <w:color w:val="00B050"/>
          <w:sz w:val="28"/>
          <w:szCs w:val="28"/>
          <w:u w:val="single"/>
          <w:lang w:val="en-US"/>
        </w:rPr>
        <w:t>．理事会・評議会開催</w:t>
      </w:r>
      <w:r w:rsidR="00882600" w:rsidRPr="00BD2D02">
        <w:rPr>
          <w:rFonts w:ascii="ＭＳ ゴシック" w:eastAsia="ＭＳ ゴシック" w:hAnsi="ＭＳ ゴシック" w:hint="eastAsia"/>
          <w:b/>
          <w:color w:val="00B050"/>
          <w:sz w:val="28"/>
          <w:szCs w:val="28"/>
          <w:u w:val="single"/>
          <w:lang w:val="en-US"/>
        </w:rPr>
        <w:t>の報告</w:t>
      </w:r>
      <w:r w:rsidR="00882600">
        <w:rPr>
          <w:rFonts w:ascii="ＭＳ ゴシック" w:eastAsia="ＭＳ ゴシック" w:hAnsi="ＭＳ ゴシック" w:hint="eastAsia"/>
          <w:b/>
          <w:color w:val="00B050"/>
          <w:sz w:val="28"/>
          <w:szCs w:val="28"/>
          <w:u w:val="single"/>
          <w:lang w:val="en-US"/>
        </w:rPr>
        <w:t>＿＿＿＿＿＿＿＿＿＿＿＿＿＿＿＿＿＿＿＿＿＿＿</w:t>
      </w:r>
    </w:p>
    <w:p w14:paraId="3D174A11" w14:textId="36921DD4" w:rsidR="00A025BF" w:rsidRPr="00233A95" w:rsidRDefault="00433259" w:rsidP="00A025BF">
      <w:pPr>
        <w:rPr>
          <w:rFonts w:ascii="ＭＳ ゴシック" w:eastAsia="ＭＳ ゴシック" w:hAnsi="ＭＳ ゴシック"/>
          <w:color w:val="000000" w:themeColor="text1"/>
        </w:rPr>
      </w:pPr>
      <w:r w:rsidRPr="00B92328">
        <w:rPr>
          <w:rFonts w:asciiTheme="majorEastAsia" w:eastAsiaTheme="majorEastAsia" w:hAnsiTheme="majorEastAsia" w:hint="eastAsia"/>
          <w:sz w:val="21"/>
          <w:szCs w:val="21"/>
        </w:rPr>
        <w:t xml:space="preserve">　</w:t>
      </w:r>
      <w:bookmarkStart w:id="3" w:name="_Hlk41663046"/>
      <w:r w:rsidR="00A025BF" w:rsidRPr="00233A95">
        <w:rPr>
          <w:rFonts w:ascii="ＭＳ ゴシック" w:eastAsia="ＭＳ ゴシック" w:hAnsi="ＭＳ ゴシック" w:hint="eastAsia"/>
          <w:color w:val="000000" w:themeColor="text1"/>
        </w:rPr>
        <w:t>令和２年度　理事会・評議委員会</w:t>
      </w:r>
    </w:p>
    <w:tbl>
      <w:tblPr>
        <w:tblStyle w:val="aa"/>
        <w:tblW w:w="10206" w:type="dxa"/>
        <w:tblInd w:w="137" w:type="dxa"/>
        <w:tblLook w:val="04A0" w:firstRow="1" w:lastRow="0" w:firstColumn="1" w:lastColumn="0" w:noHBand="0" w:noVBand="1"/>
      </w:tblPr>
      <w:tblGrid>
        <w:gridCol w:w="1958"/>
        <w:gridCol w:w="1728"/>
        <w:gridCol w:w="6520"/>
      </w:tblGrid>
      <w:tr w:rsidR="00233A95" w:rsidRPr="00233A95" w14:paraId="02568E85" w14:textId="77777777" w:rsidTr="00D763C2">
        <w:tc>
          <w:tcPr>
            <w:tcW w:w="1958" w:type="dxa"/>
          </w:tcPr>
          <w:p w14:paraId="41813429" w14:textId="1D6832E7"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令和</w:t>
            </w:r>
            <w:r w:rsidR="00B37AB0">
              <w:rPr>
                <w:rFonts w:ascii="ＭＳ ゴシック" w:eastAsia="ＭＳ ゴシック" w:hAnsi="ＭＳ ゴシック" w:hint="eastAsia"/>
                <w:color w:val="000000" w:themeColor="text1"/>
              </w:rPr>
              <w:t>2</w:t>
            </w:r>
            <w:r w:rsidRPr="00233A95">
              <w:rPr>
                <w:rFonts w:ascii="ＭＳ ゴシック" w:eastAsia="ＭＳ ゴシック" w:hAnsi="ＭＳ ゴシック" w:hint="eastAsia"/>
                <w:color w:val="000000" w:themeColor="text1"/>
              </w:rPr>
              <w:t>年</w:t>
            </w:r>
            <w:r w:rsidR="00B37AB0">
              <w:rPr>
                <w:rFonts w:ascii="ＭＳ ゴシック" w:eastAsia="ＭＳ ゴシック" w:hAnsi="ＭＳ ゴシック" w:hint="eastAsia"/>
                <w:color w:val="000000" w:themeColor="text1"/>
              </w:rPr>
              <w:t>6</w:t>
            </w:r>
            <w:r w:rsidRPr="00233A95">
              <w:rPr>
                <w:rFonts w:ascii="ＭＳ ゴシック" w:eastAsia="ＭＳ ゴシック" w:hAnsi="ＭＳ ゴシック" w:hint="eastAsia"/>
                <w:color w:val="000000" w:themeColor="text1"/>
              </w:rPr>
              <w:t>月10日</w:t>
            </w:r>
          </w:p>
        </w:tc>
        <w:tc>
          <w:tcPr>
            <w:tcW w:w="1728" w:type="dxa"/>
          </w:tcPr>
          <w:p w14:paraId="14BAD566" w14:textId="77777777"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定例役員会</w:t>
            </w:r>
          </w:p>
          <w:p w14:paraId="5E996EFD" w14:textId="77777777"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color w:val="000000" w:themeColor="text1"/>
              </w:rPr>
              <w:t>（書面による決議の省略により行う）</w:t>
            </w:r>
          </w:p>
        </w:tc>
        <w:tc>
          <w:tcPr>
            <w:tcW w:w="6520" w:type="dxa"/>
          </w:tcPr>
          <w:p w14:paraId="7731AEC0" w14:textId="77777777" w:rsidR="005562CF"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【議題】</w:t>
            </w:r>
          </w:p>
          <w:p w14:paraId="69DF8313" w14:textId="3EB4586D" w:rsidR="005562CF" w:rsidRPr="005562CF" w:rsidRDefault="00A025BF" w:rsidP="005562CF">
            <w:pPr>
              <w:pStyle w:val="afff5"/>
              <w:numPr>
                <w:ilvl w:val="0"/>
                <w:numId w:val="22"/>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令和元年度事業報告の件</w:t>
            </w:r>
          </w:p>
          <w:p w14:paraId="2CCA358B" w14:textId="77777777" w:rsidR="005562CF" w:rsidRDefault="00A025BF" w:rsidP="0057643F">
            <w:pPr>
              <w:pStyle w:val="afff5"/>
              <w:numPr>
                <w:ilvl w:val="0"/>
                <w:numId w:val="22"/>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令和元年度収支決算報告の件</w:t>
            </w:r>
          </w:p>
          <w:p w14:paraId="3F6FA338" w14:textId="77777777" w:rsidR="005562CF" w:rsidRDefault="00A025BF" w:rsidP="004831B2">
            <w:pPr>
              <w:pStyle w:val="afff5"/>
              <w:numPr>
                <w:ilvl w:val="0"/>
                <w:numId w:val="22"/>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監事による監査報告</w:t>
            </w:r>
          </w:p>
          <w:p w14:paraId="2F86E8E9" w14:textId="77777777" w:rsidR="005562CF" w:rsidRDefault="00A025BF" w:rsidP="005562CF">
            <w:pPr>
              <w:pStyle w:val="afff5"/>
              <w:numPr>
                <w:ilvl w:val="0"/>
                <w:numId w:val="22"/>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令和元度資産総額変更の件</w:t>
            </w:r>
          </w:p>
          <w:p w14:paraId="118A511D" w14:textId="0CBAFC7B" w:rsidR="00A025BF" w:rsidRPr="00233A95" w:rsidRDefault="00A025BF" w:rsidP="005562CF">
            <w:pPr>
              <w:pStyle w:val="afff5"/>
              <w:numPr>
                <w:ilvl w:val="0"/>
                <w:numId w:val="22"/>
              </w:numPr>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その他報告</w:t>
            </w:r>
          </w:p>
        </w:tc>
      </w:tr>
      <w:tr w:rsidR="00233A95" w:rsidRPr="00233A95" w14:paraId="56EDCB58" w14:textId="77777777" w:rsidTr="00D763C2">
        <w:tc>
          <w:tcPr>
            <w:tcW w:w="1958" w:type="dxa"/>
          </w:tcPr>
          <w:p w14:paraId="4DA634A5" w14:textId="49624B02"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令和</w:t>
            </w:r>
            <w:r w:rsidR="00B37AB0">
              <w:rPr>
                <w:rFonts w:ascii="ＭＳ ゴシック" w:eastAsia="ＭＳ ゴシック" w:hAnsi="ＭＳ ゴシック" w:hint="eastAsia"/>
                <w:color w:val="000000" w:themeColor="text1"/>
              </w:rPr>
              <w:t>2</w:t>
            </w:r>
            <w:r w:rsidRPr="00233A95">
              <w:rPr>
                <w:rFonts w:ascii="ＭＳ ゴシック" w:eastAsia="ＭＳ ゴシック" w:hAnsi="ＭＳ ゴシック" w:hint="eastAsia"/>
                <w:color w:val="000000" w:themeColor="text1"/>
              </w:rPr>
              <w:t>年6月24日</w:t>
            </w:r>
          </w:p>
        </w:tc>
        <w:tc>
          <w:tcPr>
            <w:tcW w:w="1728" w:type="dxa"/>
          </w:tcPr>
          <w:p w14:paraId="7C3E7DD9" w14:textId="77777777"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定時評議員会</w:t>
            </w:r>
          </w:p>
          <w:p w14:paraId="046EF1DC" w14:textId="77777777"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color w:val="000000" w:themeColor="text1"/>
              </w:rPr>
              <w:t>（書面による決議の省略により行う）</w:t>
            </w:r>
          </w:p>
        </w:tc>
        <w:tc>
          <w:tcPr>
            <w:tcW w:w="6520" w:type="dxa"/>
          </w:tcPr>
          <w:p w14:paraId="4A73B477" w14:textId="77777777" w:rsidR="005562CF"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【議題】</w:t>
            </w:r>
          </w:p>
          <w:p w14:paraId="08C44A8C" w14:textId="6D6C9CC5" w:rsidR="005562CF" w:rsidRPr="005562CF" w:rsidRDefault="00A025BF" w:rsidP="005562CF">
            <w:pPr>
              <w:pStyle w:val="afff5"/>
              <w:numPr>
                <w:ilvl w:val="0"/>
                <w:numId w:val="21"/>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令和元年度収支決算報告の件</w:t>
            </w:r>
          </w:p>
          <w:p w14:paraId="3C8BB0A3" w14:textId="77777777" w:rsidR="005562CF" w:rsidRDefault="00A025BF" w:rsidP="005562CF">
            <w:pPr>
              <w:pStyle w:val="afff5"/>
              <w:numPr>
                <w:ilvl w:val="0"/>
                <w:numId w:val="21"/>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令和元度資産総額変更の件</w:t>
            </w:r>
          </w:p>
          <w:p w14:paraId="387AB7E6" w14:textId="6909EB10" w:rsidR="00A025BF" w:rsidRPr="00233A95" w:rsidRDefault="00A025BF" w:rsidP="005562CF">
            <w:pPr>
              <w:pStyle w:val="afff5"/>
              <w:numPr>
                <w:ilvl w:val="0"/>
                <w:numId w:val="21"/>
              </w:numPr>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その他報告事項</w:t>
            </w:r>
          </w:p>
        </w:tc>
      </w:tr>
      <w:tr w:rsidR="00233A95" w:rsidRPr="00233A95" w14:paraId="53C0DC26" w14:textId="77777777" w:rsidTr="00D763C2">
        <w:tc>
          <w:tcPr>
            <w:tcW w:w="1958" w:type="dxa"/>
          </w:tcPr>
          <w:p w14:paraId="7B9ED22C" w14:textId="04443E2D"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令和</w:t>
            </w:r>
            <w:r w:rsidR="00B37AB0">
              <w:rPr>
                <w:rFonts w:ascii="ＭＳ ゴシック" w:eastAsia="ＭＳ ゴシック" w:hAnsi="ＭＳ ゴシック" w:hint="eastAsia"/>
                <w:color w:val="000000" w:themeColor="text1"/>
              </w:rPr>
              <w:t>3</w:t>
            </w:r>
            <w:r w:rsidRPr="00233A95">
              <w:rPr>
                <w:rFonts w:ascii="ＭＳ ゴシック" w:eastAsia="ＭＳ ゴシック" w:hAnsi="ＭＳ ゴシック" w:hint="eastAsia"/>
                <w:color w:val="000000" w:themeColor="text1"/>
              </w:rPr>
              <w:t>年</w:t>
            </w:r>
            <w:r w:rsidR="00B37AB0">
              <w:rPr>
                <w:rFonts w:ascii="ＭＳ ゴシック" w:eastAsia="ＭＳ ゴシック" w:hAnsi="ＭＳ ゴシック" w:hint="eastAsia"/>
                <w:color w:val="000000" w:themeColor="text1"/>
              </w:rPr>
              <w:t>2</w:t>
            </w:r>
            <w:r w:rsidRPr="00233A95">
              <w:rPr>
                <w:rFonts w:ascii="ＭＳ ゴシック" w:eastAsia="ＭＳ ゴシック" w:hAnsi="ＭＳ ゴシック" w:hint="eastAsia"/>
                <w:color w:val="000000" w:themeColor="text1"/>
              </w:rPr>
              <w:t>月</w:t>
            </w:r>
            <w:r w:rsidR="00B37AB0">
              <w:rPr>
                <w:rFonts w:ascii="ＭＳ ゴシック" w:eastAsia="ＭＳ ゴシック" w:hAnsi="ＭＳ ゴシック" w:hint="eastAsia"/>
                <w:color w:val="000000" w:themeColor="text1"/>
              </w:rPr>
              <w:t>1</w:t>
            </w:r>
            <w:r w:rsidRPr="00233A95">
              <w:rPr>
                <w:rFonts w:ascii="ＭＳ ゴシック" w:eastAsia="ＭＳ ゴシック" w:hAnsi="ＭＳ ゴシック" w:hint="eastAsia"/>
                <w:color w:val="000000" w:themeColor="text1"/>
              </w:rPr>
              <w:t>日</w:t>
            </w:r>
          </w:p>
        </w:tc>
        <w:tc>
          <w:tcPr>
            <w:tcW w:w="1728" w:type="dxa"/>
          </w:tcPr>
          <w:p w14:paraId="16F1CEB5" w14:textId="77777777"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令和２年度</w:t>
            </w:r>
          </w:p>
          <w:p w14:paraId="5593BECF" w14:textId="77777777"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第1回役員会</w:t>
            </w:r>
          </w:p>
          <w:p w14:paraId="200BE8DD" w14:textId="77777777"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color w:val="000000" w:themeColor="text1"/>
              </w:rPr>
              <w:t>（書面による決議の省略により行う）</w:t>
            </w:r>
          </w:p>
        </w:tc>
        <w:tc>
          <w:tcPr>
            <w:tcW w:w="6520" w:type="dxa"/>
          </w:tcPr>
          <w:p w14:paraId="5219068A" w14:textId="77777777" w:rsidR="00B37AB0"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【議題】</w:t>
            </w:r>
          </w:p>
          <w:p w14:paraId="03F11BB7" w14:textId="7B0A6C5C" w:rsidR="00A025BF" w:rsidRPr="00B37AB0" w:rsidRDefault="00A025BF" w:rsidP="00B37AB0">
            <w:pPr>
              <w:pStyle w:val="afff5"/>
              <w:numPr>
                <w:ilvl w:val="1"/>
                <w:numId w:val="18"/>
              </w:numPr>
              <w:ind w:left="616" w:hanging="567"/>
              <w:rPr>
                <w:rFonts w:ascii="ＭＳ ゴシック" w:eastAsia="ＭＳ ゴシック" w:hAnsi="ＭＳ ゴシック"/>
                <w:color w:val="000000" w:themeColor="text1"/>
              </w:rPr>
            </w:pPr>
            <w:r w:rsidRPr="00B37AB0">
              <w:rPr>
                <w:rFonts w:ascii="ＭＳ ゴシック" w:eastAsia="ＭＳ ゴシック" w:hAnsi="ＭＳ ゴシック" w:hint="eastAsia"/>
                <w:color w:val="000000" w:themeColor="text1"/>
              </w:rPr>
              <w:t>新型コロナウイルス関連の件の補助金に対応するための給与規程の一部改定の件</w:t>
            </w:r>
          </w:p>
        </w:tc>
      </w:tr>
      <w:tr w:rsidR="00A025BF" w:rsidRPr="00233A95" w14:paraId="5C16B46B" w14:textId="77777777" w:rsidTr="00D763C2">
        <w:tc>
          <w:tcPr>
            <w:tcW w:w="1958" w:type="dxa"/>
          </w:tcPr>
          <w:p w14:paraId="28CA7F23" w14:textId="54220C4B"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令和</w:t>
            </w:r>
            <w:r w:rsidR="00B37AB0">
              <w:rPr>
                <w:rFonts w:ascii="ＭＳ ゴシック" w:eastAsia="ＭＳ ゴシック" w:hAnsi="ＭＳ ゴシック" w:hint="eastAsia"/>
                <w:color w:val="000000" w:themeColor="text1"/>
              </w:rPr>
              <w:t>3</w:t>
            </w:r>
            <w:r w:rsidRPr="00233A95">
              <w:rPr>
                <w:rFonts w:ascii="ＭＳ ゴシック" w:eastAsia="ＭＳ ゴシック" w:hAnsi="ＭＳ ゴシック" w:hint="eastAsia"/>
                <w:color w:val="000000" w:themeColor="text1"/>
              </w:rPr>
              <w:t>年</w:t>
            </w:r>
            <w:r w:rsidR="00B37AB0">
              <w:rPr>
                <w:rFonts w:ascii="ＭＳ ゴシック" w:eastAsia="ＭＳ ゴシック" w:hAnsi="ＭＳ ゴシック" w:hint="eastAsia"/>
                <w:color w:val="000000" w:themeColor="text1"/>
              </w:rPr>
              <w:t>3</w:t>
            </w:r>
            <w:r w:rsidRPr="00233A95">
              <w:rPr>
                <w:rFonts w:ascii="ＭＳ ゴシック" w:eastAsia="ＭＳ ゴシック" w:hAnsi="ＭＳ ゴシック" w:hint="eastAsia"/>
                <w:color w:val="000000" w:themeColor="text1"/>
              </w:rPr>
              <w:t>月10日</w:t>
            </w:r>
          </w:p>
        </w:tc>
        <w:tc>
          <w:tcPr>
            <w:tcW w:w="1728" w:type="dxa"/>
          </w:tcPr>
          <w:p w14:paraId="7B7C39AD" w14:textId="77777777"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color w:val="000000" w:themeColor="text1"/>
              </w:rPr>
              <w:t>令和２年度</w:t>
            </w:r>
          </w:p>
          <w:p w14:paraId="67BDAB7D" w14:textId="77777777"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第2回役員会</w:t>
            </w:r>
          </w:p>
          <w:p w14:paraId="7268CE2C" w14:textId="77777777" w:rsidR="00A025BF" w:rsidRPr="00233A95"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color w:val="000000" w:themeColor="text1"/>
              </w:rPr>
              <w:t>（書面による決議の省略により行う）</w:t>
            </w:r>
          </w:p>
        </w:tc>
        <w:tc>
          <w:tcPr>
            <w:tcW w:w="6520" w:type="dxa"/>
          </w:tcPr>
          <w:p w14:paraId="2EF227E6" w14:textId="77777777" w:rsidR="005562CF" w:rsidRDefault="00A025BF" w:rsidP="00A025BF">
            <w:pPr>
              <w:spacing w:after="160" w:line="288" w:lineRule="auto"/>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【議題】</w:t>
            </w:r>
          </w:p>
          <w:p w14:paraId="60D71BE6" w14:textId="37561FC9" w:rsidR="005562CF" w:rsidRPr="005562CF" w:rsidRDefault="00A025BF" w:rsidP="005562CF">
            <w:pPr>
              <w:pStyle w:val="afff5"/>
              <w:numPr>
                <w:ilvl w:val="0"/>
                <w:numId w:val="20"/>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令和３年度事業計画の件</w:t>
            </w:r>
          </w:p>
          <w:p w14:paraId="709159F8" w14:textId="77777777" w:rsidR="005562CF" w:rsidRDefault="00A025BF" w:rsidP="003A6A14">
            <w:pPr>
              <w:pStyle w:val="afff5"/>
              <w:numPr>
                <w:ilvl w:val="0"/>
                <w:numId w:val="20"/>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令和２年度補正予算の件</w:t>
            </w:r>
          </w:p>
          <w:p w14:paraId="3A9BB336" w14:textId="77777777" w:rsidR="005562CF" w:rsidRDefault="00A025BF" w:rsidP="00051DDA">
            <w:pPr>
              <w:pStyle w:val="afff5"/>
              <w:numPr>
                <w:ilvl w:val="0"/>
                <w:numId w:val="20"/>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令和３年度収支予算の件</w:t>
            </w:r>
          </w:p>
          <w:p w14:paraId="5BA445B3" w14:textId="77777777" w:rsidR="005562CF" w:rsidRDefault="00A025BF" w:rsidP="001A38F0">
            <w:pPr>
              <w:pStyle w:val="afff5"/>
              <w:numPr>
                <w:ilvl w:val="0"/>
                <w:numId w:val="20"/>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給与規定変更の件</w:t>
            </w:r>
          </w:p>
          <w:p w14:paraId="17CFF48E" w14:textId="77777777" w:rsidR="005562CF" w:rsidRDefault="00A025BF" w:rsidP="00200E1C">
            <w:pPr>
              <w:pStyle w:val="afff5"/>
              <w:numPr>
                <w:ilvl w:val="0"/>
                <w:numId w:val="20"/>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入職支度金の新設の件</w:t>
            </w:r>
          </w:p>
          <w:p w14:paraId="64DAC49C" w14:textId="77777777" w:rsidR="005562CF" w:rsidRDefault="00A025BF" w:rsidP="00A205F1">
            <w:pPr>
              <w:pStyle w:val="afff5"/>
              <w:numPr>
                <w:ilvl w:val="0"/>
                <w:numId w:val="20"/>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就業規則変更の件</w:t>
            </w:r>
          </w:p>
          <w:p w14:paraId="5451CD55" w14:textId="77777777" w:rsidR="005562CF" w:rsidRDefault="00A025BF" w:rsidP="005562CF">
            <w:pPr>
              <w:pStyle w:val="afff5"/>
              <w:numPr>
                <w:ilvl w:val="0"/>
                <w:numId w:val="20"/>
              </w:numPr>
              <w:rPr>
                <w:rFonts w:ascii="ＭＳ ゴシック" w:eastAsia="ＭＳ ゴシック" w:hAnsi="ＭＳ ゴシック"/>
                <w:color w:val="000000" w:themeColor="text1"/>
              </w:rPr>
            </w:pPr>
            <w:r w:rsidRPr="005562CF">
              <w:rPr>
                <w:rFonts w:ascii="ＭＳ ゴシック" w:eastAsia="ＭＳ ゴシック" w:hAnsi="ＭＳ ゴシック" w:hint="eastAsia"/>
                <w:color w:val="000000" w:themeColor="text1"/>
              </w:rPr>
              <w:t>給与規定変更の件</w:t>
            </w:r>
          </w:p>
          <w:p w14:paraId="4DCBDAAD" w14:textId="77777777" w:rsidR="00A025BF" w:rsidRDefault="00A025BF" w:rsidP="005562CF">
            <w:pPr>
              <w:pStyle w:val="afff5"/>
              <w:numPr>
                <w:ilvl w:val="0"/>
                <w:numId w:val="20"/>
              </w:numPr>
              <w:rPr>
                <w:rFonts w:ascii="ＭＳ ゴシック" w:eastAsia="ＭＳ ゴシック" w:hAnsi="ＭＳ ゴシック"/>
                <w:color w:val="000000" w:themeColor="text1"/>
              </w:rPr>
            </w:pPr>
            <w:r w:rsidRPr="00233A95">
              <w:rPr>
                <w:rFonts w:ascii="ＭＳ ゴシック" w:eastAsia="ＭＳ ゴシック" w:hAnsi="ＭＳ ゴシック" w:hint="eastAsia"/>
                <w:color w:val="000000" w:themeColor="text1"/>
              </w:rPr>
              <w:t>その他報告事項</w:t>
            </w:r>
          </w:p>
          <w:p w14:paraId="11C8B6BA" w14:textId="613F206D" w:rsidR="005562CF" w:rsidRPr="005562CF" w:rsidRDefault="005562CF" w:rsidP="005562CF">
            <w:pPr>
              <w:rPr>
                <w:rFonts w:ascii="ＭＳ ゴシック" w:eastAsia="ＭＳ ゴシック" w:hAnsi="ＭＳ ゴシック"/>
                <w:color w:val="000000" w:themeColor="text1"/>
              </w:rPr>
            </w:pPr>
          </w:p>
        </w:tc>
      </w:tr>
      <w:bookmarkEnd w:id="3"/>
    </w:tbl>
    <w:p w14:paraId="40A76E74" w14:textId="77777777" w:rsidR="00433259" w:rsidRPr="00233A95" w:rsidRDefault="00433259" w:rsidP="00433259">
      <w:pPr>
        <w:rPr>
          <w:rFonts w:ascii="ＭＳ ゴシック" w:eastAsia="ＭＳ ゴシック" w:hAnsi="ＭＳ ゴシック"/>
          <w:color w:val="000000" w:themeColor="text1"/>
        </w:rPr>
      </w:pPr>
    </w:p>
    <w:p w14:paraId="65557207" w14:textId="2C47F132" w:rsidR="009C4AFA" w:rsidRPr="00433259" w:rsidRDefault="009C4AFA" w:rsidP="007925C4">
      <w:pPr>
        <w:pStyle w:val="ab"/>
        <w:rPr>
          <w:rFonts w:ascii="ＭＳ ゴシック" w:eastAsia="ＭＳ ゴシック" w:hAnsi="ＭＳ ゴシック"/>
          <w:color w:val="auto"/>
          <w:sz w:val="21"/>
          <w:szCs w:val="21"/>
        </w:rPr>
      </w:pPr>
    </w:p>
    <w:p w14:paraId="7A960E7F" w14:textId="6A2DBE50" w:rsidR="009C4AFA" w:rsidRPr="00433259" w:rsidRDefault="009C4AFA" w:rsidP="007925C4">
      <w:pPr>
        <w:pStyle w:val="ab"/>
        <w:rPr>
          <w:rFonts w:ascii="ＭＳ ゴシック" w:eastAsia="ＭＳ ゴシック" w:hAnsi="ＭＳ ゴシック"/>
          <w:color w:val="auto"/>
          <w:sz w:val="21"/>
          <w:szCs w:val="21"/>
        </w:rPr>
      </w:pPr>
    </w:p>
    <w:p w14:paraId="7CA8536C" w14:textId="77777777" w:rsidR="00F45465" w:rsidRDefault="00F45465">
      <w:pPr>
        <w:rPr>
          <w:rFonts w:ascii="ＭＳ ゴシック" w:eastAsia="ＭＳ ゴシック" w:hAnsi="ＭＳ ゴシック"/>
          <w:b/>
          <w:color w:val="00B050"/>
          <w:sz w:val="28"/>
          <w:szCs w:val="28"/>
          <w:u w:val="single"/>
          <w:lang w:val="en-US"/>
        </w:rPr>
      </w:pPr>
      <w:r>
        <w:rPr>
          <w:rFonts w:ascii="ＭＳ ゴシック" w:eastAsia="ＭＳ ゴシック" w:hAnsi="ＭＳ ゴシック"/>
          <w:b/>
          <w:color w:val="00B050"/>
          <w:sz w:val="28"/>
          <w:szCs w:val="28"/>
          <w:u w:val="single"/>
          <w:lang w:val="en-US"/>
        </w:rPr>
        <w:br w:type="page"/>
      </w:r>
    </w:p>
    <w:p w14:paraId="0D83DF50" w14:textId="32C2F7C7" w:rsidR="00433259" w:rsidRPr="00BD2D02" w:rsidRDefault="006F2D08" w:rsidP="00433259">
      <w:pPr>
        <w:rPr>
          <w:rFonts w:ascii="ＭＳ ゴシック" w:eastAsia="ＭＳ ゴシック" w:hAnsi="ＭＳ ゴシック"/>
          <w:b/>
          <w:color w:val="00B050"/>
          <w:sz w:val="28"/>
          <w:szCs w:val="28"/>
          <w:u w:val="single"/>
          <w:lang w:val="en-US"/>
        </w:rPr>
      </w:pPr>
      <w:r>
        <w:rPr>
          <w:rFonts w:ascii="ＭＳ ゴシック" w:eastAsia="ＭＳ ゴシック" w:hAnsi="ＭＳ ゴシック" w:hint="eastAsia"/>
          <w:b/>
          <w:color w:val="00B050"/>
          <w:sz w:val="28"/>
          <w:szCs w:val="28"/>
          <w:u w:val="single"/>
          <w:lang w:val="en-US"/>
        </w:rPr>
        <w:lastRenderedPageBreak/>
        <w:t>９</w:t>
      </w:r>
      <w:r w:rsidR="00433259">
        <w:rPr>
          <w:rFonts w:ascii="ＭＳ ゴシック" w:eastAsia="ＭＳ ゴシック" w:hAnsi="ＭＳ ゴシック" w:hint="eastAsia"/>
          <w:b/>
          <w:color w:val="00B050"/>
          <w:sz w:val="28"/>
          <w:szCs w:val="28"/>
          <w:u w:val="single"/>
          <w:lang w:val="en-US"/>
        </w:rPr>
        <w:t>．</w:t>
      </w:r>
      <w:r w:rsidR="00433259" w:rsidRPr="00BD2D02">
        <w:rPr>
          <w:rFonts w:ascii="ＭＳ ゴシック" w:eastAsia="ＭＳ ゴシック" w:hAnsi="ＭＳ ゴシック" w:hint="eastAsia"/>
          <w:b/>
          <w:color w:val="00B050"/>
          <w:sz w:val="28"/>
          <w:szCs w:val="28"/>
          <w:u w:val="single"/>
          <w:lang w:val="en-US"/>
        </w:rPr>
        <w:t>「思いやり」の報告</w:t>
      </w:r>
      <w:r w:rsidR="00433259">
        <w:rPr>
          <w:rFonts w:ascii="ＭＳ ゴシック" w:eastAsia="ＭＳ ゴシック" w:hAnsi="ＭＳ ゴシック" w:hint="eastAsia"/>
          <w:b/>
          <w:color w:val="00B050"/>
          <w:sz w:val="28"/>
          <w:szCs w:val="28"/>
          <w:u w:val="single"/>
          <w:lang w:val="en-US"/>
        </w:rPr>
        <w:t>＿＿＿＿＿＿＿＿＿＿＿＿＿＿＿＿＿＿＿＿＿＿＿＿＿＿</w:t>
      </w:r>
    </w:p>
    <w:p w14:paraId="68C85A93" w14:textId="6B8DA5A1" w:rsidR="00F45465" w:rsidRPr="009F4DF6" w:rsidRDefault="00433259" w:rsidP="00F45465">
      <w:pPr>
        <w:ind w:firstLineChars="100" w:firstLine="210"/>
        <w:rPr>
          <w:rFonts w:ascii="ＭＳ ゴシック" w:eastAsia="ＭＳ ゴシック" w:hAnsi="ＭＳ ゴシック"/>
          <w:bCs/>
          <w:color w:val="000000" w:themeColor="text1"/>
          <w:sz w:val="21"/>
          <w:szCs w:val="21"/>
          <w:lang w:val="en-US"/>
        </w:rPr>
      </w:pPr>
      <w:r w:rsidRPr="00B80BC2">
        <w:rPr>
          <w:rFonts w:ascii="ＭＳ ゴシック" w:eastAsia="ＭＳ ゴシック" w:hAnsi="ＭＳ ゴシック" w:hint="eastAsia"/>
          <w:bCs/>
          <w:color w:val="auto"/>
          <w:sz w:val="21"/>
          <w:szCs w:val="21"/>
          <w:lang w:val="en-US"/>
        </w:rPr>
        <w:t>さんあいの養育目標は「思いやりのある子」です。そしてその実践として、地域から国、そして世界の人々に対して私たちの支援の輪を広げることを標榜しています。令和</w:t>
      </w:r>
      <w:r w:rsidR="00656B95" w:rsidRPr="00B80BC2">
        <w:rPr>
          <w:rFonts w:ascii="ＭＳ ゴシック" w:eastAsia="ＭＳ ゴシック" w:hAnsi="ＭＳ ゴシック" w:hint="eastAsia"/>
          <w:bCs/>
          <w:color w:val="auto"/>
          <w:sz w:val="21"/>
          <w:szCs w:val="21"/>
          <w:lang w:val="en-US"/>
        </w:rPr>
        <w:t>2</w:t>
      </w:r>
      <w:r w:rsidRPr="00B80BC2">
        <w:rPr>
          <w:rFonts w:ascii="ＭＳ ゴシック" w:eastAsia="ＭＳ ゴシック" w:hAnsi="ＭＳ ゴシック" w:hint="eastAsia"/>
          <w:bCs/>
          <w:color w:val="auto"/>
          <w:sz w:val="21"/>
          <w:szCs w:val="21"/>
          <w:lang w:val="en-US"/>
        </w:rPr>
        <w:t>年度は、以下のような</w:t>
      </w:r>
      <w:r w:rsidRPr="009F4DF6">
        <w:rPr>
          <w:rFonts w:ascii="ＭＳ ゴシック" w:eastAsia="ＭＳ ゴシック" w:hAnsi="ＭＳ ゴシック" w:hint="eastAsia"/>
          <w:bCs/>
          <w:color w:val="000000" w:themeColor="text1"/>
          <w:sz w:val="21"/>
          <w:szCs w:val="21"/>
          <w:lang w:val="en-US"/>
        </w:rPr>
        <w:t>支援をすることができました。感謝を持ってご報告いたします。</w:t>
      </w:r>
    </w:p>
    <w:p w14:paraId="0D14D858" w14:textId="6DDA6E95" w:rsidR="009F4DF6" w:rsidRPr="009F4DF6" w:rsidRDefault="009F4DF6" w:rsidP="00F45465">
      <w:pPr>
        <w:ind w:firstLineChars="100" w:firstLine="210"/>
        <w:rPr>
          <w:rFonts w:ascii="ＭＳ ゴシック" w:eastAsia="ＭＳ ゴシック" w:hAnsi="ＭＳ ゴシック"/>
          <w:bCs/>
          <w:color w:val="000000" w:themeColor="text1"/>
          <w:sz w:val="21"/>
          <w:szCs w:val="21"/>
          <w:lang w:val="en-US"/>
        </w:rPr>
      </w:pPr>
    </w:p>
    <w:p w14:paraId="50F69CD3" w14:textId="2946CC52" w:rsidR="00F45465" w:rsidRPr="009F4DF6" w:rsidRDefault="007620CE" w:rsidP="00F45465">
      <w:pPr>
        <w:pStyle w:val="afff5"/>
        <w:numPr>
          <w:ilvl w:val="0"/>
          <w:numId w:val="23"/>
        </w:numPr>
        <w:rPr>
          <w:rFonts w:ascii="ＭＳ ゴシック" w:eastAsia="ＭＳ ゴシック" w:hAnsi="ＭＳ ゴシック"/>
          <w:color w:val="000000" w:themeColor="text1"/>
          <w:sz w:val="21"/>
          <w:szCs w:val="21"/>
        </w:rPr>
      </w:pPr>
      <w:r>
        <w:rPr>
          <w:rFonts w:ascii="ＭＳ ゴシック" w:eastAsia="ＭＳ ゴシック" w:hAnsi="ＭＳ ゴシック"/>
          <w:noProof/>
          <w:color w:val="000000" w:themeColor="text1"/>
          <w:sz w:val="21"/>
          <w:szCs w:val="21"/>
        </w:rPr>
        <w:drawing>
          <wp:anchor distT="0" distB="0" distL="114300" distR="114300" simplePos="0" relativeHeight="251917312" behindDoc="0" locked="0" layoutInCell="1" allowOverlap="1" wp14:anchorId="701AFB70" wp14:editId="5FB91F06">
            <wp:simplePos x="0" y="0"/>
            <wp:positionH relativeFrom="column">
              <wp:posOffset>4389120</wp:posOffset>
            </wp:positionH>
            <wp:positionV relativeFrom="paragraph">
              <wp:posOffset>143510</wp:posOffset>
            </wp:positionV>
            <wp:extent cx="2256790" cy="1691640"/>
            <wp:effectExtent l="0" t="3175" r="6985" b="6985"/>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2256790" cy="1691640"/>
                    </a:xfrm>
                    <a:prstGeom prst="rect">
                      <a:avLst/>
                    </a:prstGeom>
                  </pic:spPr>
                </pic:pic>
              </a:graphicData>
            </a:graphic>
            <wp14:sizeRelH relativeFrom="margin">
              <wp14:pctWidth>0</wp14:pctWidth>
            </wp14:sizeRelH>
            <wp14:sizeRelV relativeFrom="margin">
              <wp14:pctHeight>0</wp14:pctHeight>
            </wp14:sizeRelV>
          </wp:anchor>
        </w:drawing>
      </w:r>
      <w:r w:rsidR="009F4DF6" w:rsidRPr="009F4DF6">
        <w:rPr>
          <w:rFonts w:ascii="ＭＳ ゴシック" w:eastAsia="ＭＳ ゴシック" w:hAnsi="ＭＳ ゴシック" w:hint="eastAsia"/>
          <w:color w:val="000000" w:themeColor="text1"/>
          <w:sz w:val="21"/>
          <w:szCs w:val="21"/>
        </w:rPr>
        <w:t>令和2年7月</w:t>
      </w:r>
      <w:r w:rsidR="00B80BC2" w:rsidRPr="009F4DF6">
        <w:rPr>
          <w:rFonts w:ascii="ＭＳ ゴシック" w:eastAsia="ＭＳ ゴシック" w:hAnsi="ＭＳ ゴシック" w:hint="eastAsia"/>
          <w:color w:val="000000" w:themeColor="text1"/>
          <w:sz w:val="21"/>
          <w:szCs w:val="21"/>
        </w:rPr>
        <w:t>豪雨災害に対</w:t>
      </w:r>
      <w:r w:rsidR="00706F6B">
        <w:rPr>
          <w:rFonts w:ascii="ＭＳ ゴシック" w:eastAsia="ＭＳ ゴシック" w:hAnsi="ＭＳ ゴシック" w:hint="eastAsia"/>
          <w:color w:val="000000" w:themeColor="text1"/>
          <w:sz w:val="21"/>
          <w:szCs w:val="21"/>
        </w:rPr>
        <w:t>して、</w:t>
      </w:r>
      <w:r w:rsidR="00065A8C">
        <w:rPr>
          <w:rFonts w:ascii="ＭＳ ゴシック" w:eastAsia="ＭＳ ゴシック" w:hAnsi="ＭＳ ゴシック" w:hint="eastAsia"/>
          <w:color w:val="000000" w:themeColor="text1"/>
          <w:sz w:val="21"/>
          <w:szCs w:val="21"/>
        </w:rPr>
        <w:t>子ども達</w:t>
      </w:r>
      <w:r w:rsidR="00706F6B">
        <w:rPr>
          <w:rFonts w:ascii="ＭＳ ゴシック" w:eastAsia="ＭＳ ゴシック" w:hAnsi="ＭＳ ゴシック" w:hint="eastAsia"/>
          <w:color w:val="000000" w:themeColor="text1"/>
          <w:sz w:val="21"/>
          <w:szCs w:val="21"/>
        </w:rPr>
        <w:t>及び職員の</w:t>
      </w:r>
      <w:r w:rsidR="00F45465" w:rsidRPr="009F4DF6">
        <w:rPr>
          <w:rFonts w:ascii="ＭＳ ゴシック" w:eastAsia="ＭＳ ゴシック" w:hAnsi="ＭＳ ゴシック" w:hint="eastAsia"/>
          <w:color w:val="000000" w:themeColor="text1"/>
          <w:sz w:val="21"/>
          <w:szCs w:val="21"/>
        </w:rPr>
        <w:t>募金によ</w:t>
      </w:r>
      <w:r w:rsidR="00706F6B">
        <w:rPr>
          <w:rFonts w:ascii="ＭＳ ゴシック" w:eastAsia="ＭＳ ゴシック" w:hAnsi="ＭＳ ゴシック" w:hint="eastAsia"/>
          <w:color w:val="000000" w:themeColor="text1"/>
          <w:sz w:val="21"/>
          <w:szCs w:val="21"/>
        </w:rPr>
        <w:t>り</w:t>
      </w:r>
      <w:r w:rsidR="009F4DF6" w:rsidRPr="009F4DF6">
        <w:rPr>
          <w:rFonts w:ascii="ＭＳ ゴシック" w:eastAsia="ＭＳ ゴシック" w:hAnsi="ＭＳ ゴシック" w:hint="eastAsia"/>
          <w:color w:val="000000" w:themeColor="text1"/>
          <w:sz w:val="21"/>
          <w:szCs w:val="21"/>
        </w:rPr>
        <w:t>15,000</w:t>
      </w:r>
      <w:r w:rsidR="00F45465" w:rsidRPr="009F4DF6">
        <w:rPr>
          <w:rFonts w:ascii="ＭＳ ゴシック" w:eastAsia="ＭＳ ゴシック" w:hAnsi="ＭＳ ゴシック" w:hint="eastAsia"/>
          <w:color w:val="000000" w:themeColor="text1"/>
          <w:sz w:val="21"/>
          <w:szCs w:val="21"/>
        </w:rPr>
        <w:t>円</w:t>
      </w:r>
      <w:r w:rsidR="00706F6B">
        <w:rPr>
          <w:rFonts w:ascii="ＭＳ ゴシック" w:eastAsia="ＭＳ ゴシック" w:hAnsi="ＭＳ ゴシック" w:hint="eastAsia"/>
          <w:color w:val="000000" w:themeColor="text1"/>
          <w:sz w:val="21"/>
          <w:szCs w:val="21"/>
        </w:rPr>
        <w:t>を寄付いたしました。</w:t>
      </w:r>
    </w:p>
    <w:p w14:paraId="6E5760F8" w14:textId="365FC5DD" w:rsidR="007F1E7D" w:rsidRDefault="007F1E7D" w:rsidP="00F45465">
      <w:pPr>
        <w:pStyle w:val="afff5"/>
        <w:ind w:left="420"/>
        <w:rPr>
          <w:rFonts w:ascii="ＭＳ ゴシック" w:eastAsia="ＭＳ ゴシック" w:hAnsi="ＭＳ ゴシック"/>
          <w:color w:val="000000" w:themeColor="text1"/>
          <w:sz w:val="21"/>
          <w:szCs w:val="21"/>
        </w:rPr>
      </w:pPr>
    </w:p>
    <w:p w14:paraId="2B259A0A" w14:textId="3B1EEB92" w:rsidR="002F7EFC" w:rsidRDefault="002F7EFC" w:rsidP="00F45465">
      <w:pPr>
        <w:pStyle w:val="afff5"/>
        <w:ind w:left="420"/>
        <w:rPr>
          <w:rFonts w:ascii="ＭＳ ゴシック" w:eastAsia="ＭＳ ゴシック" w:hAnsi="ＭＳ ゴシック"/>
          <w:color w:val="000000" w:themeColor="text1"/>
          <w:sz w:val="21"/>
          <w:szCs w:val="21"/>
        </w:rPr>
      </w:pPr>
    </w:p>
    <w:p w14:paraId="1BE8145F" w14:textId="344DD5CF" w:rsidR="002F7EFC" w:rsidRDefault="002F7EFC" w:rsidP="00F45465">
      <w:pPr>
        <w:pStyle w:val="afff5"/>
        <w:ind w:left="420"/>
        <w:rPr>
          <w:rFonts w:ascii="ＭＳ ゴシック" w:eastAsia="ＭＳ ゴシック" w:hAnsi="ＭＳ ゴシック"/>
          <w:color w:val="000000" w:themeColor="text1"/>
          <w:sz w:val="21"/>
          <w:szCs w:val="21"/>
        </w:rPr>
      </w:pPr>
    </w:p>
    <w:p w14:paraId="291047AF" w14:textId="709AC41C" w:rsidR="002F7EFC" w:rsidRDefault="002F7EFC" w:rsidP="00F45465">
      <w:pPr>
        <w:pStyle w:val="afff5"/>
        <w:ind w:left="420"/>
        <w:rPr>
          <w:rFonts w:ascii="ＭＳ ゴシック" w:eastAsia="ＭＳ ゴシック" w:hAnsi="ＭＳ ゴシック"/>
          <w:color w:val="000000" w:themeColor="text1"/>
          <w:sz w:val="21"/>
          <w:szCs w:val="21"/>
        </w:rPr>
      </w:pPr>
    </w:p>
    <w:p w14:paraId="7C626792" w14:textId="662C408D" w:rsidR="002F7EFC" w:rsidRDefault="002F7EFC" w:rsidP="00F45465">
      <w:pPr>
        <w:pStyle w:val="afff5"/>
        <w:ind w:left="420"/>
        <w:rPr>
          <w:rFonts w:ascii="ＭＳ ゴシック" w:eastAsia="ＭＳ ゴシック" w:hAnsi="ＭＳ ゴシック"/>
          <w:color w:val="000000" w:themeColor="text1"/>
          <w:sz w:val="21"/>
          <w:szCs w:val="21"/>
        </w:rPr>
      </w:pPr>
    </w:p>
    <w:p w14:paraId="4AB54C72" w14:textId="2842887C" w:rsidR="002F7EFC" w:rsidRDefault="002F7EFC" w:rsidP="00F45465">
      <w:pPr>
        <w:pStyle w:val="afff5"/>
        <w:ind w:left="420"/>
        <w:rPr>
          <w:rFonts w:ascii="ＭＳ ゴシック" w:eastAsia="ＭＳ ゴシック" w:hAnsi="ＭＳ ゴシック"/>
          <w:color w:val="000000" w:themeColor="text1"/>
          <w:sz w:val="21"/>
          <w:szCs w:val="21"/>
        </w:rPr>
      </w:pPr>
    </w:p>
    <w:p w14:paraId="31A0F0CB" w14:textId="77777777" w:rsidR="002F7EFC" w:rsidRDefault="002F7EFC" w:rsidP="00F45465">
      <w:pPr>
        <w:pStyle w:val="afff5"/>
        <w:ind w:left="420"/>
        <w:rPr>
          <w:rFonts w:ascii="ＭＳ ゴシック" w:eastAsia="ＭＳ ゴシック" w:hAnsi="ＭＳ ゴシック"/>
          <w:color w:val="000000" w:themeColor="text1"/>
          <w:sz w:val="21"/>
          <w:szCs w:val="21"/>
        </w:rPr>
      </w:pPr>
    </w:p>
    <w:p w14:paraId="156DA48D" w14:textId="1C37CE24" w:rsidR="002F7EFC" w:rsidRDefault="002F7EFC" w:rsidP="00F45465">
      <w:pPr>
        <w:pStyle w:val="afff5"/>
        <w:ind w:left="420"/>
        <w:rPr>
          <w:rFonts w:ascii="ＭＳ ゴシック" w:eastAsia="ＭＳ ゴシック" w:hAnsi="ＭＳ ゴシック"/>
          <w:color w:val="000000" w:themeColor="text1"/>
          <w:sz w:val="21"/>
          <w:szCs w:val="21"/>
        </w:rPr>
      </w:pPr>
    </w:p>
    <w:p w14:paraId="1FAE4EB3" w14:textId="77777777" w:rsidR="002F7EFC" w:rsidRPr="009F4DF6" w:rsidRDefault="002F7EFC" w:rsidP="00F45465">
      <w:pPr>
        <w:pStyle w:val="afff5"/>
        <w:ind w:left="420"/>
        <w:rPr>
          <w:rFonts w:ascii="ＭＳ ゴシック" w:eastAsia="ＭＳ ゴシック" w:hAnsi="ＭＳ ゴシック"/>
          <w:color w:val="000000" w:themeColor="text1"/>
          <w:sz w:val="21"/>
          <w:szCs w:val="21"/>
        </w:rPr>
      </w:pPr>
    </w:p>
    <w:p w14:paraId="1DF8AE75" w14:textId="00D071FE" w:rsidR="00433259" w:rsidRPr="00B80BC2" w:rsidRDefault="00433259" w:rsidP="00B80BC2">
      <w:pPr>
        <w:pStyle w:val="afff5"/>
        <w:numPr>
          <w:ilvl w:val="0"/>
          <w:numId w:val="23"/>
        </w:numPr>
        <w:rPr>
          <w:rFonts w:ascii="ＭＳ ゴシック" w:eastAsia="ＭＳ ゴシック" w:hAnsi="ＭＳ ゴシック"/>
          <w:color w:val="auto"/>
          <w:sz w:val="21"/>
          <w:szCs w:val="21"/>
        </w:rPr>
      </w:pPr>
      <w:r w:rsidRPr="00B80BC2">
        <w:rPr>
          <w:rFonts w:ascii="ＭＳ ゴシック" w:eastAsia="ＭＳ ゴシック" w:hAnsi="ＭＳ ゴシック" w:hint="eastAsia"/>
          <w:color w:val="auto"/>
          <w:sz w:val="21"/>
          <w:szCs w:val="21"/>
        </w:rPr>
        <w:t>子どもたち、職員からのクリスマス献金</w:t>
      </w:r>
      <w:r w:rsidR="00B80BC2" w:rsidRPr="00B80BC2">
        <w:rPr>
          <w:rFonts w:ascii="ＭＳ ゴシック" w:eastAsia="ＭＳ ゴシック" w:hAnsi="ＭＳ ゴシック" w:hint="eastAsia"/>
          <w:color w:val="auto"/>
          <w:sz w:val="21"/>
          <w:szCs w:val="21"/>
        </w:rPr>
        <w:t xml:space="preserve">　</w:t>
      </w:r>
      <w:r w:rsidR="00B37AB0" w:rsidRPr="00B80BC2">
        <w:rPr>
          <w:rFonts w:ascii="ＭＳ ゴシック" w:eastAsia="ＭＳ ゴシック" w:hAnsi="ＭＳ ゴシック" w:hint="eastAsia"/>
          <w:color w:val="auto"/>
          <w:sz w:val="21"/>
          <w:szCs w:val="21"/>
        </w:rPr>
        <w:t>43，922</w:t>
      </w:r>
      <w:r w:rsidRPr="00B80BC2">
        <w:rPr>
          <w:rFonts w:ascii="ＭＳ ゴシック" w:eastAsia="ＭＳ ゴシック" w:hAnsi="ＭＳ ゴシック" w:hint="eastAsia"/>
          <w:color w:val="auto"/>
          <w:sz w:val="21"/>
          <w:szCs w:val="21"/>
        </w:rPr>
        <w:t>円をシリア</w:t>
      </w:r>
      <w:r w:rsidR="00CC7830" w:rsidRPr="00B80BC2">
        <w:rPr>
          <w:rFonts w:ascii="ＭＳ ゴシック" w:eastAsia="ＭＳ ゴシック" w:hAnsi="ＭＳ ゴシック" w:hint="eastAsia"/>
          <w:color w:val="auto"/>
          <w:sz w:val="21"/>
          <w:szCs w:val="21"/>
        </w:rPr>
        <w:t>や南スーダン、ロヒンギャ</w:t>
      </w:r>
      <w:r w:rsidRPr="00B80BC2">
        <w:rPr>
          <w:rFonts w:ascii="ＭＳ ゴシック" w:eastAsia="ＭＳ ゴシック" w:hAnsi="ＭＳ ゴシック" w:hint="eastAsia"/>
          <w:color w:val="auto"/>
          <w:sz w:val="21"/>
          <w:szCs w:val="21"/>
        </w:rPr>
        <w:t>難民の支援金として寄付いたしました。</w:t>
      </w:r>
    </w:p>
    <w:p w14:paraId="77EAEAD6" w14:textId="762F49D3" w:rsidR="009C4AFA" w:rsidRPr="00433259" w:rsidRDefault="009C4AFA" w:rsidP="007925C4">
      <w:pPr>
        <w:pStyle w:val="ab"/>
        <w:rPr>
          <w:rFonts w:ascii="ＭＳ ゴシック" w:eastAsia="ＭＳ ゴシック" w:hAnsi="ＭＳ ゴシック"/>
          <w:color w:val="auto"/>
          <w:sz w:val="21"/>
          <w:szCs w:val="21"/>
        </w:rPr>
      </w:pPr>
    </w:p>
    <w:p w14:paraId="7F3CE05F" w14:textId="78170EC8" w:rsidR="009C4AFA" w:rsidRPr="00433259" w:rsidRDefault="00DA11A4" w:rsidP="007925C4">
      <w:pPr>
        <w:pStyle w:val="ab"/>
        <w:rPr>
          <w:rFonts w:ascii="ＭＳ ゴシック" w:eastAsia="ＭＳ ゴシック" w:hAnsi="ＭＳ ゴシック"/>
          <w:color w:val="auto"/>
          <w:sz w:val="21"/>
          <w:szCs w:val="21"/>
        </w:rPr>
      </w:pPr>
      <w:r>
        <w:rPr>
          <w:rFonts w:ascii="ＭＳ ゴシック" w:eastAsia="ＭＳ ゴシック" w:hAnsi="ＭＳ ゴシック" w:hint="eastAsia"/>
          <w:color w:val="auto"/>
          <w:sz w:val="21"/>
          <w:szCs w:val="21"/>
        </w:rPr>
        <w:t xml:space="preserve">　　</w:t>
      </w:r>
      <w:r>
        <w:rPr>
          <w:noProof/>
          <w:lang w:val="en-US"/>
        </w:rPr>
        <w:drawing>
          <wp:inline distT="0" distB="0" distL="0" distR="0" wp14:anchorId="6803E301" wp14:editId="4759F8E1">
            <wp:extent cx="1945005" cy="1296670"/>
            <wp:effectExtent l="0" t="0" r="0" b="0"/>
            <wp:docPr id="1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46814" cy="1297876"/>
                    </a:xfrm>
                    <a:prstGeom prst="rect">
                      <a:avLst/>
                    </a:prstGeom>
                  </pic:spPr>
                </pic:pic>
              </a:graphicData>
            </a:graphic>
          </wp:inline>
        </w:drawing>
      </w:r>
      <w:r>
        <w:rPr>
          <w:rFonts w:ascii="ＭＳ ゴシック" w:eastAsia="ＭＳ ゴシック" w:hAnsi="ＭＳ ゴシック" w:hint="eastAsia"/>
          <w:color w:val="auto"/>
          <w:sz w:val="21"/>
          <w:szCs w:val="21"/>
        </w:rPr>
        <w:t xml:space="preserve">　</w:t>
      </w:r>
      <w:r>
        <w:rPr>
          <w:noProof/>
          <w:lang w:val="en-US"/>
        </w:rPr>
        <w:drawing>
          <wp:inline distT="0" distB="0" distL="0" distR="0" wp14:anchorId="2A04E147" wp14:editId="7D95D596">
            <wp:extent cx="1943100" cy="1266825"/>
            <wp:effectExtent l="0" t="0" r="0" b="9525"/>
            <wp:docPr id="17" name="図 2" descr="C:\Users\matsumoto\Downloads\W395-0055-003_949851.jpg"/>
            <wp:cNvGraphicFramePr/>
            <a:graphic xmlns:a="http://schemas.openxmlformats.org/drawingml/2006/main">
              <a:graphicData uri="http://schemas.openxmlformats.org/drawingml/2006/picture">
                <pic:pic xmlns:pic="http://schemas.openxmlformats.org/drawingml/2006/picture">
                  <pic:nvPicPr>
                    <pic:cNvPr id="3" name="図 2" descr="C:\Users\matsumoto\Downloads\W395-0055-003_949851.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43638" cy="1267176"/>
                    </a:xfrm>
                    <a:prstGeom prst="rect">
                      <a:avLst/>
                    </a:prstGeom>
                    <a:noFill/>
                    <a:ln>
                      <a:noFill/>
                    </a:ln>
                  </pic:spPr>
                </pic:pic>
              </a:graphicData>
            </a:graphic>
          </wp:inline>
        </w:drawing>
      </w:r>
      <w:r w:rsidR="004D63CB">
        <w:rPr>
          <w:rFonts w:ascii="ＭＳ ゴシック" w:eastAsia="ＭＳ ゴシック" w:hAnsi="ＭＳ ゴシック" w:hint="eastAsia"/>
          <w:color w:val="auto"/>
          <w:sz w:val="21"/>
          <w:szCs w:val="21"/>
        </w:rPr>
        <w:t xml:space="preserve">　</w:t>
      </w:r>
      <w:r w:rsidR="004D63CB">
        <w:rPr>
          <w:noProof/>
          <w:lang w:val="en-US"/>
        </w:rPr>
        <w:drawing>
          <wp:inline distT="0" distB="0" distL="0" distR="0" wp14:anchorId="279F13BB" wp14:editId="1CC4B731">
            <wp:extent cx="1943100" cy="1295400"/>
            <wp:effectExtent l="0" t="0" r="0" b="0"/>
            <wp:docPr id="9" name="図 13" descr="人, 屋外, 男, 持つ が含まれている画像&#10;&#10;自動的に生成された説明">
              <a:extLst xmlns:a="http://schemas.openxmlformats.org/drawingml/2006/main">
                <a:ext uri="{FF2B5EF4-FFF2-40B4-BE49-F238E27FC236}">
                  <a16:creationId xmlns:a16="http://schemas.microsoft.com/office/drawing/2014/main" id="{EED17362-2290-4E71-B016-5FA3E0699A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人, 屋外, 男, 持つ が含まれている画像&#10;&#10;自動的に生成された説明">
                      <a:extLst>
                        <a:ext uri="{FF2B5EF4-FFF2-40B4-BE49-F238E27FC236}">
                          <a16:creationId xmlns:a16="http://schemas.microsoft.com/office/drawing/2014/main" id="{EED17362-2290-4E71-B016-5FA3E0699A61}"/>
                        </a:ext>
                      </a:extLst>
                    </pic:cNvPr>
                    <pic:cNvPicPr>
                      <a:picLocks noChangeAspect="1"/>
                    </pic:cNvPicPr>
                  </pic:nvPicPr>
                  <pic:blipFill>
                    <a:blip r:embed="rId40"/>
                    <a:stretch>
                      <a:fillRect/>
                    </a:stretch>
                  </pic:blipFill>
                  <pic:spPr>
                    <a:xfrm>
                      <a:off x="0" y="0"/>
                      <a:ext cx="1944222" cy="1296148"/>
                    </a:xfrm>
                    <a:prstGeom prst="rect">
                      <a:avLst/>
                    </a:prstGeom>
                  </pic:spPr>
                </pic:pic>
              </a:graphicData>
            </a:graphic>
          </wp:inline>
        </w:drawing>
      </w:r>
    </w:p>
    <w:p w14:paraId="41EF9312" w14:textId="632548D5" w:rsidR="009C4AFA" w:rsidRPr="004D63CB" w:rsidRDefault="004D63CB" w:rsidP="004D63CB">
      <w:pPr>
        <w:pStyle w:val="ab"/>
        <w:jc w:val="right"/>
        <w:rPr>
          <w:rFonts w:ascii="Meiryo UI" w:eastAsia="Meiryo UI" w:hAnsi="Meiryo UI" w:cstheme="majorHAnsi"/>
          <w:color w:val="auto"/>
          <w:sz w:val="21"/>
          <w:szCs w:val="21"/>
        </w:rPr>
      </w:pPr>
      <w:r w:rsidRPr="004D63CB">
        <w:rPr>
          <w:rFonts w:ascii="Meiryo UI" w:eastAsia="Meiryo UI" w:hAnsi="Meiryo UI" w:cstheme="majorHAnsi"/>
          <w:color w:val="auto"/>
          <w:sz w:val="21"/>
          <w:szCs w:val="21"/>
        </w:rPr>
        <w:t>photo: ©World Vision</w:t>
      </w:r>
    </w:p>
    <w:p w14:paraId="37B98AEE" w14:textId="7659A439" w:rsidR="009C4AFA" w:rsidRPr="00433259" w:rsidRDefault="009C4AFA" w:rsidP="007925C4">
      <w:pPr>
        <w:pStyle w:val="ab"/>
        <w:rPr>
          <w:rFonts w:ascii="ＭＳ ゴシック" w:eastAsia="ＭＳ ゴシック" w:hAnsi="ＭＳ ゴシック"/>
          <w:color w:val="auto"/>
          <w:sz w:val="21"/>
          <w:szCs w:val="21"/>
        </w:rPr>
      </w:pPr>
    </w:p>
    <w:p w14:paraId="349219BD" w14:textId="66F4C3C0" w:rsidR="009C4AFA" w:rsidRDefault="009C4AFA" w:rsidP="007925C4">
      <w:pPr>
        <w:pStyle w:val="ab"/>
        <w:rPr>
          <w:rFonts w:asciiTheme="majorEastAsia" w:eastAsiaTheme="majorEastAsia" w:hAnsi="ＭＳ ゴシック"/>
          <w:color w:val="auto"/>
        </w:rPr>
      </w:pPr>
    </w:p>
    <w:p w14:paraId="6CA0603E" w14:textId="77777777" w:rsidR="00D55E1B" w:rsidRDefault="00D55E1B">
      <w:pPr>
        <w:rPr>
          <w:rFonts w:ascii="ＭＳ ゴシック" w:eastAsia="ＭＳ ゴシック" w:hAnsi="ＭＳ ゴシック"/>
          <w:b/>
          <w:color w:val="auto"/>
          <w:sz w:val="28"/>
          <w:szCs w:val="28"/>
        </w:rPr>
      </w:pPr>
      <w:r>
        <w:rPr>
          <w:rFonts w:ascii="ＭＳ ゴシック" w:eastAsia="ＭＳ ゴシック" w:hAnsi="ＭＳ ゴシック"/>
          <w:b/>
          <w:color w:val="auto"/>
          <w:sz w:val="28"/>
          <w:szCs w:val="28"/>
        </w:rPr>
        <w:br w:type="page"/>
      </w:r>
    </w:p>
    <w:p w14:paraId="784D765A" w14:textId="62D3A651" w:rsidR="003C2E86" w:rsidRPr="00222A5D" w:rsidRDefault="006A191B" w:rsidP="001A6138">
      <w:pPr>
        <w:rPr>
          <w:rFonts w:ascii="ＭＳ ゴシック" w:eastAsia="ＭＳ ゴシック" w:hAnsi="ＭＳ ゴシック"/>
          <w:b/>
          <w:color w:val="auto"/>
          <w:sz w:val="28"/>
          <w:szCs w:val="28"/>
        </w:rPr>
      </w:pPr>
      <w:r w:rsidRPr="00222A5D">
        <w:rPr>
          <w:rFonts w:ascii="ＭＳ ゴシック" w:eastAsia="ＭＳ ゴシック" w:hAnsi="ＭＳ ゴシック" w:hint="eastAsia"/>
          <w:b/>
          <w:color w:val="auto"/>
          <w:sz w:val="28"/>
          <w:szCs w:val="28"/>
        </w:rPr>
        <w:lastRenderedPageBreak/>
        <w:t>写真でみる</w:t>
      </w:r>
      <w:r w:rsidR="004267E6">
        <w:rPr>
          <w:rFonts w:ascii="ＭＳ ゴシック" w:eastAsia="ＭＳ ゴシック" w:hAnsi="ＭＳ ゴシック" w:hint="eastAsia"/>
          <w:b/>
          <w:color w:val="auto"/>
          <w:sz w:val="28"/>
          <w:szCs w:val="28"/>
        </w:rPr>
        <w:t>令和</w:t>
      </w:r>
      <w:r w:rsidR="00656B95">
        <w:rPr>
          <w:rFonts w:ascii="ＭＳ ゴシック" w:eastAsia="ＭＳ ゴシック" w:hAnsi="ＭＳ ゴシック" w:hint="eastAsia"/>
          <w:b/>
          <w:color w:val="auto"/>
          <w:sz w:val="28"/>
          <w:szCs w:val="28"/>
        </w:rPr>
        <w:t>２</w:t>
      </w:r>
      <w:r w:rsidR="00766144" w:rsidRPr="00222A5D">
        <w:rPr>
          <w:rFonts w:ascii="ＭＳ ゴシック" w:eastAsia="ＭＳ ゴシック" w:hAnsi="ＭＳ ゴシック" w:hint="eastAsia"/>
          <w:b/>
          <w:color w:val="auto"/>
          <w:sz w:val="28"/>
          <w:szCs w:val="28"/>
        </w:rPr>
        <w:t>年度</w:t>
      </w:r>
    </w:p>
    <w:p w14:paraId="59BAFE2E" w14:textId="0FFC9FB1" w:rsidR="00292866" w:rsidRDefault="00073F58" w:rsidP="00292866">
      <w:pPr>
        <w:rPr>
          <w:sz w:val="28"/>
          <w:szCs w:val="28"/>
        </w:rPr>
      </w:pPr>
      <w:r>
        <w:rPr>
          <w:noProof/>
          <w:lang w:val="en-US"/>
        </w:rPr>
        <w:drawing>
          <wp:anchor distT="0" distB="0" distL="114300" distR="114300" simplePos="0" relativeHeight="251840512" behindDoc="0" locked="0" layoutInCell="1" allowOverlap="1" wp14:anchorId="74639843" wp14:editId="2A8AA5DC">
            <wp:simplePos x="0" y="0"/>
            <wp:positionH relativeFrom="column">
              <wp:posOffset>3746588</wp:posOffset>
            </wp:positionH>
            <wp:positionV relativeFrom="paragraph">
              <wp:posOffset>85090</wp:posOffset>
            </wp:positionV>
            <wp:extent cx="2705100" cy="2028825"/>
            <wp:effectExtent l="76200" t="76200" r="133350" b="142875"/>
            <wp:wrapThrough wrapText="bothSides">
              <wp:wrapPolygon edited="0">
                <wp:start x="-304" y="-811"/>
                <wp:lineTo x="-608" y="-608"/>
                <wp:lineTo x="-608" y="22107"/>
                <wp:lineTo x="-304" y="22918"/>
                <wp:lineTo x="22208" y="22918"/>
                <wp:lineTo x="22513" y="22107"/>
                <wp:lineTo x="22513" y="2637"/>
                <wp:lineTo x="22208" y="-406"/>
                <wp:lineTo x="22208" y="-811"/>
                <wp:lineTo x="-304" y="-811"/>
              </wp:wrapPolygon>
            </wp:wrapThrough>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705100" cy="2028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66144">
        <w:rPr>
          <w:rFonts w:hint="eastAsia"/>
          <w:sz w:val="28"/>
          <w:szCs w:val="28"/>
        </w:rPr>
        <w:t xml:space="preserve">　　</w:t>
      </w:r>
      <w:r w:rsidR="00CF2F06">
        <w:rPr>
          <w:noProof/>
          <w:lang w:val="en-US"/>
        </w:rPr>
        <w:drawing>
          <wp:inline distT="0" distB="0" distL="0" distR="0" wp14:anchorId="7D4F274A" wp14:editId="3F741E55">
            <wp:extent cx="2667000" cy="2000250"/>
            <wp:effectExtent l="76200" t="76200" r="133350" b="13335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667000" cy="2000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EF388CF" w14:textId="1168A640" w:rsidR="00766144" w:rsidRDefault="0008487F" w:rsidP="002F7EFC">
      <w:pPr>
        <w:ind w:firstLineChars="500" w:firstLine="1004"/>
        <w:rPr>
          <w:rFonts w:ascii="ＭＳ ゴシック" w:eastAsia="ＭＳ ゴシック" w:hAnsi="ＭＳ ゴシック"/>
          <w:b/>
          <w:bCs/>
        </w:rPr>
      </w:pPr>
      <w:r w:rsidRPr="00292866">
        <w:rPr>
          <w:rFonts w:ascii="ＭＳ ゴシック" w:eastAsia="ＭＳ ゴシック" w:hAnsi="ＭＳ ゴシック" w:hint="eastAsia"/>
          <w:b/>
          <w:bCs/>
          <w:color w:val="auto"/>
        </w:rPr>
        <w:t>入園・入学を祝う会</w:t>
      </w:r>
      <w:r w:rsidR="001B5CB1" w:rsidRPr="00292866">
        <w:rPr>
          <w:rFonts w:ascii="ＭＳ ゴシック" w:eastAsia="ＭＳ ゴシック" w:hAnsi="ＭＳ ゴシック" w:hint="eastAsia"/>
          <w:b/>
          <w:bCs/>
          <w:color w:val="auto"/>
        </w:rPr>
        <w:t>（４月）</w:t>
      </w:r>
      <w:r w:rsidR="00766144" w:rsidRPr="00CF2F06">
        <w:rPr>
          <w:rFonts w:ascii="ＭＳ ゴシック" w:eastAsia="ＭＳ ゴシック" w:hAnsi="ＭＳ ゴシック" w:hint="eastAsia"/>
          <w:b/>
          <w:bCs/>
        </w:rPr>
        <w:t xml:space="preserve">　　　　　　　　　　</w:t>
      </w:r>
      <w:r w:rsidR="00387DA0">
        <w:rPr>
          <w:rFonts w:ascii="ＭＳ ゴシック" w:eastAsia="ＭＳ ゴシック" w:hAnsi="ＭＳ ゴシック" w:hint="eastAsia"/>
          <w:b/>
          <w:bCs/>
        </w:rPr>
        <w:t xml:space="preserve">　　　</w:t>
      </w:r>
      <w:r w:rsidR="00766144" w:rsidRPr="00CF2F06">
        <w:rPr>
          <w:rFonts w:ascii="ＭＳ ゴシック" w:eastAsia="ＭＳ ゴシック" w:hAnsi="ＭＳ ゴシック" w:hint="eastAsia"/>
          <w:b/>
          <w:bCs/>
        </w:rPr>
        <w:t xml:space="preserve">　</w:t>
      </w:r>
      <w:r w:rsidR="00C76F60">
        <w:rPr>
          <w:rFonts w:ascii="ＭＳ ゴシック" w:eastAsia="ＭＳ ゴシック" w:hAnsi="ＭＳ ゴシック" w:hint="eastAsia"/>
          <w:b/>
          <w:bCs/>
        </w:rPr>
        <w:t xml:space="preserve">　</w:t>
      </w:r>
      <w:r w:rsidR="00C76F60">
        <w:rPr>
          <w:rFonts w:ascii="ＭＳ ゴシック" w:eastAsia="ＭＳ ゴシック" w:hAnsi="ＭＳ ゴシック" w:hint="eastAsia"/>
          <w:b/>
          <w:bCs/>
          <w:color w:val="auto"/>
        </w:rPr>
        <w:t>めぐみ保育園入園式</w:t>
      </w:r>
      <w:r w:rsidR="00292866" w:rsidRPr="00292866">
        <w:rPr>
          <w:rFonts w:ascii="ＭＳ ゴシック" w:eastAsia="ＭＳ ゴシック" w:hAnsi="ＭＳ ゴシック" w:hint="eastAsia"/>
          <w:b/>
          <w:bCs/>
          <w:color w:val="auto"/>
        </w:rPr>
        <w:t>（４月）</w:t>
      </w:r>
    </w:p>
    <w:p w14:paraId="3057FE7D" w14:textId="1191632C" w:rsidR="00292866" w:rsidRDefault="00292866" w:rsidP="00292866">
      <w:pPr>
        <w:ind w:firstLineChars="400" w:firstLine="803"/>
        <w:rPr>
          <w:rFonts w:ascii="ＭＳ ゴシック" w:eastAsia="ＭＳ ゴシック" w:hAnsi="ＭＳ ゴシック"/>
          <w:b/>
          <w:bCs/>
        </w:rPr>
      </w:pPr>
    </w:p>
    <w:p w14:paraId="77B4EF9C" w14:textId="119655B8" w:rsidR="005B6C4F" w:rsidRDefault="00201884" w:rsidP="00292866">
      <w:pPr>
        <w:ind w:firstLineChars="400" w:firstLine="800"/>
        <w:rPr>
          <w:rFonts w:ascii="ＭＳ ゴシック" w:eastAsia="ＭＳ ゴシック" w:hAnsi="ＭＳ ゴシック"/>
          <w:b/>
          <w:bCs/>
        </w:rPr>
      </w:pPr>
      <w:r>
        <w:rPr>
          <w:noProof/>
          <w:lang w:val="en-US"/>
        </w:rPr>
        <w:drawing>
          <wp:anchor distT="0" distB="0" distL="114300" distR="114300" simplePos="0" relativeHeight="251878400" behindDoc="0" locked="0" layoutInCell="1" allowOverlap="1" wp14:anchorId="3EA1E9CF" wp14:editId="080E5F23">
            <wp:simplePos x="0" y="0"/>
            <wp:positionH relativeFrom="column">
              <wp:posOffset>203200</wp:posOffset>
            </wp:positionH>
            <wp:positionV relativeFrom="paragraph">
              <wp:posOffset>7620</wp:posOffset>
            </wp:positionV>
            <wp:extent cx="2756535" cy="2066925"/>
            <wp:effectExtent l="76200" t="76200" r="139065" b="142875"/>
            <wp:wrapThrough wrapText="bothSides">
              <wp:wrapPolygon edited="0">
                <wp:start x="-299" y="-796"/>
                <wp:lineTo x="-597" y="-597"/>
                <wp:lineTo x="-597" y="22098"/>
                <wp:lineTo x="-299" y="22894"/>
                <wp:lineTo x="22242" y="22894"/>
                <wp:lineTo x="22540" y="21899"/>
                <wp:lineTo x="22540" y="2588"/>
                <wp:lineTo x="22242" y="-398"/>
                <wp:lineTo x="22242" y="-796"/>
                <wp:lineTo x="-299" y="-796"/>
              </wp:wrapPolygon>
            </wp:wrapThrough>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56535" cy="2066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B6C4F">
        <w:rPr>
          <w:noProof/>
          <w:lang w:val="en-US"/>
        </w:rPr>
        <w:drawing>
          <wp:inline distT="0" distB="0" distL="0" distR="0" wp14:anchorId="387E99A3" wp14:editId="36C91F2E">
            <wp:extent cx="2717750" cy="1982236"/>
            <wp:effectExtent l="76200" t="76200" r="140335" b="13271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717750" cy="19822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D9BB3D" w14:textId="35889E01" w:rsidR="00DD2657" w:rsidRPr="005B175F" w:rsidRDefault="00DD2657" w:rsidP="00CD7463">
      <w:pPr>
        <w:ind w:firstLineChars="500" w:firstLine="1004"/>
        <w:rPr>
          <w:rFonts w:ascii="ＭＳ ゴシック" w:eastAsia="ＭＳ ゴシック" w:hAnsi="ＭＳ ゴシック"/>
          <w:b/>
          <w:bCs/>
          <w:color w:val="auto"/>
        </w:rPr>
      </w:pPr>
      <w:r w:rsidRPr="00DD2657">
        <w:rPr>
          <w:rFonts w:ascii="ＭＳ ゴシック" w:eastAsia="ＭＳ ゴシック" w:hAnsi="ＭＳ ゴシック" w:hint="eastAsia"/>
          <w:b/>
          <w:bCs/>
          <w:color w:val="auto"/>
        </w:rPr>
        <w:t>トカゲ捕り</w:t>
      </w:r>
      <w:r>
        <w:rPr>
          <w:rFonts w:ascii="ＭＳ ゴシック" w:eastAsia="ＭＳ ゴシック" w:hAnsi="ＭＳ ゴシック" w:hint="eastAsia"/>
          <w:b/>
          <w:bCs/>
          <w:color w:val="auto"/>
        </w:rPr>
        <w:t xml:space="preserve">（4月）　　　　　　　　　　　　　　　　</w:t>
      </w:r>
      <w:r w:rsidR="00CD7463">
        <w:rPr>
          <w:rFonts w:ascii="ＭＳ ゴシック" w:eastAsia="ＭＳ ゴシック" w:hAnsi="ＭＳ ゴシック" w:hint="eastAsia"/>
          <w:b/>
          <w:bCs/>
          <w:color w:val="auto"/>
        </w:rPr>
        <w:t xml:space="preserve">　　　　　</w:t>
      </w:r>
      <w:r>
        <w:rPr>
          <w:rFonts w:ascii="ＭＳ ゴシック" w:eastAsia="ＭＳ ゴシック" w:hAnsi="ＭＳ ゴシック" w:hint="eastAsia"/>
          <w:b/>
          <w:bCs/>
          <w:color w:val="auto"/>
        </w:rPr>
        <w:t xml:space="preserve">　子どもの日行事食（5月）</w:t>
      </w:r>
    </w:p>
    <w:p w14:paraId="5EE15BC1" w14:textId="03E58498" w:rsidR="00DD2657" w:rsidRDefault="00DD2657" w:rsidP="00DD2657">
      <w:pPr>
        <w:ind w:firstLineChars="400" w:firstLine="803"/>
        <w:rPr>
          <w:rFonts w:ascii="ＭＳ ゴシック" w:eastAsia="ＭＳ ゴシック" w:hAnsi="ＭＳ ゴシック"/>
          <w:b/>
          <w:bCs/>
        </w:rPr>
      </w:pPr>
    </w:p>
    <w:p w14:paraId="13F98597" w14:textId="171C80C1" w:rsidR="005B6C4F" w:rsidRDefault="009C274D" w:rsidP="00DD2657">
      <w:pPr>
        <w:rPr>
          <w:rFonts w:ascii="ＭＳ ゴシック" w:eastAsia="ＭＳ ゴシック" w:hAnsi="ＭＳ ゴシック"/>
          <w:b/>
          <w:bCs/>
        </w:rPr>
      </w:pPr>
      <w:r>
        <w:rPr>
          <w:noProof/>
          <w:lang w:val="en-US"/>
        </w:rPr>
        <w:drawing>
          <wp:anchor distT="0" distB="0" distL="114300" distR="114300" simplePos="0" relativeHeight="251841536" behindDoc="0" locked="0" layoutInCell="1" allowOverlap="1" wp14:anchorId="4B6092C6" wp14:editId="0BBF0BF3">
            <wp:simplePos x="0" y="0"/>
            <wp:positionH relativeFrom="column">
              <wp:posOffset>3771900</wp:posOffset>
            </wp:positionH>
            <wp:positionV relativeFrom="paragraph">
              <wp:posOffset>105410</wp:posOffset>
            </wp:positionV>
            <wp:extent cx="2677795" cy="1914525"/>
            <wp:effectExtent l="76200" t="76200" r="141605" b="142875"/>
            <wp:wrapThrough wrapText="bothSides">
              <wp:wrapPolygon edited="0">
                <wp:start x="-307" y="-860"/>
                <wp:lineTo x="-615" y="-645"/>
                <wp:lineTo x="-615" y="22137"/>
                <wp:lineTo x="-307" y="22997"/>
                <wp:lineTo x="22281" y="22997"/>
                <wp:lineTo x="22589" y="20203"/>
                <wp:lineTo x="22589" y="2794"/>
                <wp:lineTo x="22281" y="-430"/>
                <wp:lineTo x="22281" y="-860"/>
                <wp:lineTo x="-307" y="-860"/>
              </wp:wrapPolygon>
            </wp:wrapThrough>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677795" cy="1914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D2657" w:rsidRPr="00E03268">
        <w:rPr>
          <w:noProof/>
          <w:color w:val="auto"/>
          <w:sz w:val="28"/>
          <w:szCs w:val="28"/>
          <w:lang w:val="en-US"/>
        </w:rPr>
        <w:drawing>
          <wp:anchor distT="0" distB="0" distL="114300" distR="114300" simplePos="0" relativeHeight="251680768" behindDoc="0" locked="0" layoutInCell="1" allowOverlap="1" wp14:anchorId="39758E73" wp14:editId="7C90DE68">
            <wp:simplePos x="0" y="0"/>
            <wp:positionH relativeFrom="column">
              <wp:posOffset>206375</wp:posOffset>
            </wp:positionH>
            <wp:positionV relativeFrom="paragraph">
              <wp:posOffset>83185</wp:posOffset>
            </wp:positionV>
            <wp:extent cx="2679700" cy="2009775"/>
            <wp:effectExtent l="76200" t="76200" r="139700" b="142875"/>
            <wp:wrapThrough wrapText="bothSides">
              <wp:wrapPolygon edited="0">
                <wp:start x="-307" y="-819"/>
                <wp:lineTo x="-614" y="-614"/>
                <wp:lineTo x="-614" y="22112"/>
                <wp:lineTo x="-307" y="22931"/>
                <wp:lineTo x="22265" y="22931"/>
                <wp:lineTo x="22573" y="22317"/>
                <wp:lineTo x="22573" y="2662"/>
                <wp:lineTo x="22265" y="-409"/>
                <wp:lineTo x="22265" y="-819"/>
                <wp:lineTo x="-307" y="-819"/>
              </wp:wrapPolygon>
            </wp:wrapThrough>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679700" cy="200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775D48F" w14:textId="1081650C" w:rsidR="005B6C4F" w:rsidRDefault="005B6C4F" w:rsidP="00DD2657">
      <w:pPr>
        <w:rPr>
          <w:rFonts w:ascii="ＭＳ ゴシック" w:eastAsia="ＭＳ ゴシック" w:hAnsi="ＭＳ ゴシック"/>
          <w:b/>
          <w:bCs/>
        </w:rPr>
      </w:pPr>
    </w:p>
    <w:p w14:paraId="615E7F7E" w14:textId="688FFA9C" w:rsidR="005B6C4F" w:rsidRPr="00DD2657" w:rsidRDefault="00DD2657" w:rsidP="00292866">
      <w:pPr>
        <w:ind w:firstLineChars="400" w:firstLine="803"/>
        <w:rPr>
          <w:rFonts w:ascii="ＭＳ ゴシック" w:eastAsia="ＭＳ ゴシック" w:hAnsi="ＭＳ ゴシック"/>
          <w:b/>
          <w:bCs/>
          <w:color w:val="auto"/>
        </w:rPr>
      </w:pPr>
      <w:r w:rsidRPr="00DD2657">
        <w:rPr>
          <w:rFonts w:ascii="ＭＳ ゴシック" w:eastAsia="ＭＳ ゴシック" w:hAnsi="ＭＳ ゴシック" w:hint="eastAsia"/>
          <w:b/>
          <w:bCs/>
          <w:color w:val="auto"/>
        </w:rPr>
        <w:t>タケノコのいただきもの（5月）</w:t>
      </w:r>
      <w:r>
        <w:rPr>
          <w:rFonts w:ascii="ＭＳ ゴシック" w:eastAsia="ＭＳ ゴシック" w:hAnsi="ＭＳ ゴシック" w:hint="eastAsia"/>
          <w:b/>
          <w:bCs/>
          <w:color w:val="auto"/>
        </w:rPr>
        <w:t xml:space="preserve">　　　　　　　　　　　　緊急事態宣言休校中のグループワーク（5月）</w:t>
      </w:r>
    </w:p>
    <w:p w14:paraId="3818D8BA" w14:textId="77777777" w:rsidR="00DD2657" w:rsidRDefault="00DD2657" w:rsidP="00292866">
      <w:pPr>
        <w:ind w:firstLineChars="400" w:firstLine="803"/>
        <w:rPr>
          <w:rFonts w:ascii="ＭＳ ゴシック" w:eastAsia="ＭＳ ゴシック" w:hAnsi="ＭＳ ゴシック"/>
          <w:b/>
          <w:bCs/>
        </w:rPr>
      </w:pPr>
    </w:p>
    <w:p w14:paraId="2827A7BF" w14:textId="507DE2ED" w:rsidR="005B6C4F" w:rsidRPr="00CF2F06" w:rsidRDefault="00DD2657" w:rsidP="00292866">
      <w:pPr>
        <w:ind w:firstLineChars="400" w:firstLine="800"/>
        <w:rPr>
          <w:rFonts w:ascii="ＭＳ ゴシック" w:eastAsia="ＭＳ ゴシック" w:hAnsi="ＭＳ ゴシック"/>
          <w:b/>
          <w:bCs/>
        </w:rPr>
      </w:pPr>
      <w:r>
        <w:rPr>
          <w:noProof/>
          <w:lang w:val="en-US"/>
        </w:rPr>
        <w:drawing>
          <wp:anchor distT="0" distB="0" distL="114300" distR="114300" simplePos="0" relativeHeight="251888640" behindDoc="0" locked="0" layoutInCell="1" allowOverlap="1" wp14:anchorId="73F332DB" wp14:editId="3CC4DA10">
            <wp:simplePos x="0" y="0"/>
            <wp:positionH relativeFrom="column">
              <wp:posOffset>3765550</wp:posOffset>
            </wp:positionH>
            <wp:positionV relativeFrom="paragraph">
              <wp:posOffset>175260</wp:posOffset>
            </wp:positionV>
            <wp:extent cx="2581910" cy="1936115"/>
            <wp:effectExtent l="76200" t="76200" r="142240" b="140335"/>
            <wp:wrapThrough wrapText="bothSides">
              <wp:wrapPolygon edited="0">
                <wp:start x="-319" y="-850"/>
                <wp:lineTo x="-637" y="-638"/>
                <wp:lineTo x="-637" y="22103"/>
                <wp:lineTo x="-319" y="22953"/>
                <wp:lineTo x="22312" y="22953"/>
                <wp:lineTo x="22631" y="19978"/>
                <wp:lineTo x="22631" y="2763"/>
                <wp:lineTo x="22312" y="-425"/>
                <wp:lineTo x="22312" y="-850"/>
                <wp:lineTo x="-319" y="-850"/>
              </wp:wrapPolygon>
            </wp:wrapThrough>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581910" cy="1936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86592" behindDoc="0" locked="0" layoutInCell="1" allowOverlap="1" wp14:anchorId="184BDB47" wp14:editId="47A224FE">
            <wp:simplePos x="0" y="0"/>
            <wp:positionH relativeFrom="column">
              <wp:posOffset>221615</wp:posOffset>
            </wp:positionH>
            <wp:positionV relativeFrom="paragraph">
              <wp:posOffset>179070</wp:posOffset>
            </wp:positionV>
            <wp:extent cx="2584450" cy="1938020"/>
            <wp:effectExtent l="76200" t="76200" r="139700" b="138430"/>
            <wp:wrapThrough wrapText="bothSides">
              <wp:wrapPolygon edited="0">
                <wp:start x="-318" y="-849"/>
                <wp:lineTo x="-637" y="-637"/>
                <wp:lineTo x="-637" y="22081"/>
                <wp:lineTo x="-318" y="22931"/>
                <wp:lineTo x="22290" y="22931"/>
                <wp:lineTo x="22608" y="19958"/>
                <wp:lineTo x="22608" y="2760"/>
                <wp:lineTo x="22290" y="-425"/>
                <wp:lineTo x="22290" y="-849"/>
                <wp:lineTo x="-318" y="-849"/>
              </wp:wrapPolygon>
            </wp:wrapThrough>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図 192"/>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584450" cy="1938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bookmarkEnd w:id="0"/>
    <w:p w14:paraId="77A02265" w14:textId="445A7C82" w:rsidR="003A116C" w:rsidRDefault="003571F0" w:rsidP="00770072">
      <w:pPr>
        <w:pStyle w:val="ab"/>
        <w:rPr>
          <w:rFonts w:asciiTheme="minorEastAsia" w:hAnsi="Meiryo UI" w:cs="Meiryo UI"/>
          <w:sz w:val="21"/>
          <w:szCs w:val="21"/>
          <w:lang w:val="en-US"/>
        </w:rPr>
      </w:pPr>
      <w:r>
        <w:rPr>
          <w:rFonts w:ascii="Meiryo UI" w:eastAsia="Meiryo UI" w:hAnsi="Meiryo UI" w:cs="Meiryo UI" w:hint="eastAsia"/>
          <w:sz w:val="21"/>
          <w:szCs w:val="21"/>
          <w:lang w:val="en-US"/>
        </w:rPr>
        <w:t xml:space="preserve">　　　　　　　　</w:t>
      </w:r>
    </w:p>
    <w:p w14:paraId="555484FC" w14:textId="76FAA246" w:rsidR="001B5CB1" w:rsidRDefault="001B5CB1" w:rsidP="00770072">
      <w:pPr>
        <w:pStyle w:val="ab"/>
        <w:rPr>
          <w:rFonts w:asciiTheme="minorEastAsia" w:hAnsi="Meiryo UI" w:cs="Meiryo UI"/>
          <w:sz w:val="21"/>
          <w:szCs w:val="21"/>
          <w:lang w:val="en-US"/>
        </w:rPr>
      </w:pPr>
    </w:p>
    <w:p w14:paraId="267EA0F9" w14:textId="05C10567" w:rsidR="001B5CB1" w:rsidRDefault="001B5CB1" w:rsidP="00770072">
      <w:pPr>
        <w:pStyle w:val="ab"/>
        <w:rPr>
          <w:rFonts w:asciiTheme="minorEastAsia" w:hAnsi="Meiryo UI" w:cs="Meiryo UI"/>
          <w:sz w:val="21"/>
          <w:szCs w:val="21"/>
          <w:lang w:val="en-US"/>
        </w:rPr>
      </w:pPr>
    </w:p>
    <w:p w14:paraId="62F239BC" w14:textId="7BA21D5F" w:rsidR="001B5CB1" w:rsidRDefault="001B5CB1" w:rsidP="00770072">
      <w:pPr>
        <w:pStyle w:val="ab"/>
        <w:rPr>
          <w:rFonts w:asciiTheme="minorEastAsia" w:hAnsi="Meiryo UI" w:cs="Meiryo UI"/>
          <w:sz w:val="21"/>
          <w:szCs w:val="21"/>
          <w:lang w:val="en-US"/>
        </w:rPr>
      </w:pPr>
    </w:p>
    <w:p w14:paraId="60F0BE55" w14:textId="77777777" w:rsidR="004C7B6D" w:rsidRDefault="004C7B6D" w:rsidP="001B5CB1">
      <w:pPr>
        <w:rPr>
          <w:lang w:val="en-US"/>
        </w:rPr>
      </w:pPr>
    </w:p>
    <w:p w14:paraId="5D8133CE" w14:textId="77777777" w:rsidR="004C7B6D" w:rsidRDefault="004C7B6D" w:rsidP="001B5CB1">
      <w:pPr>
        <w:rPr>
          <w:lang w:val="en-US"/>
        </w:rPr>
      </w:pPr>
    </w:p>
    <w:p w14:paraId="523F9835" w14:textId="657D2E9A" w:rsidR="004C7B6D" w:rsidRDefault="004C7B6D" w:rsidP="001B5CB1">
      <w:pPr>
        <w:rPr>
          <w:lang w:val="en-US"/>
        </w:rPr>
      </w:pPr>
    </w:p>
    <w:p w14:paraId="0E71B8B1" w14:textId="3BC7239C" w:rsidR="00DD2657" w:rsidRDefault="00DD2657" w:rsidP="001B5CB1">
      <w:pPr>
        <w:rPr>
          <w:lang w:val="en-US"/>
        </w:rPr>
      </w:pPr>
    </w:p>
    <w:p w14:paraId="61ADF22F" w14:textId="6B57D249" w:rsidR="00DD2657" w:rsidRPr="00DD2657" w:rsidRDefault="00DD2657" w:rsidP="005B175F">
      <w:pPr>
        <w:ind w:firstLineChars="500" w:firstLine="1004"/>
        <w:rPr>
          <w:rFonts w:ascii="ＭＳ ゴシック" w:eastAsia="ＭＳ ゴシック" w:hAnsi="ＭＳ ゴシック"/>
          <w:b/>
          <w:bCs/>
          <w:color w:val="auto"/>
          <w:lang w:val="en-US"/>
        </w:rPr>
      </w:pPr>
      <w:r w:rsidRPr="00DD2657">
        <w:rPr>
          <w:rFonts w:ascii="ＭＳ ゴシック" w:eastAsia="ＭＳ ゴシック" w:hAnsi="ＭＳ ゴシック" w:hint="eastAsia"/>
          <w:b/>
          <w:bCs/>
          <w:color w:val="auto"/>
          <w:lang w:val="en-US"/>
        </w:rPr>
        <w:t>ジャガイモの収穫</w:t>
      </w:r>
      <w:r>
        <w:rPr>
          <w:rFonts w:ascii="ＭＳ ゴシック" w:eastAsia="ＭＳ ゴシック" w:hAnsi="ＭＳ ゴシック" w:hint="eastAsia"/>
          <w:b/>
          <w:bCs/>
          <w:color w:val="auto"/>
          <w:lang w:val="en-US"/>
        </w:rPr>
        <w:t xml:space="preserve">（6月）　　　　　　　　　　　　　　　</w:t>
      </w:r>
      <w:r w:rsidR="00592CF4">
        <w:rPr>
          <w:rFonts w:ascii="ＭＳ ゴシック" w:eastAsia="ＭＳ ゴシック" w:hAnsi="ＭＳ ゴシック" w:hint="eastAsia"/>
          <w:b/>
          <w:bCs/>
          <w:color w:val="auto"/>
          <w:lang w:val="en-US"/>
        </w:rPr>
        <w:t xml:space="preserve">　　　　　職員研修（7月）</w:t>
      </w:r>
    </w:p>
    <w:p w14:paraId="12EB9CC0" w14:textId="77777777" w:rsidR="00DD2657" w:rsidRDefault="00DD2657" w:rsidP="001B5CB1">
      <w:pPr>
        <w:rPr>
          <w:lang w:val="en-US"/>
        </w:rPr>
      </w:pPr>
    </w:p>
    <w:p w14:paraId="3ECB05D0" w14:textId="10D98167" w:rsidR="00F16E15" w:rsidRDefault="00201884" w:rsidP="001B5CB1">
      <w:pPr>
        <w:rPr>
          <w:rFonts w:ascii="ＭＳ ゴシック" w:eastAsia="ＭＳ ゴシック" w:hAnsi="ＭＳ ゴシック"/>
          <w:lang w:val="en-US"/>
        </w:rPr>
      </w:pPr>
      <w:r w:rsidRPr="00766144">
        <w:rPr>
          <w:noProof/>
          <w:sz w:val="28"/>
          <w:szCs w:val="28"/>
          <w:lang w:val="en-US"/>
        </w:rPr>
        <w:drawing>
          <wp:anchor distT="0" distB="0" distL="114300" distR="114300" simplePos="0" relativeHeight="251701248" behindDoc="0" locked="0" layoutInCell="1" allowOverlap="1" wp14:anchorId="19577DB3" wp14:editId="1243C8BF">
            <wp:simplePos x="0" y="0"/>
            <wp:positionH relativeFrom="margin">
              <wp:posOffset>218853</wp:posOffset>
            </wp:positionH>
            <wp:positionV relativeFrom="paragraph">
              <wp:posOffset>213995</wp:posOffset>
            </wp:positionV>
            <wp:extent cx="2654300" cy="1990725"/>
            <wp:effectExtent l="76200" t="76200" r="127000" b="142875"/>
            <wp:wrapThrough wrapText="bothSides">
              <wp:wrapPolygon edited="0">
                <wp:start x="-310" y="-827"/>
                <wp:lineTo x="-620" y="-620"/>
                <wp:lineTo x="-620" y="22117"/>
                <wp:lineTo x="-310" y="22944"/>
                <wp:lineTo x="22168" y="22944"/>
                <wp:lineTo x="22478" y="22530"/>
                <wp:lineTo x="22478" y="2687"/>
                <wp:lineTo x="22168" y="-413"/>
                <wp:lineTo x="22168" y="-827"/>
                <wp:lineTo x="-310" y="-827"/>
              </wp:wrapPolygon>
            </wp:wrapThrough>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654300" cy="1990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92CF4">
        <w:rPr>
          <w:noProof/>
          <w:lang w:val="en-US"/>
        </w:rPr>
        <w:drawing>
          <wp:anchor distT="0" distB="0" distL="114300" distR="114300" simplePos="0" relativeHeight="251844608" behindDoc="0" locked="0" layoutInCell="1" allowOverlap="1" wp14:anchorId="3259DC36" wp14:editId="0CA1E4C5">
            <wp:simplePos x="0" y="0"/>
            <wp:positionH relativeFrom="column">
              <wp:posOffset>3625850</wp:posOffset>
            </wp:positionH>
            <wp:positionV relativeFrom="paragraph">
              <wp:posOffset>202565</wp:posOffset>
            </wp:positionV>
            <wp:extent cx="2825750" cy="1895475"/>
            <wp:effectExtent l="76200" t="76200" r="127000" b="142875"/>
            <wp:wrapThrough wrapText="bothSides">
              <wp:wrapPolygon edited="0">
                <wp:start x="-291" y="-868"/>
                <wp:lineTo x="-582" y="-651"/>
                <wp:lineTo x="-582" y="22143"/>
                <wp:lineTo x="-291" y="23011"/>
                <wp:lineTo x="22134" y="23011"/>
                <wp:lineTo x="22425" y="20406"/>
                <wp:lineTo x="22425" y="2822"/>
                <wp:lineTo x="22134" y="-434"/>
                <wp:lineTo x="22134" y="-868"/>
                <wp:lineTo x="-291" y="-868"/>
              </wp:wrapPolygon>
            </wp:wrapThrough>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825750" cy="1895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B6C4F">
        <w:rPr>
          <w:rFonts w:ascii="ＭＳ ゴシック" w:eastAsia="ＭＳ ゴシック" w:hAnsi="ＭＳ ゴシック" w:hint="eastAsia"/>
          <w:lang w:val="en-US"/>
        </w:rPr>
        <w:t xml:space="preserve">　　　　　　</w:t>
      </w:r>
    </w:p>
    <w:p w14:paraId="6F31F09A" w14:textId="29F5398D" w:rsidR="00F16E15" w:rsidRDefault="00F16E15" w:rsidP="001B5CB1">
      <w:pPr>
        <w:rPr>
          <w:rFonts w:ascii="ＭＳ ゴシック" w:eastAsia="ＭＳ ゴシック" w:hAnsi="ＭＳ ゴシック"/>
          <w:lang w:val="en-US"/>
        </w:rPr>
      </w:pPr>
    </w:p>
    <w:p w14:paraId="0E4BFA66" w14:textId="26AAC6A7" w:rsidR="00F16E15" w:rsidRDefault="00F16E15" w:rsidP="001B5CB1">
      <w:pPr>
        <w:rPr>
          <w:rFonts w:ascii="ＭＳ ゴシック" w:eastAsia="ＭＳ ゴシック" w:hAnsi="ＭＳ ゴシック"/>
          <w:lang w:val="en-US"/>
        </w:rPr>
      </w:pPr>
    </w:p>
    <w:p w14:paraId="75FDC5C5" w14:textId="511A4EDD" w:rsidR="00F16E15" w:rsidRDefault="00F16E15" w:rsidP="001B5CB1">
      <w:pPr>
        <w:rPr>
          <w:rFonts w:ascii="ＭＳ ゴシック" w:eastAsia="ＭＳ ゴシック" w:hAnsi="ＭＳ ゴシック"/>
          <w:lang w:val="en-US"/>
        </w:rPr>
      </w:pPr>
    </w:p>
    <w:p w14:paraId="411A0BC3" w14:textId="352B3C46" w:rsidR="00F16E15" w:rsidRDefault="00F16E15" w:rsidP="001B5CB1">
      <w:pPr>
        <w:rPr>
          <w:rFonts w:ascii="ＭＳ ゴシック" w:eastAsia="ＭＳ ゴシック" w:hAnsi="ＭＳ ゴシック"/>
          <w:lang w:val="en-US"/>
        </w:rPr>
      </w:pPr>
    </w:p>
    <w:p w14:paraId="53246984" w14:textId="535FA713" w:rsidR="005B6C4F" w:rsidRDefault="005B6C4F" w:rsidP="001B5CB1">
      <w:pPr>
        <w:rPr>
          <w:rFonts w:ascii="ＭＳ ゴシック" w:eastAsia="ＭＳ ゴシック" w:hAnsi="ＭＳ ゴシック"/>
          <w:lang w:val="en-US"/>
        </w:rPr>
      </w:pPr>
    </w:p>
    <w:p w14:paraId="4F96B971" w14:textId="49583BA6" w:rsidR="005B6C4F" w:rsidRDefault="005B6C4F" w:rsidP="001B5CB1">
      <w:pPr>
        <w:rPr>
          <w:rFonts w:ascii="ＭＳ ゴシック" w:eastAsia="ＭＳ ゴシック" w:hAnsi="ＭＳ ゴシック"/>
          <w:lang w:val="en-US"/>
        </w:rPr>
      </w:pPr>
    </w:p>
    <w:p w14:paraId="4C539E5D" w14:textId="7AC68482" w:rsidR="004C7B6D" w:rsidRDefault="004C7B6D" w:rsidP="001B5CB1">
      <w:pPr>
        <w:rPr>
          <w:rFonts w:ascii="ＭＳ ゴシック" w:eastAsia="ＭＳ ゴシック" w:hAnsi="ＭＳ ゴシック"/>
          <w:lang w:val="en-US"/>
        </w:rPr>
      </w:pPr>
    </w:p>
    <w:p w14:paraId="2CD66D08" w14:textId="4B8F36CE" w:rsidR="00592CF4" w:rsidRPr="00592CF4" w:rsidRDefault="00592CF4" w:rsidP="005B175F">
      <w:pPr>
        <w:ind w:firstLineChars="500" w:firstLine="1004"/>
        <w:rPr>
          <w:rFonts w:ascii="ＭＳ ゴシック" w:eastAsia="ＭＳ ゴシック" w:hAnsi="ＭＳ ゴシック"/>
          <w:b/>
          <w:bCs/>
          <w:color w:val="auto"/>
          <w:lang w:val="en-US"/>
        </w:rPr>
      </w:pPr>
      <w:r w:rsidRPr="00592CF4">
        <w:rPr>
          <w:rFonts w:ascii="ＭＳ ゴシック" w:eastAsia="ＭＳ ゴシック" w:hAnsi="ＭＳ ゴシック" w:hint="eastAsia"/>
          <w:b/>
          <w:bCs/>
          <w:color w:val="auto"/>
          <w:lang w:val="en-US"/>
        </w:rPr>
        <w:t>七夕飾り付け</w:t>
      </w:r>
      <w:r>
        <w:rPr>
          <w:rFonts w:ascii="ＭＳ ゴシック" w:eastAsia="ＭＳ ゴシック" w:hAnsi="ＭＳ ゴシック" w:hint="eastAsia"/>
          <w:b/>
          <w:bCs/>
          <w:color w:val="auto"/>
          <w:lang w:val="en-US"/>
        </w:rPr>
        <w:t>（7月）　　　　　　　　　　　　　　　　　　ガーデンパーティー（7月）</w:t>
      </w:r>
    </w:p>
    <w:p w14:paraId="534150DD" w14:textId="41368969" w:rsidR="00D42527" w:rsidRDefault="003571F0" w:rsidP="00D42527">
      <w:pPr>
        <w:rPr>
          <w:lang w:val="en-US"/>
        </w:rPr>
      </w:pPr>
      <w:r>
        <w:rPr>
          <w:rFonts w:hint="eastAsia"/>
          <w:lang w:val="en-US"/>
        </w:rPr>
        <w:t xml:space="preserve">　　　　　　　　　　　　　　　　　</w:t>
      </w:r>
      <w:r w:rsidR="00713A93">
        <w:rPr>
          <w:rFonts w:hint="eastAsia"/>
          <w:lang w:val="en-US"/>
        </w:rPr>
        <w:t xml:space="preserve">　</w:t>
      </w:r>
      <w:r>
        <w:rPr>
          <w:rFonts w:hint="eastAsia"/>
          <w:lang w:val="en-US"/>
        </w:rPr>
        <w:t xml:space="preserve">　　　　　　　　</w:t>
      </w:r>
    </w:p>
    <w:p w14:paraId="3094B883" w14:textId="4C8B4DA3" w:rsidR="003C658C" w:rsidRDefault="00592CF4" w:rsidP="0082027A">
      <w:pPr>
        <w:rPr>
          <w:lang w:val="en-US"/>
        </w:rPr>
      </w:pPr>
      <w:r w:rsidRPr="0082027A">
        <w:rPr>
          <w:noProof/>
          <w:lang w:val="en-US"/>
        </w:rPr>
        <w:drawing>
          <wp:anchor distT="0" distB="0" distL="114300" distR="114300" simplePos="0" relativeHeight="251682816" behindDoc="0" locked="0" layoutInCell="1" allowOverlap="1" wp14:anchorId="68C5FBBC" wp14:editId="5F3987C1">
            <wp:simplePos x="0" y="0"/>
            <wp:positionH relativeFrom="column">
              <wp:posOffset>219075</wp:posOffset>
            </wp:positionH>
            <wp:positionV relativeFrom="paragraph">
              <wp:posOffset>134620</wp:posOffset>
            </wp:positionV>
            <wp:extent cx="2647950" cy="1986280"/>
            <wp:effectExtent l="76200" t="76200" r="133350" b="128270"/>
            <wp:wrapThrough wrapText="bothSides">
              <wp:wrapPolygon edited="0">
                <wp:start x="-311" y="-829"/>
                <wp:lineTo x="-622" y="-621"/>
                <wp:lineTo x="-622" y="21959"/>
                <wp:lineTo x="-311" y="22788"/>
                <wp:lineTo x="22222" y="22788"/>
                <wp:lineTo x="22222" y="22581"/>
                <wp:lineTo x="22532" y="19473"/>
                <wp:lineTo x="22532" y="2693"/>
                <wp:lineTo x="22222" y="-414"/>
                <wp:lineTo x="22222" y="-829"/>
                <wp:lineTo x="-311" y="-829"/>
              </wp:wrapPolygon>
            </wp:wrapThrough>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647950" cy="1986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42560" behindDoc="0" locked="0" layoutInCell="1" allowOverlap="1" wp14:anchorId="28BBF5EC" wp14:editId="5CFE52AA">
            <wp:simplePos x="0" y="0"/>
            <wp:positionH relativeFrom="column">
              <wp:posOffset>3857625</wp:posOffset>
            </wp:positionH>
            <wp:positionV relativeFrom="paragraph">
              <wp:posOffset>191770</wp:posOffset>
            </wp:positionV>
            <wp:extent cx="2654300" cy="1990725"/>
            <wp:effectExtent l="76200" t="76200" r="127000" b="142875"/>
            <wp:wrapThrough wrapText="bothSides">
              <wp:wrapPolygon edited="0">
                <wp:start x="-310" y="-827"/>
                <wp:lineTo x="-620" y="-620"/>
                <wp:lineTo x="-620" y="22117"/>
                <wp:lineTo x="-310" y="22944"/>
                <wp:lineTo x="22168" y="22944"/>
                <wp:lineTo x="22478" y="22530"/>
                <wp:lineTo x="22478" y="2687"/>
                <wp:lineTo x="22168" y="-413"/>
                <wp:lineTo x="22168" y="-827"/>
                <wp:lineTo x="-310" y="-827"/>
              </wp:wrapPolygon>
            </wp:wrapThrough>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654300" cy="1990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8B17314" w14:textId="52B63F50" w:rsidR="0082027A" w:rsidRPr="0082027A" w:rsidRDefault="0082027A" w:rsidP="0082027A">
      <w:pPr>
        <w:rPr>
          <w:lang w:val="en-US"/>
        </w:rPr>
      </w:pPr>
    </w:p>
    <w:p w14:paraId="6A9892C4" w14:textId="70AA0283" w:rsidR="0082027A" w:rsidRPr="0082027A" w:rsidRDefault="0082027A" w:rsidP="0082027A">
      <w:pPr>
        <w:rPr>
          <w:lang w:val="en-US"/>
        </w:rPr>
      </w:pPr>
    </w:p>
    <w:p w14:paraId="7A43547F" w14:textId="77777777" w:rsidR="0082027A" w:rsidRPr="0082027A" w:rsidRDefault="0082027A" w:rsidP="0082027A">
      <w:pPr>
        <w:rPr>
          <w:lang w:val="en-US"/>
        </w:rPr>
      </w:pPr>
    </w:p>
    <w:p w14:paraId="040D908A" w14:textId="22ACDF41" w:rsidR="0082027A" w:rsidRPr="0082027A" w:rsidRDefault="0082027A" w:rsidP="0082027A">
      <w:pPr>
        <w:rPr>
          <w:lang w:val="en-US"/>
        </w:rPr>
      </w:pPr>
    </w:p>
    <w:p w14:paraId="176EB01D" w14:textId="2C53DCFC" w:rsidR="0082027A" w:rsidRPr="0082027A" w:rsidRDefault="0082027A" w:rsidP="0082027A">
      <w:pPr>
        <w:rPr>
          <w:lang w:val="en-US"/>
        </w:rPr>
      </w:pPr>
    </w:p>
    <w:p w14:paraId="0C6701EF" w14:textId="05EA1B21" w:rsidR="0082027A" w:rsidRDefault="0082027A" w:rsidP="0082027A">
      <w:pPr>
        <w:rPr>
          <w:lang w:val="en-US"/>
        </w:rPr>
      </w:pPr>
    </w:p>
    <w:p w14:paraId="011F839B" w14:textId="25564EB9" w:rsidR="0015060D" w:rsidRPr="0082027A" w:rsidRDefault="0015060D" w:rsidP="0082027A">
      <w:pPr>
        <w:rPr>
          <w:lang w:val="en-US"/>
        </w:rPr>
      </w:pPr>
      <w:r>
        <w:rPr>
          <w:rFonts w:hint="eastAsia"/>
          <w:lang w:val="en-US"/>
        </w:rPr>
        <w:t xml:space="preserve">　</w:t>
      </w:r>
    </w:p>
    <w:p w14:paraId="37B64F98" w14:textId="3DBD28F7" w:rsidR="0082027A" w:rsidRPr="00C5566C" w:rsidRDefault="0082027A" w:rsidP="00F62B78">
      <w:pPr>
        <w:rPr>
          <w:rFonts w:ascii="ＭＳ ゴシック" w:eastAsia="ＭＳ ゴシック" w:hAnsi="ＭＳ ゴシック"/>
          <w:b/>
          <w:bCs/>
          <w:color w:val="auto"/>
          <w:lang w:val="en-US"/>
        </w:rPr>
      </w:pPr>
      <w:r>
        <w:rPr>
          <w:rFonts w:hint="eastAsia"/>
          <w:lang w:val="en-US"/>
        </w:rPr>
        <w:t xml:space="preserve">　　</w:t>
      </w:r>
      <w:r w:rsidR="00F62B78">
        <w:rPr>
          <w:rFonts w:hint="eastAsia"/>
          <w:lang w:val="en-US"/>
        </w:rPr>
        <w:t xml:space="preserve">　</w:t>
      </w:r>
      <w:r w:rsidR="0015060D">
        <w:rPr>
          <w:rFonts w:hint="eastAsia"/>
          <w:lang w:val="en-US"/>
        </w:rPr>
        <w:t xml:space="preserve">　</w:t>
      </w:r>
      <w:r w:rsidR="0015060D" w:rsidRPr="0015060D">
        <w:rPr>
          <w:rFonts w:ascii="ＭＳ ゴシック" w:eastAsia="ＭＳ ゴシック" w:hAnsi="ＭＳ ゴシック" w:hint="eastAsia"/>
          <w:b/>
          <w:bCs/>
          <w:color w:val="auto"/>
          <w:sz w:val="21"/>
          <w:szCs w:val="21"/>
          <w:lang w:val="en-US"/>
        </w:rPr>
        <w:t>リビング雑魚寝の日</w:t>
      </w:r>
      <w:r w:rsidR="00192020" w:rsidRPr="0015060D">
        <w:rPr>
          <w:rFonts w:ascii="ＭＳ ゴシック" w:eastAsia="ＭＳ ゴシック" w:hAnsi="ＭＳ ゴシック" w:hint="eastAsia"/>
          <w:b/>
          <w:bCs/>
          <w:color w:val="auto"/>
          <w:lang w:val="en-US"/>
        </w:rPr>
        <w:t>（</w:t>
      </w:r>
      <w:r w:rsidR="0015060D">
        <w:rPr>
          <w:rFonts w:ascii="ＭＳ ゴシック" w:eastAsia="ＭＳ ゴシック" w:hAnsi="ＭＳ ゴシック" w:hint="eastAsia"/>
          <w:b/>
          <w:bCs/>
          <w:color w:val="auto"/>
          <w:lang w:val="en-US"/>
        </w:rPr>
        <w:t>８</w:t>
      </w:r>
      <w:r w:rsidRPr="0015060D">
        <w:rPr>
          <w:rFonts w:ascii="ＭＳ ゴシック" w:eastAsia="ＭＳ ゴシック" w:hAnsi="ＭＳ ゴシック" w:hint="eastAsia"/>
          <w:b/>
          <w:bCs/>
          <w:color w:val="auto"/>
          <w:lang w:val="en-US"/>
        </w:rPr>
        <w:t>月</w:t>
      </w:r>
      <w:r w:rsidRPr="00C5566C">
        <w:rPr>
          <w:rFonts w:ascii="ＭＳ ゴシック" w:eastAsia="ＭＳ ゴシック" w:hAnsi="ＭＳ ゴシック" w:hint="eastAsia"/>
          <w:b/>
          <w:bCs/>
          <w:color w:val="auto"/>
          <w:lang w:val="en-US"/>
        </w:rPr>
        <w:t>）</w:t>
      </w:r>
      <w:r w:rsidR="0015060D">
        <w:rPr>
          <w:rFonts w:ascii="ＭＳ ゴシック" w:eastAsia="ＭＳ ゴシック" w:hAnsi="ＭＳ ゴシック" w:hint="eastAsia"/>
          <w:b/>
          <w:bCs/>
          <w:color w:val="auto"/>
          <w:lang w:val="en-US"/>
        </w:rPr>
        <w:t xml:space="preserve">　　　　　　　　　　　　　　　　　　　風布川遊び（8月）</w:t>
      </w:r>
    </w:p>
    <w:p w14:paraId="68183FAD" w14:textId="75C2423E" w:rsidR="0082027A" w:rsidRDefault="0082027A" w:rsidP="0082027A">
      <w:pPr>
        <w:rPr>
          <w:lang w:val="en-US"/>
        </w:rPr>
      </w:pPr>
    </w:p>
    <w:p w14:paraId="054FB84D" w14:textId="40ED5A3F" w:rsidR="0082027A" w:rsidRDefault="002F7EFC" w:rsidP="0082027A">
      <w:pPr>
        <w:rPr>
          <w:lang w:val="en-US"/>
        </w:rPr>
      </w:pPr>
      <w:r w:rsidRPr="0016655C">
        <w:rPr>
          <w:noProof/>
          <w:lang w:val="en-US"/>
        </w:rPr>
        <w:drawing>
          <wp:anchor distT="0" distB="0" distL="114300" distR="114300" simplePos="0" relativeHeight="251796480" behindDoc="0" locked="0" layoutInCell="1" allowOverlap="1" wp14:anchorId="649FB7EF" wp14:editId="6FABA24D">
            <wp:simplePos x="0" y="0"/>
            <wp:positionH relativeFrom="margin">
              <wp:posOffset>3923414</wp:posOffset>
            </wp:positionH>
            <wp:positionV relativeFrom="paragraph">
              <wp:posOffset>193335</wp:posOffset>
            </wp:positionV>
            <wp:extent cx="2362200" cy="1771650"/>
            <wp:effectExtent l="76200" t="76200" r="133350" b="133350"/>
            <wp:wrapThrough wrapText="bothSides">
              <wp:wrapPolygon edited="0">
                <wp:start x="-348" y="-929"/>
                <wp:lineTo x="-697" y="-697"/>
                <wp:lineTo x="-697" y="22065"/>
                <wp:lineTo x="-348" y="22994"/>
                <wp:lineTo x="22297" y="22994"/>
                <wp:lineTo x="22645" y="21832"/>
                <wp:lineTo x="22645" y="3019"/>
                <wp:lineTo x="22297" y="-465"/>
                <wp:lineTo x="22297" y="-929"/>
                <wp:lineTo x="-348" y="-929"/>
              </wp:wrapPolygon>
            </wp:wrapThrough>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362200" cy="1771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D2E19" w:rsidRPr="0082027A">
        <w:rPr>
          <w:noProof/>
          <w:lang w:val="en-US"/>
        </w:rPr>
        <w:drawing>
          <wp:anchor distT="0" distB="0" distL="114300" distR="114300" simplePos="0" relativeHeight="251683840" behindDoc="0" locked="0" layoutInCell="1" allowOverlap="1" wp14:anchorId="47839900" wp14:editId="641A4367">
            <wp:simplePos x="0" y="0"/>
            <wp:positionH relativeFrom="column">
              <wp:posOffset>485140</wp:posOffset>
            </wp:positionH>
            <wp:positionV relativeFrom="paragraph">
              <wp:posOffset>110490</wp:posOffset>
            </wp:positionV>
            <wp:extent cx="2387600" cy="1790700"/>
            <wp:effectExtent l="76200" t="76200" r="127000" b="133350"/>
            <wp:wrapThrough wrapText="bothSides">
              <wp:wrapPolygon edited="0">
                <wp:start x="-345" y="-919"/>
                <wp:lineTo x="-689" y="-689"/>
                <wp:lineTo x="-689" y="22060"/>
                <wp:lineTo x="-345" y="22979"/>
                <wp:lineTo x="22232" y="22979"/>
                <wp:lineTo x="22577" y="21600"/>
                <wp:lineTo x="22577" y="2987"/>
                <wp:lineTo x="22232" y="-460"/>
                <wp:lineTo x="22232" y="-919"/>
                <wp:lineTo x="-345" y="-919"/>
              </wp:wrapPolygon>
            </wp:wrapThrough>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387600" cy="1790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E5E1D64" w14:textId="591769CD" w:rsidR="0082027A" w:rsidRDefault="0016655C" w:rsidP="0082027A">
      <w:pPr>
        <w:rPr>
          <w:lang w:val="en-US"/>
        </w:rPr>
      </w:pPr>
      <w:r>
        <w:rPr>
          <w:rFonts w:hint="eastAsia"/>
          <w:lang w:val="en-US"/>
        </w:rPr>
        <w:t xml:space="preserve">　　　　　　　　</w:t>
      </w:r>
    </w:p>
    <w:p w14:paraId="5B9A60BD" w14:textId="58BD33E5" w:rsidR="0082027A" w:rsidRDefault="0082027A" w:rsidP="0082027A">
      <w:pPr>
        <w:rPr>
          <w:lang w:val="en-US"/>
        </w:rPr>
      </w:pPr>
    </w:p>
    <w:p w14:paraId="6F676076" w14:textId="77777777" w:rsidR="001D2E19" w:rsidRDefault="001D2E19" w:rsidP="001D2E19">
      <w:pPr>
        <w:rPr>
          <w:lang w:val="en-US"/>
        </w:rPr>
      </w:pPr>
    </w:p>
    <w:p w14:paraId="68684ED7" w14:textId="77777777" w:rsidR="001D2E19" w:rsidRDefault="001D2E19" w:rsidP="001D2E19">
      <w:pPr>
        <w:rPr>
          <w:lang w:val="en-US"/>
        </w:rPr>
      </w:pPr>
    </w:p>
    <w:p w14:paraId="5B15639E" w14:textId="77777777" w:rsidR="001D2E19" w:rsidRDefault="001D2E19" w:rsidP="001D2E19">
      <w:pPr>
        <w:rPr>
          <w:lang w:val="en-US"/>
        </w:rPr>
      </w:pPr>
    </w:p>
    <w:p w14:paraId="0DD980C0" w14:textId="77777777" w:rsidR="001D2E19" w:rsidRDefault="001D2E19" w:rsidP="001D2E19">
      <w:pPr>
        <w:rPr>
          <w:lang w:val="en-US"/>
        </w:rPr>
      </w:pPr>
    </w:p>
    <w:p w14:paraId="21C17052" w14:textId="6CABFF59" w:rsidR="0016655C" w:rsidRPr="00387DA0" w:rsidRDefault="001D2E19" w:rsidP="002F7EFC">
      <w:pPr>
        <w:ind w:firstLineChars="700" w:firstLine="1405"/>
        <w:rPr>
          <w:lang w:val="en-US"/>
        </w:rPr>
      </w:pPr>
      <w:r>
        <w:rPr>
          <w:rFonts w:ascii="ＭＳ ゴシック" w:eastAsia="ＭＳ ゴシック" w:hAnsi="ＭＳ ゴシック" w:hint="eastAsia"/>
          <w:b/>
          <w:bCs/>
          <w:color w:val="auto"/>
          <w:lang w:val="en-US"/>
        </w:rPr>
        <w:t>中庭でプール</w:t>
      </w:r>
      <w:r w:rsidR="00730973">
        <w:rPr>
          <w:rFonts w:ascii="ＭＳ ゴシック" w:eastAsia="ＭＳ ゴシック" w:hAnsi="ＭＳ ゴシック" w:hint="eastAsia"/>
          <w:b/>
          <w:bCs/>
          <w:color w:val="auto"/>
          <w:lang w:val="en-US"/>
        </w:rPr>
        <w:t>（８月）</w:t>
      </w:r>
      <w:r>
        <w:rPr>
          <w:rFonts w:ascii="ＭＳ ゴシック" w:eastAsia="ＭＳ ゴシック" w:hAnsi="ＭＳ ゴシック" w:hint="eastAsia"/>
          <w:b/>
          <w:bCs/>
          <w:color w:val="auto"/>
          <w:lang w:val="en-US"/>
        </w:rPr>
        <w:t xml:space="preserve">　　　　　　　　　　　　　　　　　　</w:t>
      </w:r>
      <w:r w:rsidR="002F7EFC">
        <w:rPr>
          <w:rFonts w:ascii="ＭＳ ゴシック" w:eastAsia="ＭＳ ゴシック" w:hAnsi="ＭＳ ゴシック" w:hint="eastAsia"/>
          <w:b/>
          <w:bCs/>
          <w:color w:val="auto"/>
          <w:lang w:val="en-US"/>
        </w:rPr>
        <w:t xml:space="preserve">　</w:t>
      </w:r>
      <w:r>
        <w:rPr>
          <w:rFonts w:ascii="ＭＳ ゴシック" w:eastAsia="ＭＳ ゴシック" w:hAnsi="ＭＳ ゴシック" w:hint="eastAsia"/>
          <w:b/>
          <w:bCs/>
          <w:color w:val="auto"/>
          <w:lang w:val="en-US"/>
        </w:rPr>
        <w:t>中庭でお月見（10月）</w:t>
      </w:r>
    </w:p>
    <w:p w14:paraId="14FEC03A" w14:textId="33BBA4C1" w:rsidR="0056205A" w:rsidRDefault="00592CF4" w:rsidP="0056205A">
      <w:pPr>
        <w:rPr>
          <w:lang w:val="en-US"/>
        </w:rPr>
      </w:pPr>
      <w:r w:rsidRPr="00DB20A4">
        <w:rPr>
          <w:rFonts w:ascii="ＭＳ ゴシック" w:eastAsia="ＭＳ ゴシック" w:hAnsi="ＭＳ ゴシック"/>
          <w:noProof/>
          <w:color w:val="auto"/>
          <w:lang w:val="en-US"/>
        </w:rPr>
        <w:drawing>
          <wp:anchor distT="0" distB="0" distL="114300" distR="114300" simplePos="0" relativeHeight="251874304" behindDoc="0" locked="0" layoutInCell="1" allowOverlap="1" wp14:anchorId="02FCE3BD" wp14:editId="56152045">
            <wp:simplePos x="0" y="0"/>
            <wp:positionH relativeFrom="margin">
              <wp:posOffset>3924300</wp:posOffset>
            </wp:positionH>
            <wp:positionV relativeFrom="paragraph">
              <wp:posOffset>464185</wp:posOffset>
            </wp:positionV>
            <wp:extent cx="2286000" cy="1713865"/>
            <wp:effectExtent l="76200" t="76200" r="133350" b="133985"/>
            <wp:wrapThrough wrapText="bothSides">
              <wp:wrapPolygon edited="0">
                <wp:start x="-360" y="-960"/>
                <wp:lineTo x="-720" y="-720"/>
                <wp:lineTo x="-720" y="22088"/>
                <wp:lineTo x="-360" y="23049"/>
                <wp:lineTo x="22320" y="23049"/>
                <wp:lineTo x="22680" y="22328"/>
                <wp:lineTo x="22680" y="3121"/>
                <wp:lineTo x="22320" y="-480"/>
                <wp:lineTo x="22320" y="-960"/>
                <wp:lineTo x="-360" y="-960"/>
              </wp:wrapPolygon>
            </wp:wrapThrough>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286000" cy="17138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C211AA9" w14:textId="4F748F3A" w:rsidR="00E66BC8" w:rsidRDefault="00592CF4" w:rsidP="00BF695E">
      <w:pPr>
        <w:tabs>
          <w:tab w:val="left" w:pos="6525"/>
        </w:tabs>
        <w:rPr>
          <w:lang w:val="en-US"/>
        </w:rPr>
      </w:pPr>
      <w:r>
        <w:rPr>
          <w:noProof/>
          <w:lang w:val="en-US"/>
        </w:rPr>
        <w:drawing>
          <wp:anchor distT="0" distB="0" distL="114300" distR="114300" simplePos="0" relativeHeight="251845632" behindDoc="0" locked="0" layoutInCell="1" allowOverlap="1" wp14:anchorId="0AAA5323" wp14:editId="3FB4483A">
            <wp:simplePos x="0" y="0"/>
            <wp:positionH relativeFrom="column">
              <wp:posOffset>485775</wp:posOffset>
            </wp:positionH>
            <wp:positionV relativeFrom="paragraph">
              <wp:posOffset>205740</wp:posOffset>
            </wp:positionV>
            <wp:extent cx="2476500" cy="1713865"/>
            <wp:effectExtent l="76200" t="76200" r="133350" b="133985"/>
            <wp:wrapThrough wrapText="bothSides">
              <wp:wrapPolygon edited="0">
                <wp:start x="-332" y="-960"/>
                <wp:lineTo x="-665" y="-720"/>
                <wp:lineTo x="-665" y="22088"/>
                <wp:lineTo x="-332" y="23049"/>
                <wp:lineTo x="22265" y="23049"/>
                <wp:lineTo x="22597" y="22328"/>
                <wp:lineTo x="22597" y="3121"/>
                <wp:lineTo x="22265" y="-480"/>
                <wp:lineTo x="22265" y="-960"/>
                <wp:lineTo x="-332" y="-960"/>
              </wp:wrapPolygon>
            </wp:wrapThrough>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476500" cy="17138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5A785B4" w14:textId="46C117DE" w:rsidR="00592CF4" w:rsidRDefault="00592CF4" w:rsidP="00BF695E">
      <w:pPr>
        <w:tabs>
          <w:tab w:val="left" w:pos="6525"/>
        </w:tabs>
        <w:rPr>
          <w:lang w:val="en-US"/>
        </w:rPr>
      </w:pPr>
    </w:p>
    <w:p w14:paraId="78BD7271" w14:textId="16DC4E3E" w:rsidR="00592CF4" w:rsidRDefault="00592CF4" w:rsidP="00BF695E">
      <w:pPr>
        <w:tabs>
          <w:tab w:val="left" w:pos="6525"/>
        </w:tabs>
        <w:rPr>
          <w:lang w:val="en-US"/>
        </w:rPr>
      </w:pPr>
    </w:p>
    <w:p w14:paraId="1CB2574C" w14:textId="00CBCFFC" w:rsidR="00592CF4" w:rsidRDefault="00592CF4" w:rsidP="00BF695E">
      <w:pPr>
        <w:tabs>
          <w:tab w:val="left" w:pos="6525"/>
        </w:tabs>
        <w:rPr>
          <w:lang w:val="en-US"/>
        </w:rPr>
      </w:pPr>
    </w:p>
    <w:p w14:paraId="25F6B411" w14:textId="0466A887" w:rsidR="00592CF4" w:rsidRDefault="00592CF4" w:rsidP="00BF695E">
      <w:pPr>
        <w:tabs>
          <w:tab w:val="left" w:pos="6525"/>
        </w:tabs>
        <w:rPr>
          <w:lang w:val="en-US"/>
        </w:rPr>
      </w:pPr>
    </w:p>
    <w:p w14:paraId="715BF26F" w14:textId="6F707509" w:rsidR="00592CF4" w:rsidRDefault="00592CF4" w:rsidP="00BF695E">
      <w:pPr>
        <w:tabs>
          <w:tab w:val="left" w:pos="6525"/>
        </w:tabs>
        <w:rPr>
          <w:lang w:val="en-US"/>
        </w:rPr>
      </w:pPr>
    </w:p>
    <w:p w14:paraId="4846C14C" w14:textId="77777777" w:rsidR="00592CF4" w:rsidRDefault="00592CF4" w:rsidP="00BF695E">
      <w:pPr>
        <w:tabs>
          <w:tab w:val="left" w:pos="6525"/>
        </w:tabs>
        <w:rPr>
          <w:lang w:val="en-US"/>
        </w:rPr>
      </w:pPr>
    </w:p>
    <w:p w14:paraId="2254D1B2" w14:textId="4B78C068" w:rsidR="00BF695E" w:rsidRPr="00592CF4" w:rsidRDefault="00F16E15" w:rsidP="003C2E86">
      <w:pPr>
        <w:rPr>
          <w:rFonts w:ascii="ＭＳ ゴシック" w:eastAsia="ＭＳ ゴシック" w:hAnsi="ＭＳ ゴシック"/>
          <w:b/>
          <w:bCs/>
          <w:color w:val="auto"/>
          <w:lang w:val="en-US"/>
        </w:rPr>
      </w:pPr>
      <w:r w:rsidRPr="00592CF4">
        <w:rPr>
          <w:rFonts w:hint="eastAsia"/>
          <w:color w:val="auto"/>
          <w:sz w:val="36"/>
          <w:szCs w:val="36"/>
          <w:lang w:val="en-US"/>
        </w:rPr>
        <w:t xml:space="preserve">　</w:t>
      </w:r>
      <w:r w:rsidR="00592CF4">
        <w:rPr>
          <w:rFonts w:hint="eastAsia"/>
          <w:color w:val="auto"/>
          <w:sz w:val="36"/>
          <w:szCs w:val="36"/>
          <w:lang w:val="en-US"/>
        </w:rPr>
        <w:t xml:space="preserve">　　</w:t>
      </w:r>
      <w:r w:rsidR="005B175F">
        <w:rPr>
          <w:rFonts w:hint="eastAsia"/>
          <w:color w:val="auto"/>
          <w:sz w:val="36"/>
          <w:szCs w:val="36"/>
          <w:lang w:val="en-US"/>
        </w:rPr>
        <w:t xml:space="preserve">　</w:t>
      </w:r>
      <w:r w:rsidR="00592CF4" w:rsidRPr="00592CF4">
        <w:rPr>
          <w:rFonts w:ascii="ＭＳ ゴシック" w:eastAsia="ＭＳ ゴシック" w:hAnsi="ＭＳ ゴシック" w:hint="eastAsia"/>
          <w:b/>
          <w:bCs/>
          <w:color w:val="auto"/>
          <w:lang w:val="en-US"/>
        </w:rPr>
        <w:t>特別外出（10月）</w:t>
      </w:r>
      <w:r w:rsidR="00592CF4">
        <w:rPr>
          <w:rFonts w:ascii="ＭＳ ゴシック" w:eastAsia="ＭＳ ゴシック" w:hAnsi="ＭＳ ゴシック" w:hint="eastAsia"/>
          <w:b/>
          <w:bCs/>
          <w:color w:val="auto"/>
          <w:lang w:val="en-US"/>
        </w:rPr>
        <w:t xml:space="preserve">　　　　　　　　　　　　　　　　　ヒップホップレッスン（10月）</w:t>
      </w:r>
    </w:p>
    <w:p w14:paraId="6CB592EF" w14:textId="043091E1" w:rsidR="00A219A8" w:rsidRDefault="00E66BC8" w:rsidP="003C2E86">
      <w:pPr>
        <w:rPr>
          <w:sz w:val="36"/>
          <w:szCs w:val="36"/>
          <w:lang w:val="en-US"/>
        </w:rPr>
      </w:pPr>
      <w:r>
        <w:rPr>
          <w:rFonts w:hint="eastAsia"/>
          <w:sz w:val="36"/>
          <w:szCs w:val="36"/>
          <w:lang w:val="en-US"/>
        </w:rPr>
        <w:t xml:space="preserve">　　</w:t>
      </w:r>
    </w:p>
    <w:p w14:paraId="63E28E1D" w14:textId="2D3FAFB8" w:rsidR="00A219A8" w:rsidRDefault="00592CF4" w:rsidP="003C2E86">
      <w:pPr>
        <w:rPr>
          <w:sz w:val="36"/>
          <w:szCs w:val="36"/>
          <w:lang w:val="en-US"/>
        </w:rPr>
      </w:pPr>
      <w:r>
        <w:rPr>
          <w:noProof/>
          <w:lang w:val="en-US"/>
        </w:rPr>
        <w:drawing>
          <wp:anchor distT="0" distB="0" distL="114300" distR="114300" simplePos="0" relativeHeight="251847680" behindDoc="0" locked="0" layoutInCell="1" allowOverlap="1" wp14:anchorId="7442C777" wp14:editId="45DE883C">
            <wp:simplePos x="0" y="0"/>
            <wp:positionH relativeFrom="column">
              <wp:posOffset>485775</wp:posOffset>
            </wp:positionH>
            <wp:positionV relativeFrom="paragraph">
              <wp:posOffset>84455</wp:posOffset>
            </wp:positionV>
            <wp:extent cx="2667000" cy="1781810"/>
            <wp:effectExtent l="76200" t="76200" r="133350" b="142240"/>
            <wp:wrapThrough wrapText="bothSides">
              <wp:wrapPolygon edited="0">
                <wp:start x="-309" y="-924"/>
                <wp:lineTo x="-617" y="-693"/>
                <wp:lineTo x="-617" y="22170"/>
                <wp:lineTo x="-309" y="23093"/>
                <wp:lineTo x="22217" y="23093"/>
                <wp:lineTo x="22526" y="21708"/>
                <wp:lineTo x="22526" y="3002"/>
                <wp:lineTo x="22217" y="-462"/>
                <wp:lineTo x="22217" y="-924"/>
                <wp:lineTo x="-309" y="-924"/>
              </wp:wrapPolygon>
            </wp:wrapThrough>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37000"/>
                              </a14:imgEffect>
                            </a14:imgLayer>
                          </a14:imgProps>
                        </a:ext>
                        <a:ext uri="{28A0092B-C50C-407E-A947-70E740481C1C}">
                          <a14:useLocalDpi xmlns:a14="http://schemas.microsoft.com/office/drawing/2010/main" val="0"/>
                        </a:ext>
                      </a:extLst>
                    </a:blip>
                    <a:stretch>
                      <a:fillRect/>
                    </a:stretch>
                  </pic:blipFill>
                  <pic:spPr bwMode="auto">
                    <a:xfrm>
                      <a:off x="0" y="0"/>
                      <a:ext cx="2667000" cy="1781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80448" behindDoc="0" locked="0" layoutInCell="1" allowOverlap="1" wp14:anchorId="452D6634" wp14:editId="3C78A2C9">
            <wp:simplePos x="0" y="0"/>
            <wp:positionH relativeFrom="column">
              <wp:posOffset>3917950</wp:posOffset>
            </wp:positionH>
            <wp:positionV relativeFrom="paragraph">
              <wp:posOffset>38100</wp:posOffset>
            </wp:positionV>
            <wp:extent cx="2489200" cy="1866900"/>
            <wp:effectExtent l="76200" t="76200" r="139700" b="133350"/>
            <wp:wrapThrough wrapText="bothSides">
              <wp:wrapPolygon edited="0">
                <wp:start x="-331" y="-882"/>
                <wp:lineTo x="-661" y="-661"/>
                <wp:lineTo x="-661" y="22041"/>
                <wp:lineTo x="-331" y="22922"/>
                <wp:lineTo x="22316" y="22922"/>
                <wp:lineTo x="22647" y="20718"/>
                <wp:lineTo x="22647" y="2865"/>
                <wp:lineTo x="22316" y="-441"/>
                <wp:lineTo x="22316" y="-882"/>
                <wp:lineTo x="-331" y="-882"/>
              </wp:wrapPolygon>
            </wp:wrapThrough>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89200" cy="1866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16E15">
        <w:rPr>
          <w:rFonts w:hint="eastAsia"/>
          <w:sz w:val="36"/>
          <w:szCs w:val="36"/>
          <w:lang w:val="en-US"/>
        </w:rPr>
        <w:t xml:space="preserve">　　　　　</w:t>
      </w:r>
    </w:p>
    <w:p w14:paraId="4C62BC62" w14:textId="784417A9" w:rsidR="00A219A8" w:rsidRDefault="00592CF4" w:rsidP="002F7EFC">
      <w:pPr>
        <w:ind w:firstLineChars="700" w:firstLine="1405"/>
        <w:rPr>
          <w:rFonts w:ascii="ＭＳ ゴシック" w:eastAsia="ＭＳ ゴシック" w:hAnsi="ＭＳ ゴシック"/>
          <w:b/>
          <w:bCs/>
          <w:color w:val="auto"/>
          <w:lang w:val="en-US"/>
        </w:rPr>
      </w:pPr>
      <w:r>
        <w:rPr>
          <w:rFonts w:ascii="ＭＳ ゴシック" w:eastAsia="ＭＳ ゴシック" w:hAnsi="ＭＳ ゴシック" w:hint="eastAsia"/>
          <w:b/>
          <w:bCs/>
          <w:color w:val="auto"/>
          <w:lang w:val="en-US"/>
        </w:rPr>
        <w:t>ハロウィン（10月）　　　　　　　　　　　　　　　　　　　　保育園運動会（10月）</w:t>
      </w:r>
    </w:p>
    <w:p w14:paraId="2DDA154F" w14:textId="2BA1157E" w:rsidR="00A219A8" w:rsidRDefault="00A219A8" w:rsidP="00A219A8">
      <w:pPr>
        <w:rPr>
          <w:rFonts w:ascii="ＭＳ ゴシック" w:eastAsia="ＭＳ ゴシック" w:hAnsi="ＭＳ ゴシック"/>
          <w:b/>
          <w:bCs/>
          <w:color w:val="auto"/>
          <w:lang w:val="en-US"/>
        </w:rPr>
      </w:pPr>
      <w:r>
        <w:rPr>
          <w:rFonts w:ascii="ＭＳ ゴシック" w:eastAsia="ＭＳ ゴシック" w:hAnsi="ＭＳ ゴシック" w:hint="eastAsia"/>
          <w:b/>
          <w:bCs/>
          <w:color w:val="auto"/>
          <w:lang w:val="en-US"/>
        </w:rPr>
        <w:t xml:space="preserve">　</w:t>
      </w:r>
      <w:r w:rsidR="00DA1183">
        <w:rPr>
          <w:rFonts w:ascii="ＭＳ ゴシック" w:eastAsia="ＭＳ ゴシック" w:hAnsi="ＭＳ ゴシック" w:hint="eastAsia"/>
          <w:b/>
          <w:bCs/>
          <w:color w:val="auto"/>
          <w:lang w:val="en-US"/>
        </w:rPr>
        <w:t xml:space="preserve">　　　　　</w:t>
      </w:r>
    </w:p>
    <w:p w14:paraId="4817D947" w14:textId="0E6CDABA" w:rsidR="00A219A8" w:rsidRDefault="00682B3E" w:rsidP="00A219A8">
      <w:pPr>
        <w:rPr>
          <w:rFonts w:ascii="ＭＳ ゴシック" w:eastAsia="ＭＳ ゴシック" w:hAnsi="ＭＳ ゴシック"/>
          <w:b/>
          <w:bCs/>
          <w:color w:val="auto"/>
          <w:lang w:val="en-US"/>
        </w:rPr>
      </w:pPr>
      <w:r>
        <w:rPr>
          <w:noProof/>
          <w:lang w:val="en-US"/>
        </w:rPr>
        <w:lastRenderedPageBreak/>
        <w:drawing>
          <wp:anchor distT="0" distB="0" distL="114300" distR="114300" simplePos="0" relativeHeight="251879424" behindDoc="0" locked="0" layoutInCell="1" allowOverlap="1" wp14:anchorId="33E4E9CB" wp14:editId="3701F840">
            <wp:simplePos x="0" y="0"/>
            <wp:positionH relativeFrom="column">
              <wp:posOffset>4391025</wp:posOffset>
            </wp:positionH>
            <wp:positionV relativeFrom="paragraph">
              <wp:posOffset>118110</wp:posOffset>
            </wp:positionV>
            <wp:extent cx="1543050" cy="2310130"/>
            <wp:effectExtent l="76200" t="76200" r="133350" b="128270"/>
            <wp:wrapThrough wrapText="bothSides">
              <wp:wrapPolygon edited="0">
                <wp:start x="-533" y="-712"/>
                <wp:lineTo x="-1067" y="-534"/>
                <wp:lineTo x="-1067" y="21909"/>
                <wp:lineTo x="-533" y="22621"/>
                <wp:lineTo x="22667" y="22621"/>
                <wp:lineTo x="23200" y="22265"/>
                <wp:lineTo x="23200" y="2316"/>
                <wp:lineTo x="22667" y="-356"/>
                <wp:lineTo x="22667" y="-712"/>
                <wp:lineTo x="-533" y="-712"/>
              </wp:wrapPolygon>
            </wp:wrapThrough>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543050" cy="2310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21A11">
        <w:rPr>
          <w:noProof/>
          <w:lang w:val="en-US"/>
        </w:rPr>
        <w:drawing>
          <wp:anchor distT="0" distB="0" distL="114300" distR="114300" simplePos="0" relativeHeight="251881472" behindDoc="0" locked="0" layoutInCell="1" allowOverlap="1" wp14:anchorId="4EB2C6A6" wp14:editId="5202DDD0">
            <wp:simplePos x="0" y="0"/>
            <wp:positionH relativeFrom="column">
              <wp:posOffset>447675</wp:posOffset>
            </wp:positionH>
            <wp:positionV relativeFrom="paragraph">
              <wp:posOffset>93663</wp:posOffset>
            </wp:positionV>
            <wp:extent cx="2724150" cy="1819910"/>
            <wp:effectExtent l="76200" t="76200" r="133350" b="142240"/>
            <wp:wrapThrough wrapText="bothSides">
              <wp:wrapPolygon edited="0">
                <wp:start x="-302" y="-904"/>
                <wp:lineTo x="-604" y="-678"/>
                <wp:lineTo x="-604" y="22158"/>
                <wp:lineTo x="-302" y="23062"/>
                <wp:lineTo x="22204" y="23062"/>
                <wp:lineTo x="22506" y="21253"/>
                <wp:lineTo x="22506" y="2939"/>
                <wp:lineTo x="22204" y="-452"/>
                <wp:lineTo x="22204" y="-904"/>
                <wp:lineTo x="-302" y="-904"/>
              </wp:wrapPolygon>
            </wp:wrapThrough>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24150" cy="1819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9C59E13" w14:textId="49CE67B1" w:rsidR="00A219A8" w:rsidRDefault="00A219A8" w:rsidP="00A219A8">
      <w:pPr>
        <w:rPr>
          <w:rFonts w:ascii="ＭＳ ゴシック" w:eastAsia="ＭＳ ゴシック" w:hAnsi="ＭＳ ゴシック"/>
          <w:b/>
          <w:bCs/>
          <w:color w:val="auto"/>
          <w:lang w:val="en-US"/>
        </w:rPr>
      </w:pPr>
    </w:p>
    <w:p w14:paraId="04A0558D" w14:textId="13E1BE0E" w:rsidR="00DA1183" w:rsidRDefault="00DA1183" w:rsidP="003C2E86">
      <w:pPr>
        <w:rPr>
          <w:rFonts w:ascii="ＭＳ ゴシック" w:eastAsia="ＭＳ ゴシック" w:hAnsi="ＭＳ ゴシック"/>
          <w:b/>
          <w:bCs/>
          <w:color w:val="auto"/>
          <w:lang w:val="en-US"/>
        </w:rPr>
      </w:pPr>
      <w:r>
        <w:rPr>
          <w:rFonts w:hint="eastAsia"/>
          <w:sz w:val="21"/>
          <w:szCs w:val="21"/>
          <w:lang w:val="en-US"/>
        </w:rPr>
        <w:t xml:space="preserve">　　　　</w:t>
      </w:r>
    </w:p>
    <w:p w14:paraId="2CE2E0B1" w14:textId="571B7DA8" w:rsidR="003F7F12" w:rsidRDefault="003F7F12" w:rsidP="003C2E86">
      <w:pPr>
        <w:rPr>
          <w:rFonts w:ascii="ＭＳ ゴシック" w:eastAsia="ＭＳ ゴシック" w:hAnsi="ＭＳ ゴシック"/>
          <w:b/>
          <w:bCs/>
          <w:color w:val="auto"/>
          <w:lang w:val="en-US"/>
        </w:rPr>
      </w:pPr>
    </w:p>
    <w:p w14:paraId="195ECEB7" w14:textId="6D0E7DF3" w:rsidR="00DB20A4" w:rsidRDefault="00DB20A4" w:rsidP="003C2E86">
      <w:pPr>
        <w:rPr>
          <w:rFonts w:ascii="ＭＳ ゴシック" w:eastAsia="ＭＳ ゴシック" w:hAnsi="ＭＳ ゴシック"/>
          <w:b/>
          <w:bCs/>
          <w:color w:val="auto"/>
          <w:lang w:val="en-US"/>
        </w:rPr>
      </w:pPr>
    </w:p>
    <w:p w14:paraId="03D2DE09" w14:textId="118BF65C" w:rsidR="00DB20A4" w:rsidRDefault="00507171" w:rsidP="003C2E86">
      <w:pPr>
        <w:rPr>
          <w:rFonts w:ascii="ＭＳ ゴシック" w:eastAsia="ＭＳ ゴシック" w:hAnsi="ＭＳ ゴシック"/>
          <w:b/>
          <w:bCs/>
          <w:color w:val="auto"/>
          <w:lang w:val="en-US"/>
        </w:rPr>
      </w:pPr>
      <w:r>
        <w:rPr>
          <w:rFonts w:ascii="ＭＳ ゴシック" w:eastAsia="ＭＳ ゴシック" w:hAnsi="ＭＳ ゴシック" w:hint="eastAsia"/>
          <w:b/>
          <w:bCs/>
          <w:color w:val="auto"/>
          <w:lang w:val="en-US"/>
        </w:rPr>
        <w:t xml:space="preserve">　　　　　　　　　</w:t>
      </w:r>
    </w:p>
    <w:p w14:paraId="55205F74" w14:textId="4A87B7F6" w:rsidR="00DB20A4" w:rsidRDefault="00DB20A4" w:rsidP="003C2E86">
      <w:pPr>
        <w:rPr>
          <w:rFonts w:ascii="ＭＳ ゴシック" w:eastAsia="ＭＳ ゴシック" w:hAnsi="ＭＳ ゴシック"/>
          <w:b/>
          <w:bCs/>
          <w:color w:val="auto"/>
          <w:lang w:val="en-US"/>
        </w:rPr>
      </w:pPr>
    </w:p>
    <w:p w14:paraId="267C309B" w14:textId="619D717C" w:rsidR="00DA1183" w:rsidRDefault="00592CF4" w:rsidP="003C2E86">
      <w:pPr>
        <w:rPr>
          <w:rFonts w:ascii="ＭＳ ゴシック" w:eastAsia="ＭＳ ゴシック" w:hAnsi="ＭＳ ゴシック"/>
          <w:b/>
          <w:bCs/>
          <w:color w:val="auto"/>
          <w:lang w:val="en-US"/>
        </w:rPr>
      </w:pPr>
      <w:r>
        <w:rPr>
          <w:rFonts w:ascii="ＭＳ ゴシック" w:eastAsia="ＭＳ ゴシック" w:hAnsi="ＭＳ ゴシック" w:hint="eastAsia"/>
          <w:b/>
          <w:bCs/>
          <w:color w:val="auto"/>
          <w:lang w:val="en-US"/>
        </w:rPr>
        <w:t xml:space="preserve">　　　　</w:t>
      </w:r>
      <w:r w:rsidR="005B175F">
        <w:rPr>
          <w:rFonts w:ascii="ＭＳ ゴシック" w:eastAsia="ＭＳ ゴシック" w:hAnsi="ＭＳ ゴシック" w:hint="eastAsia"/>
          <w:b/>
          <w:bCs/>
          <w:color w:val="auto"/>
          <w:lang w:val="en-US"/>
        </w:rPr>
        <w:t xml:space="preserve">　　　　　　</w:t>
      </w:r>
      <w:r>
        <w:rPr>
          <w:rFonts w:ascii="ＭＳ ゴシック" w:eastAsia="ＭＳ ゴシック" w:hAnsi="ＭＳ ゴシック" w:hint="eastAsia"/>
          <w:b/>
          <w:bCs/>
          <w:color w:val="auto"/>
          <w:lang w:val="en-US"/>
        </w:rPr>
        <w:t>CAP研修（11月）</w:t>
      </w:r>
    </w:p>
    <w:p w14:paraId="701791C3" w14:textId="77777777" w:rsidR="005B175F" w:rsidRPr="00DA1183" w:rsidRDefault="005B175F" w:rsidP="003C2E86">
      <w:pPr>
        <w:rPr>
          <w:rFonts w:ascii="ＭＳ ゴシック" w:eastAsia="ＭＳ ゴシック" w:hAnsi="ＭＳ ゴシック"/>
          <w:b/>
          <w:bCs/>
          <w:color w:val="auto"/>
          <w:lang w:val="en-US"/>
        </w:rPr>
      </w:pPr>
    </w:p>
    <w:p w14:paraId="79E8AEFA" w14:textId="533FDF5F" w:rsidR="00CB2A47" w:rsidRPr="00B37AB0" w:rsidRDefault="00592CF4" w:rsidP="003C2E86">
      <w:pPr>
        <w:rPr>
          <w:sz w:val="36"/>
          <w:szCs w:val="36"/>
          <w:lang w:val="en-US"/>
        </w:rPr>
      </w:pPr>
      <w:r>
        <w:rPr>
          <w:rFonts w:hint="eastAsia"/>
          <w:sz w:val="36"/>
          <w:szCs w:val="36"/>
          <w:lang w:val="en-US"/>
        </w:rPr>
        <w:t xml:space="preserve">　　　　　　</w:t>
      </w:r>
      <w:r w:rsidR="00B37AB0">
        <w:rPr>
          <w:rFonts w:hint="eastAsia"/>
          <w:sz w:val="36"/>
          <w:szCs w:val="36"/>
          <w:lang w:val="en-US"/>
        </w:rPr>
        <w:t xml:space="preserve">　　　　　　　　　　　　　　</w:t>
      </w:r>
      <w:r w:rsidRPr="00592CF4">
        <w:rPr>
          <w:rFonts w:ascii="ＭＳ ゴシック" w:eastAsia="ＭＳ ゴシック" w:hAnsi="ＭＳ ゴシック" w:hint="eastAsia"/>
          <w:b/>
          <w:bCs/>
          <w:color w:val="auto"/>
          <w:lang w:val="en-US"/>
        </w:rPr>
        <w:t>七五三</w:t>
      </w:r>
      <w:r>
        <w:rPr>
          <w:rFonts w:ascii="ＭＳ ゴシック" w:eastAsia="ＭＳ ゴシック" w:hAnsi="ＭＳ ゴシック" w:hint="eastAsia"/>
          <w:b/>
          <w:bCs/>
          <w:color w:val="auto"/>
          <w:lang w:val="en-US"/>
        </w:rPr>
        <w:t>祝い（11月）</w:t>
      </w:r>
    </w:p>
    <w:p w14:paraId="31668A78" w14:textId="67CEC0B6" w:rsidR="00507171" w:rsidRDefault="0068130A" w:rsidP="003C2E86">
      <w:pPr>
        <w:rPr>
          <w:sz w:val="36"/>
          <w:szCs w:val="36"/>
          <w:lang w:val="en-US"/>
        </w:rPr>
      </w:pPr>
      <w:r>
        <w:rPr>
          <w:noProof/>
          <w:lang w:val="en-US"/>
        </w:rPr>
        <w:drawing>
          <wp:anchor distT="0" distB="0" distL="114300" distR="114300" simplePos="0" relativeHeight="251867136" behindDoc="0" locked="0" layoutInCell="1" allowOverlap="1" wp14:anchorId="1DDC5B7C" wp14:editId="5F6A7CF0">
            <wp:simplePos x="0" y="0"/>
            <wp:positionH relativeFrom="column">
              <wp:posOffset>485775</wp:posOffset>
            </wp:positionH>
            <wp:positionV relativeFrom="paragraph">
              <wp:posOffset>398145</wp:posOffset>
            </wp:positionV>
            <wp:extent cx="2608580" cy="1743075"/>
            <wp:effectExtent l="76200" t="76200" r="134620" b="142875"/>
            <wp:wrapThrough wrapText="bothSides">
              <wp:wrapPolygon edited="0">
                <wp:start x="-315" y="-944"/>
                <wp:lineTo x="-631" y="-708"/>
                <wp:lineTo x="-631" y="21954"/>
                <wp:lineTo x="-315" y="23134"/>
                <wp:lineTo x="22241" y="23134"/>
                <wp:lineTo x="22557" y="21954"/>
                <wp:lineTo x="22557" y="3069"/>
                <wp:lineTo x="22241" y="-472"/>
                <wp:lineTo x="22241" y="-944"/>
                <wp:lineTo x="-315" y="-944"/>
              </wp:wrapPolygon>
            </wp:wrapThrough>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図 200"/>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608580"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52800" behindDoc="0" locked="0" layoutInCell="1" allowOverlap="1" wp14:anchorId="7D1AB120" wp14:editId="2F1F0D7E">
            <wp:simplePos x="0" y="0"/>
            <wp:positionH relativeFrom="column">
              <wp:posOffset>4086225</wp:posOffset>
            </wp:positionH>
            <wp:positionV relativeFrom="paragraph">
              <wp:posOffset>350520</wp:posOffset>
            </wp:positionV>
            <wp:extent cx="2371725" cy="1778635"/>
            <wp:effectExtent l="76200" t="76200" r="142875" b="126365"/>
            <wp:wrapThrough wrapText="bothSides">
              <wp:wrapPolygon edited="0">
                <wp:start x="-347" y="-925"/>
                <wp:lineTo x="-694" y="-694"/>
                <wp:lineTo x="-694" y="21978"/>
                <wp:lineTo x="-347" y="22903"/>
                <wp:lineTo x="22381" y="22903"/>
                <wp:lineTo x="22728" y="21747"/>
                <wp:lineTo x="22728" y="3007"/>
                <wp:lineTo x="22381" y="-463"/>
                <wp:lineTo x="22381" y="-925"/>
                <wp:lineTo x="-347" y="-925"/>
              </wp:wrapPolygon>
            </wp:wrapThrough>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371725" cy="1778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90BD4C2" w14:textId="6EF9BD45" w:rsidR="00507171" w:rsidRPr="00507171" w:rsidRDefault="00507171" w:rsidP="003C2E86">
      <w:pPr>
        <w:rPr>
          <w:rFonts w:ascii="ＭＳ ゴシック" w:eastAsia="ＭＳ ゴシック" w:hAnsi="ＭＳ ゴシック"/>
          <w:sz w:val="21"/>
          <w:szCs w:val="21"/>
          <w:lang w:val="en-US"/>
        </w:rPr>
      </w:pPr>
      <w:r>
        <w:rPr>
          <w:rFonts w:ascii="ＭＳ ゴシック" w:eastAsia="ＭＳ ゴシック" w:hAnsi="ＭＳ ゴシック" w:hint="eastAsia"/>
          <w:b/>
          <w:bCs/>
          <w:color w:val="auto"/>
          <w:sz w:val="21"/>
          <w:szCs w:val="21"/>
          <w:lang w:val="en-US"/>
        </w:rPr>
        <w:t xml:space="preserve">　</w:t>
      </w:r>
      <w:r w:rsidR="003F7F12">
        <w:rPr>
          <w:rFonts w:ascii="ＭＳ ゴシック" w:eastAsia="ＭＳ ゴシック" w:hAnsi="ＭＳ ゴシック" w:hint="eastAsia"/>
          <w:b/>
          <w:bCs/>
          <w:color w:val="auto"/>
          <w:sz w:val="21"/>
          <w:szCs w:val="21"/>
          <w:lang w:val="en-US"/>
        </w:rPr>
        <w:t xml:space="preserve">　</w:t>
      </w:r>
    </w:p>
    <w:p w14:paraId="6B1CF781" w14:textId="1E761735" w:rsidR="00E66BC8" w:rsidRDefault="003F7F12" w:rsidP="003C2E86">
      <w:pPr>
        <w:rPr>
          <w:sz w:val="36"/>
          <w:szCs w:val="36"/>
          <w:lang w:val="en-US"/>
        </w:rPr>
      </w:pPr>
      <w:r>
        <w:rPr>
          <w:rFonts w:hint="eastAsia"/>
          <w:sz w:val="36"/>
          <w:szCs w:val="36"/>
          <w:lang w:val="en-US"/>
        </w:rPr>
        <w:t xml:space="preserve">　</w:t>
      </w:r>
    </w:p>
    <w:p w14:paraId="51500473" w14:textId="218D0CE3" w:rsidR="00E66BC8" w:rsidRDefault="003F7F12" w:rsidP="003C2E86">
      <w:pPr>
        <w:rPr>
          <w:sz w:val="36"/>
          <w:szCs w:val="36"/>
          <w:lang w:val="en-US"/>
        </w:rPr>
      </w:pPr>
      <w:r>
        <w:rPr>
          <w:rFonts w:hint="eastAsia"/>
          <w:sz w:val="36"/>
          <w:szCs w:val="36"/>
          <w:lang w:val="en-US"/>
        </w:rPr>
        <w:t xml:space="preserve">　</w:t>
      </w:r>
      <w:r w:rsidR="001F0BFF" w:rsidRPr="001F0BFF">
        <w:t xml:space="preserve"> </w:t>
      </w:r>
      <w:r>
        <w:rPr>
          <w:rFonts w:hint="eastAsia"/>
          <w:sz w:val="36"/>
          <w:szCs w:val="36"/>
          <w:lang w:val="en-US"/>
        </w:rPr>
        <w:t xml:space="preserve">　</w:t>
      </w:r>
    </w:p>
    <w:p w14:paraId="575C1C06" w14:textId="638B09A5" w:rsidR="00CB2A47" w:rsidRDefault="00CB2A47" w:rsidP="003C2E86">
      <w:pPr>
        <w:rPr>
          <w:rFonts w:ascii="ＭＳ ゴシック" w:eastAsia="ＭＳ ゴシック" w:hAnsi="ＭＳ ゴシック"/>
          <w:b/>
          <w:bCs/>
          <w:color w:val="auto"/>
          <w:sz w:val="21"/>
          <w:szCs w:val="21"/>
          <w:lang w:val="en-US"/>
        </w:rPr>
      </w:pPr>
      <w:r>
        <w:rPr>
          <w:rFonts w:ascii="ＭＳ ゴシック" w:eastAsia="ＭＳ ゴシック" w:hAnsi="ＭＳ ゴシック" w:hint="eastAsia"/>
          <w:b/>
          <w:bCs/>
          <w:color w:val="auto"/>
          <w:sz w:val="21"/>
          <w:szCs w:val="21"/>
          <w:lang w:val="en-US"/>
        </w:rPr>
        <w:t xml:space="preserve">　　</w:t>
      </w:r>
    </w:p>
    <w:p w14:paraId="24DCF939" w14:textId="4A77059C" w:rsidR="00CB2A47" w:rsidRDefault="00CB2A47" w:rsidP="003C2E86">
      <w:pPr>
        <w:rPr>
          <w:rFonts w:ascii="ＭＳ ゴシック" w:eastAsia="ＭＳ ゴシック" w:hAnsi="ＭＳ ゴシック"/>
          <w:b/>
          <w:bCs/>
          <w:color w:val="auto"/>
          <w:sz w:val="21"/>
          <w:szCs w:val="21"/>
          <w:lang w:val="en-US"/>
        </w:rPr>
      </w:pPr>
    </w:p>
    <w:p w14:paraId="46CE80E4" w14:textId="629639FB" w:rsidR="003F7F12" w:rsidRPr="00CB2A47" w:rsidRDefault="0068130A" w:rsidP="003C2E86">
      <w:pPr>
        <w:rPr>
          <w:rFonts w:ascii="ＭＳ ゴシック" w:eastAsia="ＭＳ ゴシック" w:hAnsi="ＭＳ ゴシック"/>
          <w:b/>
          <w:bCs/>
          <w:color w:val="auto"/>
          <w:sz w:val="21"/>
          <w:szCs w:val="21"/>
          <w:lang w:val="en-US"/>
        </w:rPr>
      </w:pPr>
      <w:r>
        <w:rPr>
          <w:rFonts w:ascii="ＭＳ ゴシック" w:eastAsia="ＭＳ ゴシック" w:hAnsi="ＭＳ ゴシック" w:hint="eastAsia"/>
          <w:b/>
          <w:bCs/>
          <w:color w:val="auto"/>
          <w:sz w:val="21"/>
          <w:szCs w:val="21"/>
          <w:lang w:val="en-US"/>
        </w:rPr>
        <w:t xml:space="preserve">　　　</w:t>
      </w:r>
      <w:r w:rsidR="005B175F">
        <w:rPr>
          <w:rFonts w:ascii="ＭＳ ゴシック" w:eastAsia="ＭＳ ゴシック" w:hAnsi="ＭＳ ゴシック" w:hint="eastAsia"/>
          <w:b/>
          <w:bCs/>
          <w:color w:val="auto"/>
          <w:sz w:val="21"/>
          <w:szCs w:val="21"/>
          <w:lang w:val="en-US"/>
        </w:rPr>
        <w:t xml:space="preserve">　</w:t>
      </w:r>
      <w:r>
        <w:rPr>
          <w:rFonts w:ascii="ＭＳ ゴシック" w:eastAsia="ＭＳ ゴシック" w:hAnsi="ＭＳ ゴシック" w:hint="eastAsia"/>
          <w:b/>
          <w:bCs/>
          <w:color w:val="auto"/>
          <w:sz w:val="21"/>
          <w:szCs w:val="21"/>
          <w:lang w:val="en-US"/>
        </w:rPr>
        <w:t>アニマルクラブ　ヤギの餌やり体験（11月）　　　　　　　　　　　中庭の風景（11月）</w:t>
      </w:r>
    </w:p>
    <w:p w14:paraId="05C7A1E6" w14:textId="35A5FCBE" w:rsidR="00E66BC8" w:rsidRDefault="00E66BC8" w:rsidP="003C2E86">
      <w:pPr>
        <w:rPr>
          <w:sz w:val="36"/>
          <w:szCs w:val="36"/>
          <w:lang w:val="en-US"/>
        </w:rPr>
      </w:pPr>
    </w:p>
    <w:p w14:paraId="5865DD62" w14:textId="6FF71130" w:rsidR="00F91059" w:rsidRDefault="0068130A" w:rsidP="003C2E86">
      <w:pPr>
        <w:rPr>
          <w:sz w:val="21"/>
          <w:szCs w:val="21"/>
          <w:lang w:val="en-US"/>
        </w:rPr>
      </w:pPr>
      <w:r>
        <w:rPr>
          <w:noProof/>
          <w:lang w:val="en-US"/>
        </w:rPr>
        <w:drawing>
          <wp:anchor distT="0" distB="0" distL="114300" distR="114300" simplePos="0" relativeHeight="251855872" behindDoc="0" locked="0" layoutInCell="1" allowOverlap="1" wp14:anchorId="0C85FD6A" wp14:editId="7084B1B4">
            <wp:simplePos x="0" y="0"/>
            <wp:positionH relativeFrom="column">
              <wp:posOffset>4089400</wp:posOffset>
            </wp:positionH>
            <wp:positionV relativeFrom="paragraph">
              <wp:posOffset>157480</wp:posOffset>
            </wp:positionV>
            <wp:extent cx="2311400" cy="1733550"/>
            <wp:effectExtent l="76200" t="76200" r="127000" b="133350"/>
            <wp:wrapThrough wrapText="bothSides">
              <wp:wrapPolygon edited="0">
                <wp:start x="-356" y="-949"/>
                <wp:lineTo x="-712" y="-712"/>
                <wp:lineTo x="-712" y="22075"/>
                <wp:lineTo x="-356" y="23024"/>
                <wp:lineTo x="22253" y="23024"/>
                <wp:lineTo x="22609" y="22075"/>
                <wp:lineTo x="22609" y="3086"/>
                <wp:lineTo x="22253" y="-475"/>
                <wp:lineTo x="22253" y="-949"/>
                <wp:lineTo x="-356" y="-949"/>
              </wp:wrapPolygon>
            </wp:wrapThrough>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311400" cy="1733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60992" behindDoc="0" locked="0" layoutInCell="1" allowOverlap="1" wp14:anchorId="7CFDBF32" wp14:editId="4DFEA3DD">
            <wp:simplePos x="0" y="0"/>
            <wp:positionH relativeFrom="column">
              <wp:posOffset>466725</wp:posOffset>
            </wp:positionH>
            <wp:positionV relativeFrom="paragraph">
              <wp:posOffset>114935</wp:posOffset>
            </wp:positionV>
            <wp:extent cx="2371090" cy="1778000"/>
            <wp:effectExtent l="76200" t="76200" r="124460" b="127000"/>
            <wp:wrapThrough wrapText="bothSides">
              <wp:wrapPolygon edited="0">
                <wp:start x="-347" y="-926"/>
                <wp:lineTo x="-694" y="-694"/>
                <wp:lineTo x="-694" y="21986"/>
                <wp:lineTo x="-347" y="22911"/>
                <wp:lineTo x="22213" y="22911"/>
                <wp:lineTo x="22560" y="21754"/>
                <wp:lineTo x="22560" y="3009"/>
                <wp:lineTo x="22213" y="-463"/>
                <wp:lineTo x="22213" y="-926"/>
                <wp:lineTo x="-347" y="-926"/>
              </wp:wrapPolygon>
            </wp:wrapThrough>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図 193"/>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371090" cy="177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F7F12">
        <w:rPr>
          <w:rFonts w:ascii="ＭＳ ゴシック" w:eastAsia="ＭＳ ゴシック" w:hAnsi="ＭＳ ゴシック" w:hint="eastAsia"/>
          <w:b/>
          <w:bCs/>
          <w:color w:val="auto"/>
          <w:sz w:val="21"/>
          <w:szCs w:val="21"/>
          <w:lang w:val="en-US"/>
        </w:rPr>
        <w:t xml:space="preserve">　</w:t>
      </w:r>
      <w:r w:rsidR="001F0BFF">
        <w:rPr>
          <w:rFonts w:ascii="ＭＳ ゴシック" w:eastAsia="ＭＳ ゴシック" w:hAnsi="ＭＳ ゴシック" w:hint="eastAsia"/>
          <w:b/>
          <w:bCs/>
          <w:color w:val="auto"/>
          <w:sz w:val="21"/>
          <w:szCs w:val="21"/>
          <w:lang w:val="en-US"/>
        </w:rPr>
        <w:t xml:space="preserve">　　　</w:t>
      </w:r>
      <w:r w:rsidR="001C67D2">
        <w:rPr>
          <w:rFonts w:hint="eastAsia"/>
          <w:sz w:val="21"/>
          <w:szCs w:val="21"/>
          <w:lang w:val="en-US"/>
        </w:rPr>
        <w:t xml:space="preserve">　　　　　　　</w:t>
      </w:r>
    </w:p>
    <w:p w14:paraId="56EACE3E" w14:textId="4B50B389" w:rsidR="00F91059" w:rsidRDefault="00F91059" w:rsidP="003C2E86">
      <w:pPr>
        <w:rPr>
          <w:sz w:val="21"/>
          <w:szCs w:val="21"/>
          <w:lang w:val="en-US"/>
        </w:rPr>
      </w:pPr>
    </w:p>
    <w:p w14:paraId="08F711F8" w14:textId="4F7BBAA4" w:rsidR="00F91059" w:rsidRPr="00F91059" w:rsidRDefault="00F91059" w:rsidP="003C2E86">
      <w:pPr>
        <w:rPr>
          <w:sz w:val="21"/>
          <w:szCs w:val="21"/>
          <w:lang w:val="en-US"/>
        </w:rPr>
      </w:pPr>
    </w:p>
    <w:p w14:paraId="09790AB9" w14:textId="6765C82E" w:rsidR="00E66BC8" w:rsidRDefault="00E66BC8" w:rsidP="003C2E86">
      <w:pPr>
        <w:rPr>
          <w:sz w:val="36"/>
          <w:szCs w:val="36"/>
          <w:lang w:val="en-US"/>
        </w:rPr>
      </w:pPr>
    </w:p>
    <w:p w14:paraId="039D1475" w14:textId="5BC4219B" w:rsidR="00E66BC8" w:rsidRDefault="00E66BC8" w:rsidP="003C2E86">
      <w:pPr>
        <w:rPr>
          <w:sz w:val="36"/>
          <w:szCs w:val="36"/>
          <w:lang w:val="en-US"/>
        </w:rPr>
      </w:pPr>
    </w:p>
    <w:p w14:paraId="2D981961" w14:textId="2F949E64" w:rsidR="000E0637" w:rsidRPr="001C67D2" w:rsidRDefault="003D1B14" w:rsidP="003C2E86">
      <w:pPr>
        <w:rPr>
          <w:rFonts w:ascii="ＭＳ ゴシック" w:eastAsia="ＭＳ ゴシック" w:hAnsi="ＭＳ ゴシック"/>
          <w:b/>
          <w:bCs/>
          <w:color w:val="auto"/>
          <w:sz w:val="21"/>
          <w:szCs w:val="21"/>
          <w:lang w:val="en-US"/>
        </w:rPr>
      </w:pPr>
      <w:r>
        <w:rPr>
          <w:rFonts w:ascii="ＭＳ ゴシック" w:eastAsia="ＭＳ ゴシック" w:hAnsi="ＭＳ ゴシック" w:hint="eastAsia"/>
          <w:sz w:val="21"/>
          <w:szCs w:val="21"/>
          <w:lang w:val="en-US"/>
        </w:rPr>
        <w:t xml:space="preserve">　</w:t>
      </w:r>
      <w:r w:rsidR="001C67D2">
        <w:rPr>
          <w:rFonts w:ascii="ＭＳ ゴシック" w:eastAsia="ＭＳ ゴシック" w:hAnsi="ＭＳ ゴシック" w:hint="eastAsia"/>
          <w:sz w:val="21"/>
          <w:szCs w:val="21"/>
          <w:lang w:val="en-US"/>
        </w:rPr>
        <w:t xml:space="preserve">　</w:t>
      </w:r>
      <w:r w:rsidR="001C67D2" w:rsidRPr="001C67D2">
        <w:rPr>
          <w:rFonts w:ascii="ＭＳ ゴシック" w:eastAsia="ＭＳ ゴシック" w:hAnsi="ＭＳ ゴシック" w:hint="eastAsia"/>
          <w:b/>
          <w:bCs/>
          <w:color w:val="auto"/>
          <w:sz w:val="21"/>
          <w:szCs w:val="21"/>
          <w:lang w:val="en-US"/>
        </w:rPr>
        <w:t xml:space="preserve">　</w:t>
      </w:r>
    </w:p>
    <w:p w14:paraId="3C26774A" w14:textId="1A3D373B" w:rsidR="00E66BC8" w:rsidRPr="0068130A" w:rsidRDefault="0068130A" w:rsidP="003C2E86">
      <w:pPr>
        <w:rPr>
          <w:rFonts w:ascii="ＭＳ ゴシック" w:eastAsia="ＭＳ ゴシック" w:hAnsi="ＭＳ ゴシック"/>
          <w:b/>
          <w:bCs/>
          <w:color w:val="auto"/>
          <w:lang w:val="en-US"/>
        </w:rPr>
      </w:pPr>
      <w:r>
        <w:rPr>
          <w:rFonts w:ascii="ＭＳ ゴシック" w:eastAsia="ＭＳ ゴシック" w:hAnsi="ＭＳ ゴシック" w:hint="eastAsia"/>
          <w:b/>
          <w:bCs/>
          <w:color w:val="auto"/>
          <w:lang w:val="en-US"/>
        </w:rPr>
        <w:t xml:space="preserve">　　　青森県のリンゴ農家さんからの差し入れ（12月）　　　　　　　　　中庭の新しいもみの木（12月）</w:t>
      </w:r>
    </w:p>
    <w:p w14:paraId="2ABB20DC" w14:textId="77222287" w:rsidR="00E66BC8" w:rsidRDefault="00E66BC8" w:rsidP="003C2E86">
      <w:pPr>
        <w:rPr>
          <w:sz w:val="36"/>
          <w:szCs w:val="36"/>
          <w:lang w:val="en-US"/>
        </w:rPr>
      </w:pPr>
    </w:p>
    <w:p w14:paraId="67E85CA1" w14:textId="0ABC7EAE" w:rsidR="00DD2DF8" w:rsidRPr="00DD2DF8" w:rsidRDefault="00682B3E" w:rsidP="003C2E86">
      <w:pPr>
        <w:rPr>
          <w:sz w:val="21"/>
          <w:szCs w:val="21"/>
          <w:lang w:val="en-US"/>
        </w:rPr>
      </w:pPr>
      <w:r w:rsidRPr="0016655C">
        <w:rPr>
          <w:noProof/>
          <w:lang w:val="en-US"/>
        </w:rPr>
        <w:lastRenderedPageBreak/>
        <w:drawing>
          <wp:anchor distT="0" distB="0" distL="114300" distR="114300" simplePos="0" relativeHeight="251717632" behindDoc="0" locked="0" layoutInCell="1" allowOverlap="1" wp14:anchorId="297BA6BD" wp14:editId="2235FC04">
            <wp:simplePos x="0" y="0"/>
            <wp:positionH relativeFrom="column">
              <wp:posOffset>527050</wp:posOffset>
            </wp:positionH>
            <wp:positionV relativeFrom="paragraph">
              <wp:posOffset>81915</wp:posOffset>
            </wp:positionV>
            <wp:extent cx="2540000" cy="1905000"/>
            <wp:effectExtent l="76200" t="76200" r="127000" b="133350"/>
            <wp:wrapThrough wrapText="bothSides">
              <wp:wrapPolygon edited="0">
                <wp:start x="-324" y="-864"/>
                <wp:lineTo x="-648" y="-648"/>
                <wp:lineTo x="-648" y="22032"/>
                <wp:lineTo x="-324" y="22896"/>
                <wp:lineTo x="22194" y="22896"/>
                <wp:lineTo x="22518" y="20304"/>
                <wp:lineTo x="22518" y="2808"/>
                <wp:lineTo x="22194" y="-432"/>
                <wp:lineTo x="22194" y="-864"/>
                <wp:lineTo x="-324" y="-864"/>
              </wp:wrapPolygon>
            </wp:wrapThrough>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pic:cNvPicPr>
                      <a:picLocks noChangeAspect="1" noChangeArrowheads="1"/>
                    </pic:cNvPicPr>
                  </pic:nvPicPr>
                  <pic:blipFill>
                    <a:blip r:embed="rId68" cstate="print">
                      <a:extLst>
                        <a:ext uri="{BEBA8EAE-BF5A-486C-A8C5-ECC9F3942E4B}">
                          <a14:imgProps xmlns:a14="http://schemas.microsoft.com/office/drawing/2010/main">
                            <a14:imgLayer r:embed="rId69">
                              <a14:imgEffect>
                                <a14:brightnessContrast bright="31000"/>
                              </a14:imgEffect>
                            </a14:imgLayer>
                          </a14:imgProps>
                        </a:ext>
                        <a:ext uri="{28A0092B-C50C-407E-A947-70E740481C1C}">
                          <a14:useLocalDpi xmlns:a14="http://schemas.microsoft.com/office/drawing/2010/main" val="0"/>
                        </a:ext>
                      </a:extLst>
                    </a:blip>
                    <a:stretch>
                      <a:fillRect/>
                    </a:stretch>
                  </pic:blipFill>
                  <pic:spPr bwMode="auto">
                    <a:xfrm>
                      <a:off x="0" y="0"/>
                      <a:ext cx="2540000" cy="1905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8130A">
        <w:rPr>
          <w:noProof/>
          <w:lang w:val="en-US"/>
        </w:rPr>
        <w:drawing>
          <wp:anchor distT="0" distB="0" distL="114300" distR="114300" simplePos="0" relativeHeight="251866112" behindDoc="0" locked="0" layoutInCell="1" allowOverlap="1" wp14:anchorId="1214BBDF" wp14:editId="2E461267">
            <wp:simplePos x="0" y="0"/>
            <wp:positionH relativeFrom="column">
              <wp:posOffset>3783330</wp:posOffset>
            </wp:positionH>
            <wp:positionV relativeFrom="paragraph">
              <wp:posOffset>83820</wp:posOffset>
            </wp:positionV>
            <wp:extent cx="2540635" cy="1905000"/>
            <wp:effectExtent l="76200" t="76200" r="126365" b="133350"/>
            <wp:wrapThrough wrapText="bothSides">
              <wp:wrapPolygon edited="0">
                <wp:start x="-324" y="-864"/>
                <wp:lineTo x="-648" y="-648"/>
                <wp:lineTo x="-648" y="22032"/>
                <wp:lineTo x="-324" y="22896"/>
                <wp:lineTo x="22188" y="22896"/>
                <wp:lineTo x="22512" y="20304"/>
                <wp:lineTo x="22512" y="2808"/>
                <wp:lineTo x="22188" y="-432"/>
                <wp:lineTo x="22188" y="-864"/>
                <wp:lineTo x="-324" y="-864"/>
              </wp:wrapPolygon>
            </wp:wrapThrough>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図 199"/>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540635" cy="1905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D2DF8">
        <w:rPr>
          <w:rFonts w:hint="eastAsia"/>
          <w:sz w:val="21"/>
          <w:szCs w:val="21"/>
          <w:lang w:val="en-US"/>
        </w:rPr>
        <w:t xml:space="preserve">　　　　　</w:t>
      </w:r>
      <w:r w:rsidR="00AD4D61">
        <w:rPr>
          <w:rFonts w:hint="eastAsia"/>
          <w:sz w:val="21"/>
          <w:szCs w:val="21"/>
          <w:lang w:val="en-US"/>
        </w:rPr>
        <w:t xml:space="preserve">　</w:t>
      </w:r>
      <w:r w:rsidR="00DD2DF8">
        <w:rPr>
          <w:rFonts w:hint="eastAsia"/>
          <w:sz w:val="21"/>
          <w:szCs w:val="21"/>
          <w:lang w:val="en-US"/>
        </w:rPr>
        <w:t xml:space="preserve">　</w:t>
      </w:r>
    </w:p>
    <w:p w14:paraId="58367BFB" w14:textId="1ACDD136" w:rsidR="00E66BC8" w:rsidRDefault="00DD2DF8" w:rsidP="003C2E86">
      <w:pPr>
        <w:rPr>
          <w:sz w:val="21"/>
          <w:szCs w:val="21"/>
          <w:lang w:val="en-US"/>
        </w:rPr>
      </w:pPr>
      <w:r>
        <w:rPr>
          <w:rFonts w:hint="eastAsia"/>
          <w:sz w:val="21"/>
          <w:szCs w:val="21"/>
          <w:lang w:val="en-US"/>
        </w:rPr>
        <w:t xml:space="preserve">　　</w:t>
      </w:r>
    </w:p>
    <w:p w14:paraId="00CD2B23" w14:textId="3F917410" w:rsidR="000E0637" w:rsidRDefault="000E0637" w:rsidP="003C2E86">
      <w:pPr>
        <w:rPr>
          <w:sz w:val="21"/>
          <w:szCs w:val="21"/>
          <w:lang w:val="en-US"/>
        </w:rPr>
      </w:pPr>
    </w:p>
    <w:p w14:paraId="43734E9E" w14:textId="6B66DB81" w:rsidR="000E0637" w:rsidRDefault="000E0637" w:rsidP="003C2E86">
      <w:pPr>
        <w:rPr>
          <w:sz w:val="21"/>
          <w:szCs w:val="21"/>
          <w:lang w:val="en-US"/>
        </w:rPr>
      </w:pPr>
    </w:p>
    <w:p w14:paraId="63FFD946" w14:textId="0DB644A1" w:rsidR="0068130A" w:rsidRPr="0068130A" w:rsidRDefault="0068130A" w:rsidP="0068130A">
      <w:pPr>
        <w:rPr>
          <w:sz w:val="21"/>
          <w:szCs w:val="21"/>
          <w:lang w:val="en-US"/>
        </w:rPr>
      </w:pPr>
    </w:p>
    <w:p w14:paraId="247382A5" w14:textId="7E67C995" w:rsidR="0068130A" w:rsidRPr="0068130A" w:rsidRDefault="0068130A" w:rsidP="0068130A">
      <w:pPr>
        <w:rPr>
          <w:sz w:val="21"/>
          <w:szCs w:val="21"/>
          <w:lang w:val="en-US"/>
        </w:rPr>
      </w:pPr>
    </w:p>
    <w:p w14:paraId="6EAD4A91" w14:textId="09129D2E" w:rsidR="0068130A" w:rsidRDefault="0068130A" w:rsidP="0068130A">
      <w:pPr>
        <w:rPr>
          <w:sz w:val="21"/>
          <w:szCs w:val="21"/>
          <w:lang w:val="en-US"/>
        </w:rPr>
      </w:pPr>
    </w:p>
    <w:p w14:paraId="2A24B4F8" w14:textId="1FFA2F2F" w:rsidR="0068130A" w:rsidRPr="0068130A" w:rsidRDefault="0068130A" w:rsidP="0068130A">
      <w:pPr>
        <w:rPr>
          <w:rFonts w:ascii="ＭＳ ゴシック" w:eastAsia="ＭＳ ゴシック" w:hAnsi="ＭＳ ゴシック"/>
          <w:b/>
          <w:bCs/>
          <w:color w:val="auto"/>
          <w:sz w:val="21"/>
          <w:szCs w:val="21"/>
          <w:lang w:val="en-US"/>
        </w:rPr>
      </w:pPr>
      <w:r>
        <w:rPr>
          <w:rFonts w:hint="eastAsia"/>
          <w:sz w:val="21"/>
          <w:szCs w:val="21"/>
          <w:lang w:val="en-US"/>
        </w:rPr>
        <w:t xml:space="preserve">     </w:t>
      </w:r>
      <w:r w:rsidR="005B175F">
        <w:rPr>
          <w:rFonts w:hint="eastAsia"/>
          <w:sz w:val="21"/>
          <w:szCs w:val="21"/>
          <w:lang w:val="en-US"/>
        </w:rPr>
        <w:t xml:space="preserve">　　　</w:t>
      </w:r>
      <w:r w:rsidRPr="0068130A">
        <w:rPr>
          <w:rFonts w:ascii="ＭＳ ゴシック" w:eastAsia="ＭＳ ゴシック" w:hAnsi="ＭＳ ゴシック" w:hint="eastAsia"/>
          <w:b/>
          <w:bCs/>
          <w:color w:val="auto"/>
          <w:sz w:val="21"/>
          <w:szCs w:val="21"/>
          <w:lang w:val="en-US"/>
        </w:rPr>
        <w:t>クリスマスツリー点灯式</w:t>
      </w:r>
      <w:r>
        <w:rPr>
          <w:rFonts w:ascii="ＭＳ ゴシック" w:eastAsia="ＭＳ ゴシック" w:hAnsi="ＭＳ ゴシック" w:hint="eastAsia"/>
          <w:b/>
          <w:bCs/>
          <w:color w:val="auto"/>
          <w:sz w:val="21"/>
          <w:szCs w:val="21"/>
          <w:lang w:val="en-US"/>
        </w:rPr>
        <w:t>（12月）　　　　　　　　　　サンタルギーニの来園（12月）</w:t>
      </w:r>
    </w:p>
    <w:p w14:paraId="57FCC6EA" w14:textId="7BF41FD6" w:rsidR="00E66BC8" w:rsidRDefault="0068130A" w:rsidP="003C2E86">
      <w:pPr>
        <w:rPr>
          <w:sz w:val="36"/>
          <w:szCs w:val="36"/>
          <w:lang w:val="en-US"/>
        </w:rPr>
      </w:pPr>
      <w:r>
        <w:rPr>
          <w:noProof/>
          <w:lang w:val="en-US"/>
        </w:rPr>
        <w:drawing>
          <wp:anchor distT="0" distB="0" distL="114300" distR="114300" simplePos="0" relativeHeight="251865088" behindDoc="0" locked="0" layoutInCell="1" allowOverlap="1" wp14:anchorId="79B42ED9" wp14:editId="2AC80BF1">
            <wp:simplePos x="0" y="0"/>
            <wp:positionH relativeFrom="column">
              <wp:posOffset>590550</wp:posOffset>
            </wp:positionH>
            <wp:positionV relativeFrom="paragraph">
              <wp:posOffset>292735</wp:posOffset>
            </wp:positionV>
            <wp:extent cx="2298700" cy="1724025"/>
            <wp:effectExtent l="76200" t="76200" r="139700" b="142875"/>
            <wp:wrapThrough wrapText="bothSides">
              <wp:wrapPolygon edited="0">
                <wp:start x="-358" y="-955"/>
                <wp:lineTo x="-716" y="-716"/>
                <wp:lineTo x="-716" y="22197"/>
                <wp:lineTo x="-358" y="23151"/>
                <wp:lineTo x="22376" y="23151"/>
                <wp:lineTo x="22734" y="22197"/>
                <wp:lineTo x="22734" y="3103"/>
                <wp:lineTo x="22376" y="-477"/>
                <wp:lineTo x="22376" y="-955"/>
                <wp:lineTo x="-358" y="-955"/>
              </wp:wrapPolygon>
            </wp:wrapThrough>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図 198"/>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298700" cy="1724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21A11" w:rsidRPr="0016655C">
        <w:rPr>
          <w:noProof/>
          <w:lang w:val="en-US"/>
        </w:rPr>
        <w:drawing>
          <wp:anchor distT="0" distB="0" distL="114300" distR="114300" simplePos="0" relativeHeight="251719680" behindDoc="0" locked="0" layoutInCell="1" allowOverlap="1" wp14:anchorId="426220C3" wp14:editId="246AE08D">
            <wp:simplePos x="0" y="0"/>
            <wp:positionH relativeFrom="column">
              <wp:posOffset>3857625</wp:posOffset>
            </wp:positionH>
            <wp:positionV relativeFrom="paragraph">
              <wp:posOffset>314325</wp:posOffset>
            </wp:positionV>
            <wp:extent cx="2197100" cy="1647825"/>
            <wp:effectExtent l="76200" t="76200" r="127000" b="142875"/>
            <wp:wrapThrough wrapText="bothSides">
              <wp:wrapPolygon edited="0">
                <wp:start x="-375" y="-999"/>
                <wp:lineTo x="-749" y="-749"/>
                <wp:lineTo x="-749" y="22224"/>
                <wp:lineTo x="-375" y="23223"/>
                <wp:lineTo x="22287" y="23223"/>
                <wp:lineTo x="22661" y="19477"/>
                <wp:lineTo x="22661" y="3246"/>
                <wp:lineTo x="22287" y="-499"/>
                <wp:lineTo x="22287" y="-999"/>
                <wp:lineTo x="-375" y="-999"/>
              </wp:wrapPolygon>
            </wp:wrapThrough>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2197100" cy="1647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85B00">
        <w:rPr>
          <w:rFonts w:hint="eastAsia"/>
          <w:sz w:val="36"/>
          <w:szCs w:val="36"/>
          <w:lang w:val="en-US"/>
        </w:rPr>
        <w:t xml:space="preserve">　　　　　</w:t>
      </w:r>
    </w:p>
    <w:p w14:paraId="1767E8BC" w14:textId="02A0115F" w:rsidR="00E66BC8" w:rsidRDefault="00E66BC8" w:rsidP="003C2E86">
      <w:pPr>
        <w:rPr>
          <w:sz w:val="36"/>
          <w:szCs w:val="36"/>
          <w:lang w:val="en-US"/>
        </w:rPr>
      </w:pPr>
    </w:p>
    <w:p w14:paraId="08583317" w14:textId="793F6B2D" w:rsidR="00685B00" w:rsidRDefault="00685B00" w:rsidP="003C2E86">
      <w:pPr>
        <w:rPr>
          <w:sz w:val="36"/>
          <w:szCs w:val="36"/>
          <w:lang w:val="en-US"/>
        </w:rPr>
      </w:pPr>
    </w:p>
    <w:p w14:paraId="10FF9EC1" w14:textId="3979F9E7" w:rsidR="0068130A" w:rsidRDefault="0068130A" w:rsidP="003C2E86">
      <w:pPr>
        <w:rPr>
          <w:sz w:val="36"/>
          <w:szCs w:val="36"/>
          <w:lang w:val="en-US"/>
        </w:rPr>
      </w:pPr>
    </w:p>
    <w:p w14:paraId="1774D7B4" w14:textId="77777777" w:rsidR="0068130A" w:rsidRDefault="0068130A" w:rsidP="003C2E86">
      <w:pPr>
        <w:rPr>
          <w:sz w:val="36"/>
          <w:szCs w:val="36"/>
          <w:lang w:val="en-US"/>
        </w:rPr>
      </w:pPr>
    </w:p>
    <w:p w14:paraId="5713A62E" w14:textId="3172E705" w:rsidR="00AD4D61" w:rsidRPr="001B5EDB" w:rsidRDefault="00CC0E38" w:rsidP="001B5EDB">
      <w:pPr>
        <w:rPr>
          <w:rFonts w:ascii="ＭＳ ゴシック" w:eastAsia="ＭＳ ゴシック" w:hAnsi="ＭＳ ゴシック"/>
          <w:b/>
          <w:bCs/>
          <w:color w:val="auto"/>
          <w:sz w:val="21"/>
          <w:szCs w:val="21"/>
          <w:lang w:val="en-US"/>
        </w:rPr>
      </w:pPr>
      <w:r>
        <w:rPr>
          <w:rFonts w:hint="eastAsia"/>
          <w:sz w:val="21"/>
          <w:szCs w:val="21"/>
          <w:lang w:val="en-US"/>
        </w:rPr>
        <w:t xml:space="preserve">　　　</w:t>
      </w:r>
      <w:r w:rsidR="0078145A">
        <w:rPr>
          <w:rFonts w:ascii="ＭＳ ゴシック" w:eastAsia="ＭＳ ゴシック" w:hAnsi="ＭＳ ゴシック" w:hint="eastAsia"/>
          <w:b/>
          <w:bCs/>
          <w:color w:val="auto"/>
          <w:sz w:val="21"/>
          <w:szCs w:val="21"/>
          <w:lang w:val="en-US"/>
        </w:rPr>
        <w:t xml:space="preserve">　</w:t>
      </w:r>
      <w:r w:rsidR="00065A8C">
        <w:rPr>
          <w:rFonts w:ascii="ＭＳ ゴシック" w:eastAsia="ＭＳ ゴシック" w:hAnsi="ＭＳ ゴシック" w:hint="eastAsia"/>
          <w:b/>
          <w:bCs/>
          <w:color w:val="auto"/>
          <w:sz w:val="21"/>
          <w:szCs w:val="21"/>
          <w:lang w:val="en-US"/>
        </w:rPr>
        <w:t>支</w:t>
      </w:r>
      <w:r w:rsidR="0068130A">
        <w:rPr>
          <w:rFonts w:ascii="ＭＳ ゴシック" w:eastAsia="ＭＳ ゴシック" w:hAnsi="ＭＳ ゴシック" w:hint="eastAsia"/>
          <w:b/>
          <w:bCs/>
          <w:color w:val="auto"/>
          <w:sz w:val="21"/>
          <w:szCs w:val="21"/>
          <w:lang w:val="en-US"/>
        </w:rPr>
        <w:t>援者からのクリスマス</w:t>
      </w:r>
      <w:r w:rsidR="00065A8C">
        <w:rPr>
          <w:rFonts w:ascii="ＭＳ ゴシック" w:eastAsia="ＭＳ ゴシック" w:hAnsi="ＭＳ ゴシック" w:hint="eastAsia"/>
          <w:b/>
          <w:bCs/>
          <w:color w:val="auto"/>
          <w:sz w:val="21"/>
          <w:szCs w:val="21"/>
          <w:lang w:val="en-US"/>
        </w:rPr>
        <w:t>プレゼント</w:t>
      </w:r>
      <w:r w:rsidR="007C0214">
        <w:rPr>
          <w:rFonts w:ascii="ＭＳ ゴシック" w:eastAsia="ＭＳ ゴシック" w:hAnsi="ＭＳ ゴシック" w:hint="eastAsia"/>
          <w:b/>
          <w:bCs/>
          <w:color w:val="auto"/>
          <w:sz w:val="21"/>
          <w:szCs w:val="21"/>
          <w:lang w:val="en-US"/>
        </w:rPr>
        <w:t>（12月）</w:t>
      </w:r>
      <w:r w:rsidRPr="007C0214">
        <w:rPr>
          <w:rFonts w:ascii="ＭＳ ゴシック" w:eastAsia="ＭＳ ゴシック" w:hAnsi="ＭＳ ゴシック" w:hint="eastAsia"/>
          <w:b/>
          <w:bCs/>
          <w:color w:val="auto"/>
          <w:sz w:val="21"/>
          <w:szCs w:val="21"/>
          <w:lang w:val="en-US"/>
        </w:rPr>
        <w:t xml:space="preserve">　　　</w:t>
      </w:r>
      <w:r w:rsidR="005B175F">
        <w:rPr>
          <w:rFonts w:ascii="ＭＳ ゴシック" w:eastAsia="ＭＳ ゴシック" w:hAnsi="ＭＳ ゴシック" w:hint="eastAsia"/>
          <w:b/>
          <w:bCs/>
          <w:color w:val="auto"/>
          <w:sz w:val="21"/>
          <w:szCs w:val="21"/>
          <w:lang w:val="en-US"/>
        </w:rPr>
        <w:t xml:space="preserve">　　</w:t>
      </w:r>
      <w:r w:rsidRPr="007C0214">
        <w:rPr>
          <w:rFonts w:ascii="ＭＳ ゴシック" w:eastAsia="ＭＳ ゴシック" w:hAnsi="ＭＳ ゴシック" w:hint="eastAsia"/>
          <w:b/>
          <w:bCs/>
          <w:color w:val="auto"/>
          <w:sz w:val="21"/>
          <w:szCs w:val="21"/>
          <w:lang w:val="en-US"/>
        </w:rPr>
        <w:t xml:space="preserve">　</w:t>
      </w:r>
      <w:r w:rsidR="0068130A">
        <w:rPr>
          <w:rFonts w:ascii="ＭＳ ゴシック" w:eastAsia="ＭＳ ゴシック" w:hAnsi="ＭＳ ゴシック" w:hint="eastAsia"/>
          <w:b/>
          <w:bCs/>
          <w:color w:val="auto"/>
          <w:sz w:val="21"/>
          <w:szCs w:val="21"/>
          <w:lang w:val="en-US"/>
        </w:rPr>
        <w:t xml:space="preserve">　クリスマス会（</w:t>
      </w:r>
      <w:r w:rsidRPr="007C0214">
        <w:rPr>
          <w:rFonts w:ascii="ＭＳ ゴシック" w:eastAsia="ＭＳ ゴシック" w:hAnsi="ＭＳ ゴシック" w:hint="eastAsia"/>
          <w:b/>
          <w:bCs/>
          <w:color w:val="auto"/>
          <w:sz w:val="21"/>
          <w:szCs w:val="21"/>
          <w:lang w:val="en-US"/>
        </w:rPr>
        <w:t>1</w:t>
      </w:r>
      <w:r w:rsidR="00647E87" w:rsidRPr="007C0214">
        <w:rPr>
          <w:rFonts w:ascii="ＭＳ ゴシック" w:eastAsia="ＭＳ ゴシック" w:hAnsi="ＭＳ ゴシック" w:hint="eastAsia"/>
          <w:b/>
          <w:bCs/>
          <w:color w:val="auto"/>
          <w:sz w:val="21"/>
          <w:szCs w:val="21"/>
          <w:lang w:val="en-US"/>
        </w:rPr>
        <w:t>2</w:t>
      </w:r>
      <w:r w:rsidRPr="007C0214">
        <w:rPr>
          <w:rFonts w:ascii="ＭＳ ゴシック" w:eastAsia="ＭＳ ゴシック" w:hAnsi="ＭＳ ゴシック" w:hint="eastAsia"/>
          <w:b/>
          <w:bCs/>
          <w:color w:val="auto"/>
          <w:sz w:val="21"/>
          <w:szCs w:val="21"/>
          <w:lang w:val="en-US"/>
        </w:rPr>
        <w:t>月</w:t>
      </w:r>
      <w:r w:rsidR="00F14DDE">
        <w:rPr>
          <w:rFonts w:ascii="ＭＳ ゴシック" w:eastAsia="ＭＳ ゴシック" w:hAnsi="ＭＳ ゴシック" w:hint="eastAsia"/>
          <w:b/>
          <w:bCs/>
          <w:color w:val="auto"/>
          <w:sz w:val="21"/>
          <w:szCs w:val="21"/>
          <w:lang w:val="en-US"/>
        </w:rPr>
        <w:t>）</w:t>
      </w:r>
    </w:p>
    <w:p w14:paraId="27DB21E8" w14:textId="54ACD91A" w:rsidR="00AD4D61" w:rsidRDefault="00AD4D61" w:rsidP="00685B00">
      <w:pPr>
        <w:ind w:firstLineChars="500" w:firstLine="1050"/>
        <w:rPr>
          <w:sz w:val="21"/>
          <w:szCs w:val="21"/>
          <w:lang w:val="en-US"/>
        </w:rPr>
      </w:pPr>
    </w:p>
    <w:p w14:paraId="5F6EEC24" w14:textId="3C18371D" w:rsidR="00EC2934" w:rsidRDefault="00201884" w:rsidP="00EC2934">
      <w:pPr>
        <w:rPr>
          <w:sz w:val="21"/>
          <w:szCs w:val="21"/>
          <w:lang w:val="en-US"/>
        </w:rPr>
      </w:pPr>
      <w:r w:rsidRPr="0016655C">
        <w:rPr>
          <w:noProof/>
          <w:lang w:val="en-US"/>
        </w:rPr>
        <w:drawing>
          <wp:anchor distT="0" distB="0" distL="114300" distR="114300" simplePos="0" relativeHeight="251729920" behindDoc="1" locked="0" layoutInCell="1" allowOverlap="1" wp14:anchorId="46C565C6" wp14:editId="2F022E14">
            <wp:simplePos x="0" y="0"/>
            <wp:positionH relativeFrom="margin">
              <wp:posOffset>3860800</wp:posOffset>
            </wp:positionH>
            <wp:positionV relativeFrom="paragraph">
              <wp:posOffset>55880</wp:posOffset>
            </wp:positionV>
            <wp:extent cx="2224405" cy="1668780"/>
            <wp:effectExtent l="76200" t="76200" r="137795" b="140970"/>
            <wp:wrapTight wrapText="bothSides">
              <wp:wrapPolygon edited="0">
                <wp:start x="-370" y="-986"/>
                <wp:lineTo x="-740" y="-740"/>
                <wp:lineTo x="-740" y="22192"/>
                <wp:lineTo x="-370" y="23178"/>
                <wp:lineTo x="22383" y="23178"/>
                <wp:lineTo x="22383" y="22932"/>
                <wp:lineTo x="22753" y="19233"/>
                <wp:lineTo x="22753" y="3205"/>
                <wp:lineTo x="22383" y="-493"/>
                <wp:lineTo x="22383" y="-986"/>
                <wp:lineTo x="-370" y="-986"/>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224405" cy="1668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6655C">
        <w:rPr>
          <w:noProof/>
          <w:lang w:val="en-US"/>
        </w:rPr>
        <w:drawing>
          <wp:anchor distT="0" distB="0" distL="114300" distR="114300" simplePos="0" relativeHeight="251727872" behindDoc="0" locked="0" layoutInCell="1" allowOverlap="1" wp14:anchorId="700A9F32" wp14:editId="4BF3428B">
            <wp:simplePos x="0" y="0"/>
            <wp:positionH relativeFrom="column">
              <wp:posOffset>586105</wp:posOffset>
            </wp:positionH>
            <wp:positionV relativeFrom="paragraph">
              <wp:posOffset>53975</wp:posOffset>
            </wp:positionV>
            <wp:extent cx="2472690" cy="1651000"/>
            <wp:effectExtent l="76200" t="76200" r="137160" b="139700"/>
            <wp:wrapThrough wrapText="bothSides">
              <wp:wrapPolygon edited="0">
                <wp:start x="-333" y="-997"/>
                <wp:lineTo x="-666" y="-748"/>
                <wp:lineTo x="-666" y="22182"/>
                <wp:lineTo x="-333" y="23178"/>
                <wp:lineTo x="22299" y="23178"/>
                <wp:lineTo x="22632" y="19440"/>
                <wp:lineTo x="22632" y="3240"/>
                <wp:lineTo x="22299" y="-498"/>
                <wp:lineTo x="22299" y="-997"/>
                <wp:lineTo x="-333" y="-997"/>
              </wp:wrapPolygon>
            </wp:wrapThrough>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472690" cy="1651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2ECE032" w14:textId="6BAC7AA2" w:rsidR="001B5EDB" w:rsidRDefault="001B5EDB" w:rsidP="001B5EDB">
      <w:pPr>
        <w:rPr>
          <w:sz w:val="21"/>
          <w:szCs w:val="21"/>
          <w:lang w:val="en-US"/>
        </w:rPr>
      </w:pPr>
    </w:p>
    <w:p w14:paraId="6FBAFFA0" w14:textId="6EE21DAF" w:rsidR="001B5EDB" w:rsidRDefault="001B5EDB" w:rsidP="001B5EDB">
      <w:pPr>
        <w:rPr>
          <w:sz w:val="21"/>
          <w:szCs w:val="21"/>
          <w:lang w:val="en-US"/>
        </w:rPr>
      </w:pPr>
    </w:p>
    <w:p w14:paraId="7AF65113" w14:textId="5B5006C3" w:rsidR="001B5EDB" w:rsidRDefault="001B5EDB" w:rsidP="001B5EDB">
      <w:pPr>
        <w:rPr>
          <w:sz w:val="21"/>
          <w:szCs w:val="21"/>
          <w:lang w:val="en-US"/>
        </w:rPr>
      </w:pPr>
    </w:p>
    <w:p w14:paraId="1BEB2633" w14:textId="0369444B" w:rsidR="001B5EDB" w:rsidRDefault="001B5EDB" w:rsidP="001B5EDB">
      <w:pPr>
        <w:rPr>
          <w:sz w:val="21"/>
          <w:szCs w:val="21"/>
          <w:lang w:val="en-US"/>
        </w:rPr>
      </w:pPr>
    </w:p>
    <w:p w14:paraId="58E7923F" w14:textId="7A5878E1" w:rsidR="001B5EDB" w:rsidRDefault="001B5EDB" w:rsidP="001B5EDB">
      <w:pPr>
        <w:rPr>
          <w:sz w:val="21"/>
          <w:szCs w:val="21"/>
          <w:lang w:val="en-US"/>
        </w:rPr>
      </w:pPr>
    </w:p>
    <w:p w14:paraId="3D660CFA" w14:textId="6DDEE018" w:rsidR="00AD4D61" w:rsidRPr="001B5EDB" w:rsidRDefault="0068130A" w:rsidP="001B5EDB">
      <w:pPr>
        <w:ind w:firstLineChars="700" w:firstLine="1476"/>
        <w:rPr>
          <w:rFonts w:ascii="ＭＳ ゴシック" w:eastAsia="ＭＳ ゴシック" w:hAnsi="ＭＳ ゴシック"/>
          <w:b/>
          <w:bCs/>
          <w:color w:val="auto"/>
          <w:sz w:val="21"/>
          <w:szCs w:val="21"/>
          <w:lang w:val="en-US"/>
        </w:rPr>
      </w:pPr>
      <w:r>
        <w:rPr>
          <w:rFonts w:ascii="ＭＳ ゴシック" w:eastAsia="ＭＳ ゴシック" w:hAnsi="ＭＳ ゴシック" w:hint="eastAsia"/>
          <w:b/>
          <w:bCs/>
          <w:color w:val="auto"/>
          <w:sz w:val="21"/>
          <w:szCs w:val="21"/>
          <w:lang w:val="en-US"/>
        </w:rPr>
        <w:t>クリスマス会</w:t>
      </w:r>
      <w:r w:rsidR="00EC2934" w:rsidRPr="001B5EDB">
        <w:rPr>
          <w:rFonts w:ascii="ＭＳ ゴシック" w:eastAsia="ＭＳ ゴシック" w:hAnsi="ＭＳ ゴシック" w:hint="eastAsia"/>
          <w:b/>
          <w:bCs/>
          <w:color w:val="auto"/>
          <w:sz w:val="21"/>
          <w:szCs w:val="21"/>
          <w:lang w:val="en-US"/>
        </w:rPr>
        <w:t>（1</w:t>
      </w:r>
      <w:r w:rsidR="001B5EDB">
        <w:rPr>
          <w:rFonts w:ascii="ＭＳ ゴシック" w:eastAsia="ＭＳ ゴシック" w:hAnsi="ＭＳ ゴシック" w:hint="eastAsia"/>
          <w:b/>
          <w:bCs/>
          <w:color w:val="auto"/>
          <w:sz w:val="21"/>
          <w:szCs w:val="21"/>
          <w:lang w:val="en-US"/>
        </w:rPr>
        <w:t>2</w:t>
      </w:r>
      <w:r w:rsidR="00EC2934" w:rsidRPr="001B5EDB">
        <w:rPr>
          <w:rFonts w:ascii="ＭＳ ゴシック" w:eastAsia="ＭＳ ゴシック" w:hAnsi="ＭＳ ゴシック" w:hint="eastAsia"/>
          <w:b/>
          <w:bCs/>
          <w:color w:val="auto"/>
          <w:sz w:val="21"/>
          <w:szCs w:val="21"/>
          <w:lang w:val="en-US"/>
        </w:rPr>
        <w:t xml:space="preserve">月）　　　　　　　　　　　　　　</w:t>
      </w:r>
      <w:r w:rsidR="00050539">
        <w:rPr>
          <w:rFonts w:ascii="ＭＳ ゴシック" w:eastAsia="ＭＳ ゴシック" w:hAnsi="ＭＳ ゴシック" w:hint="eastAsia"/>
          <w:b/>
          <w:bCs/>
          <w:color w:val="auto"/>
          <w:sz w:val="21"/>
          <w:szCs w:val="21"/>
          <w:lang w:val="en-US"/>
        </w:rPr>
        <w:t xml:space="preserve">　　お餅つき</w:t>
      </w:r>
      <w:r w:rsidR="00EC2934" w:rsidRPr="001B5EDB">
        <w:rPr>
          <w:rFonts w:ascii="ＭＳ ゴシック" w:eastAsia="ＭＳ ゴシック" w:hAnsi="ＭＳ ゴシック" w:hint="eastAsia"/>
          <w:b/>
          <w:bCs/>
          <w:color w:val="auto"/>
          <w:sz w:val="21"/>
          <w:szCs w:val="21"/>
          <w:lang w:val="en-US"/>
        </w:rPr>
        <w:t>（</w:t>
      </w:r>
      <w:r w:rsidR="001B5EDB">
        <w:rPr>
          <w:rFonts w:ascii="ＭＳ ゴシック" w:eastAsia="ＭＳ ゴシック" w:hAnsi="ＭＳ ゴシック" w:hint="eastAsia"/>
          <w:b/>
          <w:bCs/>
          <w:color w:val="auto"/>
          <w:sz w:val="21"/>
          <w:szCs w:val="21"/>
          <w:lang w:val="en-US"/>
        </w:rPr>
        <w:t>1</w:t>
      </w:r>
      <w:r w:rsidR="00EC2934" w:rsidRPr="001B5EDB">
        <w:rPr>
          <w:rFonts w:ascii="ＭＳ ゴシック" w:eastAsia="ＭＳ ゴシック" w:hAnsi="ＭＳ ゴシック" w:hint="eastAsia"/>
          <w:b/>
          <w:bCs/>
          <w:color w:val="auto"/>
          <w:sz w:val="21"/>
          <w:szCs w:val="21"/>
          <w:lang w:val="en-US"/>
        </w:rPr>
        <w:t>月）</w:t>
      </w:r>
    </w:p>
    <w:p w14:paraId="4A19C8DE" w14:textId="5B379A9A" w:rsidR="00C76F60" w:rsidRDefault="00C76F60" w:rsidP="00685B00">
      <w:pPr>
        <w:ind w:firstLineChars="500" w:firstLine="1050"/>
        <w:rPr>
          <w:sz w:val="21"/>
          <w:szCs w:val="21"/>
          <w:lang w:val="en-US"/>
        </w:rPr>
      </w:pPr>
    </w:p>
    <w:p w14:paraId="0F0C9BE1" w14:textId="1BDE051C" w:rsidR="00AD4D61" w:rsidRDefault="00AD4D61" w:rsidP="00685B00">
      <w:pPr>
        <w:ind w:firstLineChars="500" w:firstLine="1050"/>
        <w:rPr>
          <w:sz w:val="21"/>
          <w:szCs w:val="21"/>
          <w:lang w:val="en-US"/>
        </w:rPr>
      </w:pPr>
    </w:p>
    <w:p w14:paraId="71C4BE08" w14:textId="5C3E1352" w:rsidR="00AD4D61" w:rsidRDefault="001949B0" w:rsidP="00685B00">
      <w:pPr>
        <w:ind w:firstLineChars="500" w:firstLine="1000"/>
        <w:rPr>
          <w:sz w:val="21"/>
          <w:szCs w:val="21"/>
          <w:lang w:val="en-US"/>
        </w:rPr>
      </w:pPr>
      <w:r w:rsidRPr="0016655C">
        <w:rPr>
          <w:noProof/>
          <w:lang w:val="en-US"/>
        </w:rPr>
        <w:lastRenderedPageBreak/>
        <w:drawing>
          <wp:anchor distT="0" distB="0" distL="114300" distR="114300" simplePos="0" relativeHeight="251731968" behindDoc="0" locked="0" layoutInCell="1" allowOverlap="1" wp14:anchorId="2C713597" wp14:editId="15E73BF8">
            <wp:simplePos x="0" y="0"/>
            <wp:positionH relativeFrom="column">
              <wp:posOffset>885825</wp:posOffset>
            </wp:positionH>
            <wp:positionV relativeFrom="paragraph">
              <wp:posOffset>298450</wp:posOffset>
            </wp:positionV>
            <wp:extent cx="2311400" cy="1733550"/>
            <wp:effectExtent l="76200" t="76200" r="141605" b="125095"/>
            <wp:wrapThrough wrapText="bothSides">
              <wp:wrapPolygon edited="0">
                <wp:start x="-336" y="-896"/>
                <wp:lineTo x="-672" y="-672"/>
                <wp:lineTo x="-672" y="21951"/>
                <wp:lineTo x="-336" y="22847"/>
                <wp:lineTo x="22345" y="22847"/>
                <wp:lineTo x="22681" y="21055"/>
                <wp:lineTo x="22681" y="2912"/>
                <wp:lineTo x="22345" y="-448"/>
                <wp:lineTo x="22345" y="-896"/>
                <wp:lineTo x="-336" y="-896"/>
              </wp:wrapPolygon>
            </wp:wrapThrough>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2311400" cy="1733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3BB3B0F" w14:textId="54780F46" w:rsidR="00AD4D61" w:rsidRDefault="001949B0" w:rsidP="00685B00">
      <w:pPr>
        <w:ind w:firstLineChars="500" w:firstLine="1000"/>
        <w:rPr>
          <w:sz w:val="21"/>
          <w:szCs w:val="21"/>
          <w:lang w:val="en-US"/>
        </w:rPr>
      </w:pPr>
      <w:r w:rsidRPr="0016655C">
        <w:rPr>
          <w:noProof/>
          <w:lang w:val="en-US"/>
        </w:rPr>
        <w:drawing>
          <wp:anchor distT="0" distB="0" distL="114300" distR="114300" simplePos="0" relativeHeight="251884544" behindDoc="0" locked="0" layoutInCell="1" allowOverlap="1" wp14:anchorId="16D9E4A6" wp14:editId="1B9C0C9B">
            <wp:simplePos x="0" y="0"/>
            <wp:positionH relativeFrom="margin">
              <wp:posOffset>4067175</wp:posOffset>
            </wp:positionH>
            <wp:positionV relativeFrom="paragraph">
              <wp:posOffset>40641</wp:posOffset>
            </wp:positionV>
            <wp:extent cx="2235200" cy="1676400"/>
            <wp:effectExtent l="76200" t="76200" r="127000" b="133350"/>
            <wp:wrapThrough wrapText="bothSides">
              <wp:wrapPolygon edited="0">
                <wp:start x="-368" y="-982"/>
                <wp:lineTo x="-736" y="-736"/>
                <wp:lineTo x="-736" y="22091"/>
                <wp:lineTo x="-368" y="23073"/>
                <wp:lineTo x="22275" y="23073"/>
                <wp:lineTo x="22275" y="22827"/>
                <wp:lineTo x="22643" y="19145"/>
                <wp:lineTo x="22643" y="3191"/>
                <wp:lineTo x="22275" y="-491"/>
                <wp:lineTo x="22275" y="-982"/>
                <wp:lineTo x="-368" y="-982"/>
              </wp:wrapPolygon>
            </wp:wrapThrough>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2235417" cy="16765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0D5758E" w14:textId="1038E55C" w:rsidR="00AD4D61" w:rsidRDefault="00AD4D61" w:rsidP="00685B00">
      <w:pPr>
        <w:ind w:firstLineChars="500" w:firstLine="1050"/>
        <w:rPr>
          <w:sz w:val="21"/>
          <w:szCs w:val="21"/>
          <w:lang w:val="en-US"/>
        </w:rPr>
      </w:pPr>
    </w:p>
    <w:p w14:paraId="780BB0E2" w14:textId="3FEEE7EC" w:rsidR="00AD4D61" w:rsidRDefault="00AD4D61" w:rsidP="00685B00">
      <w:pPr>
        <w:ind w:firstLineChars="500" w:firstLine="1050"/>
        <w:rPr>
          <w:sz w:val="21"/>
          <w:szCs w:val="21"/>
          <w:lang w:val="en-US"/>
        </w:rPr>
      </w:pPr>
    </w:p>
    <w:p w14:paraId="738DC84F" w14:textId="0A12D94F" w:rsidR="00AD4D61" w:rsidRDefault="00AD4D61" w:rsidP="00685B00">
      <w:pPr>
        <w:ind w:firstLineChars="500" w:firstLine="1050"/>
        <w:rPr>
          <w:sz w:val="21"/>
          <w:szCs w:val="21"/>
          <w:lang w:val="en-US"/>
        </w:rPr>
      </w:pPr>
    </w:p>
    <w:p w14:paraId="6A6BED05" w14:textId="3ECCBF4B" w:rsidR="00C76F60" w:rsidRDefault="00C76F60" w:rsidP="00C76F60">
      <w:pPr>
        <w:rPr>
          <w:sz w:val="21"/>
          <w:szCs w:val="21"/>
          <w:lang w:val="en-US"/>
        </w:rPr>
      </w:pPr>
    </w:p>
    <w:p w14:paraId="74AC56BB" w14:textId="0E25A949" w:rsidR="000203FA" w:rsidRPr="00050539" w:rsidRDefault="00050539" w:rsidP="00CD7463">
      <w:pPr>
        <w:ind w:firstLineChars="900" w:firstLine="1897"/>
        <w:rPr>
          <w:rFonts w:ascii="ＭＳ ゴシック" w:eastAsia="ＭＳ ゴシック" w:hAnsi="ＭＳ ゴシック" w:cs="Segoe UI"/>
          <w:b/>
          <w:bCs/>
          <w:color w:val="auto"/>
          <w:kern w:val="0"/>
          <w:sz w:val="21"/>
          <w:szCs w:val="21"/>
          <w:lang w:val="en-US"/>
        </w:rPr>
      </w:pPr>
      <w:r w:rsidRPr="00050539">
        <w:rPr>
          <w:rFonts w:ascii="ＭＳ ゴシック" w:eastAsia="ＭＳ ゴシック" w:hAnsi="ＭＳ ゴシック" w:cs="Segoe UI" w:hint="eastAsia"/>
          <w:b/>
          <w:bCs/>
          <w:color w:val="auto"/>
          <w:kern w:val="0"/>
          <w:sz w:val="21"/>
          <w:szCs w:val="21"/>
          <w:lang w:val="en-US"/>
        </w:rPr>
        <w:t>自転車の練習（</w:t>
      </w:r>
      <w:r>
        <w:rPr>
          <w:rFonts w:ascii="ＭＳ ゴシック" w:eastAsia="ＭＳ ゴシック" w:hAnsi="ＭＳ ゴシック" w:cs="Segoe UI" w:hint="eastAsia"/>
          <w:b/>
          <w:bCs/>
          <w:color w:val="auto"/>
          <w:kern w:val="0"/>
          <w:sz w:val="21"/>
          <w:szCs w:val="21"/>
          <w:lang w:val="en-US"/>
        </w:rPr>
        <w:t>２</w:t>
      </w:r>
      <w:r w:rsidRPr="00050539">
        <w:rPr>
          <w:rFonts w:ascii="ＭＳ ゴシック" w:eastAsia="ＭＳ ゴシック" w:hAnsi="ＭＳ ゴシック" w:cs="Segoe UI" w:hint="eastAsia"/>
          <w:b/>
          <w:bCs/>
          <w:color w:val="auto"/>
          <w:kern w:val="0"/>
          <w:sz w:val="21"/>
          <w:szCs w:val="21"/>
          <w:lang w:val="en-US"/>
        </w:rPr>
        <w:t>月）</w:t>
      </w:r>
      <w:r>
        <w:rPr>
          <w:rFonts w:ascii="ＭＳ ゴシック" w:eastAsia="ＭＳ ゴシック" w:hAnsi="ＭＳ ゴシック" w:cs="Segoe UI" w:hint="eastAsia"/>
          <w:b/>
          <w:bCs/>
          <w:color w:val="auto"/>
          <w:kern w:val="0"/>
          <w:sz w:val="21"/>
          <w:szCs w:val="21"/>
          <w:lang w:val="en-US"/>
        </w:rPr>
        <w:t xml:space="preserve">　　　　　　　　　　　　　　カットボランティア（3月）</w:t>
      </w:r>
    </w:p>
    <w:p w14:paraId="096085C7" w14:textId="529690F9" w:rsidR="001077C7" w:rsidRDefault="004C069E"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r>
        <w:rPr>
          <w:noProof/>
          <w:lang w:val="en-US"/>
        </w:rPr>
        <w:drawing>
          <wp:anchor distT="0" distB="0" distL="114300" distR="114300" simplePos="0" relativeHeight="251870208" behindDoc="0" locked="0" layoutInCell="1" allowOverlap="1" wp14:anchorId="283ADA8C" wp14:editId="7B77F6C5">
            <wp:simplePos x="0" y="0"/>
            <wp:positionH relativeFrom="column">
              <wp:posOffset>3816350</wp:posOffset>
            </wp:positionH>
            <wp:positionV relativeFrom="paragraph">
              <wp:posOffset>125730</wp:posOffset>
            </wp:positionV>
            <wp:extent cx="2488565" cy="1819275"/>
            <wp:effectExtent l="76200" t="76200" r="140335" b="142875"/>
            <wp:wrapThrough wrapText="bothSides">
              <wp:wrapPolygon edited="0">
                <wp:start x="-331" y="-905"/>
                <wp:lineTo x="-661" y="-679"/>
                <wp:lineTo x="-661" y="22165"/>
                <wp:lineTo x="-331" y="23070"/>
                <wp:lineTo x="22322" y="23070"/>
                <wp:lineTo x="22653" y="21261"/>
                <wp:lineTo x="22653" y="2940"/>
                <wp:lineTo x="22322" y="-452"/>
                <wp:lineTo x="22322" y="-905"/>
                <wp:lineTo x="-331" y="-905"/>
              </wp:wrapPolygon>
            </wp:wrapThrough>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206"/>
                    <pic:cNvPicPr>
                      <a:picLocks noChangeAspect="1" noChangeArrowheads="1"/>
                    </pic:cNvPicPr>
                  </pic:nvPicPr>
                  <pic:blipFill>
                    <a:blip r:embed="rId77">
                      <a:extLst>
                        <a:ext uri="{BEBA8EAE-BF5A-486C-A8C5-ECC9F3942E4B}">
                          <a14:imgProps xmlns:a14="http://schemas.microsoft.com/office/drawing/2010/main">
                            <a14:imgLayer r:embed="rId78">
                              <a14:imgEffect>
                                <a14:brightnessContrast bright="2000"/>
                              </a14:imgEffect>
                            </a14:imgLayer>
                          </a14:imgProps>
                        </a:ext>
                        <a:ext uri="{28A0092B-C50C-407E-A947-70E740481C1C}">
                          <a14:useLocalDpi xmlns:a14="http://schemas.microsoft.com/office/drawing/2010/main" val="0"/>
                        </a:ext>
                      </a:extLst>
                    </a:blip>
                    <a:stretch>
                      <a:fillRect/>
                    </a:stretch>
                  </pic:blipFill>
                  <pic:spPr bwMode="auto">
                    <a:xfrm>
                      <a:off x="0" y="0"/>
                      <a:ext cx="2488565" cy="1819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37AB0">
        <w:rPr>
          <w:noProof/>
          <w:lang w:val="en-US"/>
        </w:rPr>
        <w:drawing>
          <wp:anchor distT="0" distB="0" distL="114300" distR="114300" simplePos="0" relativeHeight="251869184" behindDoc="0" locked="0" layoutInCell="1" allowOverlap="1" wp14:anchorId="6DAD0E65" wp14:editId="21880F37">
            <wp:simplePos x="0" y="0"/>
            <wp:positionH relativeFrom="margin">
              <wp:posOffset>746125</wp:posOffset>
            </wp:positionH>
            <wp:positionV relativeFrom="paragraph">
              <wp:posOffset>102870</wp:posOffset>
            </wp:positionV>
            <wp:extent cx="2451100" cy="1838325"/>
            <wp:effectExtent l="76200" t="76200" r="139700" b="142875"/>
            <wp:wrapThrough wrapText="bothSides">
              <wp:wrapPolygon edited="0">
                <wp:start x="-336" y="-895"/>
                <wp:lineTo x="-672" y="-672"/>
                <wp:lineTo x="-672" y="22160"/>
                <wp:lineTo x="-336" y="23055"/>
                <wp:lineTo x="22327" y="23055"/>
                <wp:lineTo x="22663" y="21040"/>
                <wp:lineTo x="22663" y="2910"/>
                <wp:lineTo x="22327" y="-448"/>
                <wp:lineTo x="22327" y="-895"/>
                <wp:lineTo x="-336" y="-895"/>
              </wp:wrapPolygon>
            </wp:wrapThrough>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図 205"/>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451100" cy="1838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077C7">
        <w:rPr>
          <w:rFonts w:ascii="ＭＳ ゴシック" w:eastAsia="ＭＳ ゴシック" w:hAnsi="ＭＳ ゴシック" w:cs="Segoe UI" w:hint="eastAsia"/>
          <w:b/>
          <w:bCs/>
          <w:color w:val="000000"/>
          <w:kern w:val="0"/>
          <w:sz w:val="21"/>
          <w:szCs w:val="21"/>
          <w:lang w:val="en-US"/>
        </w:rPr>
        <w:t xml:space="preserve">　　　　　</w:t>
      </w:r>
    </w:p>
    <w:p w14:paraId="23DB2F29" w14:textId="0C8CB054" w:rsidR="001077C7" w:rsidRDefault="001077C7"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33B3C4AD" w14:textId="18BCBD5D" w:rsidR="001077C7" w:rsidRDefault="001077C7"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41CB2E07" w14:textId="77777777" w:rsidR="001077C7" w:rsidRDefault="001077C7"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7C10DE87" w14:textId="114A5D27" w:rsidR="001077C7" w:rsidRDefault="001077C7"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6B77B95B" w14:textId="49B2A899" w:rsidR="001077C7" w:rsidRDefault="001077C7"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7D4E982B" w14:textId="640B421F" w:rsidR="001077C7" w:rsidRDefault="00050539" w:rsidP="00B21A11">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r>
        <w:rPr>
          <w:rFonts w:ascii="ＭＳ ゴシック" w:eastAsia="ＭＳ ゴシック" w:hAnsi="ＭＳ ゴシック" w:cs="Segoe UI" w:hint="eastAsia"/>
          <w:b/>
          <w:bCs/>
          <w:color w:val="000000"/>
          <w:kern w:val="0"/>
          <w:sz w:val="21"/>
          <w:szCs w:val="21"/>
          <w:lang w:val="en-US"/>
        </w:rPr>
        <w:t xml:space="preserve">　　　　　</w:t>
      </w:r>
      <w:r w:rsidR="00B37AB0">
        <w:rPr>
          <w:rFonts w:ascii="ＭＳ ゴシック" w:eastAsia="ＭＳ ゴシック" w:hAnsi="ＭＳ ゴシック" w:cs="Segoe UI" w:hint="eastAsia"/>
          <w:b/>
          <w:bCs/>
          <w:color w:val="000000"/>
          <w:kern w:val="0"/>
          <w:sz w:val="21"/>
          <w:szCs w:val="21"/>
          <w:lang w:val="en-US"/>
        </w:rPr>
        <w:t xml:space="preserve">　　</w:t>
      </w:r>
      <w:r w:rsidR="00CD7463">
        <w:rPr>
          <w:rFonts w:ascii="ＭＳ ゴシック" w:eastAsia="ＭＳ ゴシック" w:hAnsi="ＭＳ ゴシック" w:cs="Segoe UI" w:hint="eastAsia"/>
          <w:b/>
          <w:bCs/>
          <w:color w:val="000000"/>
          <w:kern w:val="0"/>
          <w:sz w:val="21"/>
          <w:szCs w:val="21"/>
          <w:lang w:val="en-US"/>
        </w:rPr>
        <w:t xml:space="preserve">　</w:t>
      </w:r>
      <w:r>
        <w:rPr>
          <w:rFonts w:ascii="ＭＳ ゴシック" w:eastAsia="ＭＳ ゴシック" w:hAnsi="ＭＳ ゴシック" w:cs="Segoe UI" w:hint="eastAsia"/>
          <w:b/>
          <w:bCs/>
          <w:color w:val="000000"/>
          <w:kern w:val="0"/>
          <w:sz w:val="21"/>
          <w:szCs w:val="21"/>
          <w:lang w:val="en-US"/>
        </w:rPr>
        <w:t>卒園生</w:t>
      </w:r>
      <w:r w:rsidR="0076445C">
        <w:rPr>
          <w:rFonts w:ascii="ＭＳ ゴシック" w:eastAsia="ＭＳ ゴシック" w:hAnsi="ＭＳ ゴシック" w:cs="Segoe UI" w:hint="eastAsia"/>
          <w:b/>
          <w:bCs/>
          <w:color w:val="000000"/>
          <w:kern w:val="0"/>
          <w:sz w:val="21"/>
          <w:szCs w:val="21"/>
          <w:lang w:val="en-US"/>
        </w:rPr>
        <w:t>、</w:t>
      </w:r>
      <w:r>
        <w:rPr>
          <w:rFonts w:ascii="ＭＳ ゴシック" w:eastAsia="ＭＳ ゴシック" w:hAnsi="ＭＳ ゴシック" w:cs="Segoe UI" w:hint="eastAsia"/>
          <w:b/>
          <w:bCs/>
          <w:color w:val="000000"/>
          <w:kern w:val="0"/>
          <w:sz w:val="21"/>
          <w:szCs w:val="21"/>
          <w:lang w:val="en-US"/>
        </w:rPr>
        <w:t>新車で来園（3月）　　　　　　　　　　　　　　縄跳びの練習（3月）</w:t>
      </w:r>
    </w:p>
    <w:p w14:paraId="41AF1823" w14:textId="59CB6C4C" w:rsidR="00630751" w:rsidRDefault="00630751"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1DFBCD25" w14:textId="77777777" w:rsidR="00050539" w:rsidRDefault="00050539"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741CA46C" w14:textId="77777777" w:rsidR="00B21A11" w:rsidRDefault="00B21A11"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5CE18700" w14:textId="74A3A26E" w:rsidR="00630751" w:rsidRDefault="00630751"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01CB2FBE" w14:textId="31751D80" w:rsidR="00630751" w:rsidRDefault="009E57A4"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r>
        <w:rPr>
          <w:noProof/>
          <w:lang w:val="en-US"/>
        </w:rPr>
        <w:lastRenderedPageBreak/>
        <w:drawing>
          <wp:anchor distT="0" distB="0" distL="114300" distR="114300" simplePos="0" relativeHeight="251882496" behindDoc="0" locked="0" layoutInCell="1" allowOverlap="1" wp14:anchorId="52D5DABF" wp14:editId="6C63B5EF">
            <wp:simplePos x="0" y="0"/>
            <wp:positionH relativeFrom="column">
              <wp:posOffset>610460</wp:posOffset>
            </wp:positionH>
            <wp:positionV relativeFrom="paragraph">
              <wp:posOffset>180592</wp:posOffset>
            </wp:positionV>
            <wp:extent cx="5436870" cy="3633410"/>
            <wp:effectExtent l="0" t="0" r="0" b="5715"/>
            <wp:wrapThrough wrapText="bothSides">
              <wp:wrapPolygon edited="0">
                <wp:start x="0" y="0"/>
                <wp:lineTo x="0" y="21521"/>
                <wp:lineTo x="21494" y="21521"/>
                <wp:lineTo x="21494" y="0"/>
                <wp:lineTo x="0" y="0"/>
              </wp:wrapPolygon>
            </wp:wrapThrough>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extLst>
                        <a:ext uri="{BEBA8EAE-BF5A-486C-A8C5-ECC9F3942E4B}">
                          <a14:imgProps xmlns:a14="http://schemas.microsoft.com/office/drawing/2010/main">
                            <a14:imgLayer r:embed="rId81">
                              <a14:imgEffect>
                                <a14:brightnessContrast bright="6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5436870" cy="3633410"/>
                    </a:xfrm>
                    <a:prstGeom prst="rect">
                      <a:avLst/>
                    </a:prstGeom>
                    <a:noFill/>
                    <a:ln>
                      <a:noFill/>
                    </a:ln>
                  </pic:spPr>
                </pic:pic>
              </a:graphicData>
            </a:graphic>
          </wp:anchor>
        </w:drawing>
      </w:r>
    </w:p>
    <w:p w14:paraId="23D879D7" w14:textId="77777777" w:rsidR="009E57A4" w:rsidRDefault="009E57A4"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0F6233FD" w14:textId="28A08759" w:rsidR="00630751" w:rsidRDefault="00630751"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23BE16E9" w14:textId="0EF82CA5" w:rsidR="00630751" w:rsidRDefault="00630751"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6012431E" w14:textId="75C997EC" w:rsidR="00630751" w:rsidRDefault="00630751"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6D8F9215" w14:textId="37E431C8" w:rsidR="00630751" w:rsidRDefault="00630751"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48568CC3" w14:textId="3B62FD24" w:rsidR="00630751" w:rsidRDefault="00630751"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22442A9C" w14:textId="2B1D4022" w:rsidR="004C7B6D" w:rsidRDefault="004C7B6D" w:rsidP="004C7B6D">
      <w:pPr>
        <w:rPr>
          <w:rFonts w:ascii="ＭＳ ゴシック" w:eastAsia="ＭＳ ゴシック" w:hAnsi="ＭＳ ゴシック" w:cs="Segoe UI"/>
          <w:b/>
          <w:bCs/>
          <w:color w:val="000000"/>
          <w:kern w:val="0"/>
          <w:sz w:val="21"/>
          <w:szCs w:val="21"/>
          <w:lang w:val="en-US"/>
        </w:rPr>
      </w:pPr>
    </w:p>
    <w:p w14:paraId="1C32254E" w14:textId="77777777" w:rsidR="004C7B6D" w:rsidRDefault="004C7B6D" w:rsidP="004C7B6D">
      <w:pPr>
        <w:rPr>
          <w:rFonts w:ascii="ＭＳ ゴシック" w:eastAsia="ＭＳ ゴシック" w:hAnsi="ＭＳ ゴシック" w:cs="Segoe UI"/>
          <w:b/>
          <w:bCs/>
          <w:color w:val="000000"/>
          <w:kern w:val="0"/>
          <w:sz w:val="21"/>
          <w:szCs w:val="21"/>
          <w:lang w:val="en-US"/>
        </w:rPr>
      </w:pPr>
    </w:p>
    <w:p w14:paraId="652AE4C4" w14:textId="77777777" w:rsidR="004C7B6D" w:rsidRDefault="004C7B6D" w:rsidP="004C7B6D">
      <w:pPr>
        <w:rPr>
          <w:rFonts w:ascii="ＭＳ ゴシック" w:eastAsia="ＭＳ ゴシック" w:hAnsi="ＭＳ ゴシック" w:cs="Segoe UI"/>
          <w:b/>
          <w:bCs/>
          <w:color w:val="000000"/>
          <w:kern w:val="0"/>
          <w:sz w:val="21"/>
          <w:szCs w:val="21"/>
          <w:lang w:val="en-US"/>
        </w:rPr>
      </w:pPr>
    </w:p>
    <w:p w14:paraId="73AB275B" w14:textId="77777777" w:rsidR="004C7B6D" w:rsidRDefault="004C7B6D" w:rsidP="004C7B6D">
      <w:pPr>
        <w:rPr>
          <w:rFonts w:ascii="ＭＳ ゴシック" w:eastAsia="ＭＳ ゴシック" w:hAnsi="ＭＳ ゴシック" w:cs="Segoe UI"/>
          <w:b/>
          <w:bCs/>
          <w:color w:val="000000"/>
          <w:kern w:val="0"/>
          <w:sz w:val="21"/>
          <w:szCs w:val="21"/>
          <w:lang w:val="en-US"/>
        </w:rPr>
      </w:pPr>
    </w:p>
    <w:p w14:paraId="29D8A37E" w14:textId="77777777" w:rsidR="004C7B6D" w:rsidRDefault="004C7B6D" w:rsidP="004C7B6D">
      <w:pPr>
        <w:rPr>
          <w:rFonts w:ascii="ＭＳ ゴシック" w:eastAsia="ＭＳ ゴシック" w:hAnsi="ＭＳ ゴシック" w:cs="Segoe UI"/>
          <w:b/>
          <w:bCs/>
          <w:color w:val="000000"/>
          <w:kern w:val="0"/>
          <w:sz w:val="21"/>
          <w:szCs w:val="21"/>
          <w:lang w:val="en-US"/>
        </w:rPr>
      </w:pPr>
    </w:p>
    <w:p w14:paraId="12B0CA9B" w14:textId="6C963CD9" w:rsidR="00630751" w:rsidRDefault="00630751" w:rsidP="00B37AB0">
      <w:pPr>
        <w:jc w:val="center"/>
        <w:rPr>
          <w:rFonts w:ascii="ＭＳ ゴシック" w:eastAsia="ＭＳ ゴシック" w:hAnsi="ＭＳ ゴシック"/>
          <w:b/>
          <w:bCs/>
          <w:color w:val="auto"/>
          <w:sz w:val="21"/>
          <w:szCs w:val="21"/>
          <w:lang w:val="en-US"/>
        </w:rPr>
      </w:pPr>
      <w:r w:rsidRPr="008A1F80">
        <w:rPr>
          <w:rFonts w:ascii="ＭＳ ゴシック" w:eastAsia="ＭＳ ゴシック" w:hAnsi="ＭＳ ゴシック" w:hint="eastAsia"/>
          <w:b/>
          <w:bCs/>
          <w:color w:val="auto"/>
          <w:sz w:val="21"/>
          <w:szCs w:val="21"/>
          <w:lang w:val="en-US"/>
        </w:rPr>
        <w:t>卒園・卒業を祝う会（3月）</w:t>
      </w:r>
    </w:p>
    <w:p w14:paraId="5AA943B2" w14:textId="77777777" w:rsidR="002F7EFC" w:rsidRPr="008A1F80" w:rsidRDefault="002F7EFC" w:rsidP="00B37AB0">
      <w:pPr>
        <w:jc w:val="center"/>
        <w:rPr>
          <w:rFonts w:ascii="ＭＳ ゴシック" w:eastAsia="ＭＳ ゴシック" w:hAnsi="ＭＳ ゴシック"/>
          <w:b/>
          <w:bCs/>
          <w:color w:val="auto"/>
          <w:sz w:val="21"/>
          <w:szCs w:val="21"/>
          <w:lang w:val="en-US"/>
        </w:rPr>
      </w:pPr>
    </w:p>
    <w:p w14:paraId="5E045A3F" w14:textId="465F953C" w:rsidR="000203FA" w:rsidRDefault="00B37AB0"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r>
        <w:rPr>
          <w:rFonts w:ascii="ＭＳ ゴシック" w:eastAsia="ＭＳ ゴシック" w:hAnsi="ＭＳ ゴシック" w:cs="Segoe UI"/>
          <w:b/>
          <w:bCs/>
          <w:noProof/>
          <w:color w:val="000000"/>
          <w:kern w:val="0"/>
          <w:sz w:val="21"/>
          <w:szCs w:val="21"/>
          <w:lang w:val="en-US"/>
        </w:rPr>
        <mc:AlternateContent>
          <mc:Choice Requires="wps">
            <w:drawing>
              <wp:anchor distT="0" distB="0" distL="114300" distR="114300" simplePos="0" relativeHeight="251868160" behindDoc="0" locked="0" layoutInCell="1" allowOverlap="1" wp14:anchorId="745F836E" wp14:editId="3400A2BD">
                <wp:simplePos x="0" y="0"/>
                <wp:positionH relativeFrom="margin">
                  <wp:posOffset>0</wp:posOffset>
                </wp:positionH>
                <wp:positionV relativeFrom="paragraph">
                  <wp:posOffset>24322</wp:posOffset>
                </wp:positionV>
                <wp:extent cx="6648450" cy="4356339"/>
                <wp:effectExtent l="0" t="0" r="19050" b="25400"/>
                <wp:wrapNone/>
                <wp:docPr id="203" name="テキスト ボックス 203"/>
                <wp:cNvGraphicFramePr/>
                <a:graphic xmlns:a="http://schemas.openxmlformats.org/drawingml/2006/main">
                  <a:graphicData uri="http://schemas.microsoft.com/office/word/2010/wordprocessingShape">
                    <wps:wsp>
                      <wps:cNvSpPr txBox="1"/>
                      <wps:spPr>
                        <a:xfrm>
                          <a:off x="0" y="0"/>
                          <a:ext cx="6648450" cy="4356339"/>
                        </a:xfrm>
                        <a:prstGeom prst="rect">
                          <a:avLst/>
                        </a:prstGeom>
                        <a:solidFill>
                          <a:schemeClr val="lt1"/>
                        </a:solidFill>
                        <a:ln w="6350">
                          <a:solidFill>
                            <a:prstClr val="black"/>
                          </a:solidFill>
                        </a:ln>
                      </wps:spPr>
                      <wps:txbx>
                        <w:txbxContent>
                          <w:p w14:paraId="3AD50793" w14:textId="33876FF5" w:rsidR="006A12EA" w:rsidRPr="009C423F" w:rsidRDefault="002F7EFC" w:rsidP="000203FA">
                            <w:pPr>
                              <w:spacing w:before="100" w:beforeAutospacing="1" w:after="100" w:afterAutospacing="1" w:line="240" w:lineRule="auto"/>
                              <w:rPr>
                                <w:rFonts w:ascii="ＭＳ ゴシック" w:eastAsia="ＭＳ ゴシック" w:hAnsi="ＭＳ ゴシック"/>
                                <w:b/>
                                <w:bCs/>
                                <w:color w:val="auto"/>
                                <w:shd w:val="clear" w:color="auto" w:fill="FFFFFF"/>
                              </w:rPr>
                            </w:pPr>
                            <w:r w:rsidRPr="002F7EFC">
                              <w:rPr>
                                <w:rFonts w:ascii="ＭＳ ゴシック" w:eastAsia="ＭＳ ゴシック" w:hAnsi="ＭＳ ゴシック" w:hint="eastAsia"/>
                                <w:b/>
                                <w:bCs/>
                                <w:color w:val="auto"/>
                                <w:shd w:val="clear" w:color="auto" w:fill="FFFFFF"/>
                              </w:rPr>
                              <w:t>さんあいブログより～</w:t>
                            </w:r>
                            <w:r>
                              <w:rPr>
                                <w:rFonts w:ascii="ＭＳ ゴシック" w:eastAsia="ＭＳ ゴシック" w:hAnsi="ＭＳ ゴシック" w:hint="eastAsia"/>
                                <w:b/>
                                <w:bCs/>
                                <w:color w:val="auto"/>
                                <w:shd w:val="clear" w:color="auto" w:fill="FFFFFF"/>
                              </w:rPr>
                              <w:t xml:space="preserve">　</w:t>
                            </w:r>
                            <w:r w:rsidR="006A12EA" w:rsidRPr="009C423F">
                              <w:rPr>
                                <w:rFonts w:ascii="ＭＳ ゴシック" w:eastAsia="ＭＳ ゴシック" w:hAnsi="ＭＳ ゴシック" w:hint="eastAsia"/>
                                <w:b/>
                                <w:bCs/>
                                <w:color w:val="auto"/>
                                <w:shd w:val="clear" w:color="auto" w:fill="FFFFFF"/>
                              </w:rPr>
                              <w:t>「お別れの日」</w:t>
                            </w:r>
                          </w:p>
                          <w:p w14:paraId="6089DBB5" w14:textId="7AF597FF" w:rsidR="006A12EA" w:rsidRPr="00050539" w:rsidRDefault="006A12EA" w:rsidP="000203FA">
                            <w:pPr>
                              <w:spacing w:before="100" w:beforeAutospacing="1" w:after="100" w:afterAutospacing="1" w:line="240" w:lineRule="auto"/>
                              <w:rPr>
                                <w:rFonts w:ascii="ＭＳ ゴシック" w:eastAsia="ＭＳ ゴシック" w:hAnsi="ＭＳ ゴシック" w:cs="Segoe UI"/>
                                <w:b/>
                                <w:bCs/>
                                <w:color w:val="auto"/>
                                <w:kern w:val="0"/>
                                <w:sz w:val="21"/>
                                <w:szCs w:val="21"/>
                                <w:lang w:val="en-US"/>
                              </w:rPr>
                            </w:pPr>
                            <w:r w:rsidRPr="00050539">
                              <w:rPr>
                                <w:rFonts w:ascii="ＭＳ ゴシック" w:eastAsia="ＭＳ ゴシック" w:hAnsi="ＭＳ ゴシック"/>
                                <w:color w:val="auto"/>
                                <w:shd w:val="clear" w:color="auto" w:fill="FFFFFF"/>
                              </w:rPr>
                              <w:t>様々</w:t>
                            </w:r>
                            <w:r w:rsidRPr="00050539">
                              <w:rPr>
                                <w:rFonts w:ascii="ＭＳ ゴシック" w:eastAsia="ＭＳ ゴシック" w:hAnsi="ＭＳ ゴシック" w:hint="eastAsia"/>
                                <w:color w:val="auto"/>
                                <w:shd w:val="clear" w:color="auto" w:fill="FFFFFF"/>
                              </w:rPr>
                              <w:t>な</w:t>
                            </w:r>
                            <w:r w:rsidRPr="00050539">
                              <w:rPr>
                                <w:rFonts w:ascii="ＭＳ ゴシック" w:eastAsia="ＭＳ ゴシック" w:hAnsi="ＭＳ ゴシック"/>
                                <w:color w:val="auto"/>
                                <w:shd w:val="clear" w:color="auto" w:fill="FFFFFF"/>
                              </w:rPr>
                              <w:t>状況はあるが、全体的に退園する児童よりも見送る職員や児童の方が、感傷的になるように感じる。去って行く場は家庭ではないし、児童にとって一番お世話になった職員もすでに退職しているケースもある。でも在籍しているほとんどの児童が見送りのために出てきてくれ、退園児童と最後の言葉を交わしている光景をみると、やはり感傷的になってしまう。</w:t>
                            </w:r>
                          </w:p>
                          <w:p w14:paraId="3C0250CB" w14:textId="7E1A85A8" w:rsidR="006A12EA" w:rsidRDefault="006A12EA" w:rsidP="00B37AB0">
                            <w:pPr>
                              <w:spacing w:before="100" w:beforeAutospacing="1" w:after="100" w:afterAutospacing="1" w:line="240" w:lineRule="auto"/>
                              <w:jc w:val="center"/>
                              <w:rPr>
                                <w:rFonts w:ascii="ＭＳ ゴシック" w:eastAsia="ＭＳ ゴシック" w:hAnsi="ＭＳ ゴシック" w:cs="Segoe UI"/>
                                <w:b/>
                                <w:bCs/>
                                <w:color w:val="000000"/>
                                <w:kern w:val="0"/>
                                <w:sz w:val="21"/>
                                <w:szCs w:val="21"/>
                                <w:lang w:val="en-US"/>
                              </w:rPr>
                            </w:pPr>
                            <w:r>
                              <w:rPr>
                                <w:noProof/>
                                <w:lang w:val="en-US"/>
                              </w:rPr>
                              <w:drawing>
                                <wp:inline distT="0" distB="0" distL="0" distR="0" wp14:anchorId="182259CD" wp14:editId="176FF0C6">
                                  <wp:extent cx="4049158" cy="3035276"/>
                                  <wp:effectExtent l="0" t="0" r="0" b="127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49158" cy="3035276"/>
                                          </a:xfrm>
                                          <a:prstGeom prst="rect">
                                            <a:avLst/>
                                          </a:prstGeom>
                                          <a:noFill/>
                                          <a:ln>
                                            <a:noFill/>
                                          </a:ln>
                                        </pic:spPr>
                                      </pic:pic>
                                    </a:graphicData>
                                  </a:graphic>
                                </wp:inline>
                              </w:drawing>
                            </w:r>
                          </w:p>
                          <w:p w14:paraId="2E9FBD4C" w14:textId="77777777" w:rsidR="006A12EA" w:rsidRDefault="006A12E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6646DC4D" w14:textId="3DC869AB" w:rsidR="006A12EA" w:rsidRDefault="006A12E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5909F3B5" w14:textId="6DD75C04" w:rsidR="006A12EA" w:rsidRDefault="006A12E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79F1E98E" w14:textId="77777777" w:rsidR="006A12EA" w:rsidRPr="000203FA" w:rsidRDefault="006A12E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70EC71C9" w14:textId="77777777" w:rsidR="006A12EA" w:rsidRDefault="006A1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F836E" id="テキスト ボックス 203" o:spid="_x0000_s1027" type="#_x0000_t202" style="position:absolute;margin-left:0;margin-top:1.9pt;width:523.5pt;height:343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" fillcolor="white [3201]" strokeweight=".5pt">
                <v:textbox>
                  <w:txbxContent>
                    <w:p w14:paraId="3AD50793" w14:textId="33876FF5" w:rsidR="006A12EA" w:rsidRPr="009C423F" w:rsidRDefault="002F7EFC" w:rsidP="000203FA">
                      <w:pPr>
                        <w:spacing w:before="100" w:beforeAutospacing="1" w:after="100" w:afterAutospacing="1" w:line="240" w:lineRule="auto"/>
                        <w:rPr>
                          <w:rFonts w:ascii="ＭＳ ゴシック" w:eastAsia="ＭＳ ゴシック" w:hAnsi="ＭＳ ゴシック"/>
                          <w:b/>
                          <w:bCs/>
                          <w:color w:val="auto"/>
                          <w:shd w:val="clear" w:color="auto" w:fill="FFFFFF"/>
                        </w:rPr>
                      </w:pPr>
                      <w:r w:rsidRPr="002F7EFC">
                        <w:rPr>
                          <w:rFonts w:ascii="ＭＳ ゴシック" w:eastAsia="ＭＳ ゴシック" w:hAnsi="ＭＳ ゴシック" w:hint="eastAsia"/>
                          <w:b/>
                          <w:bCs/>
                          <w:color w:val="auto"/>
                          <w:shd w:val="clear" w:color="auto" w:fill="FFFFFF"/>
                        </w:rPr>
                        <w:t>さんあいブログより～</w:t>
                      </w:r>
                      <w:r>
                        <w:rPr>
                          <w:rFonts w:ascii="ＭＳ ゴシック" w:eastAsia="ＭＳ ゴシック" w:hAnsi="ＭＳ ゴシック" w:hint="eastAsia"/>
                          <w:b/>
                          <w:bCs/>
                          <w:color w:val="auto"/>
                          <w:shd w:val="clear" w:color="auto" w:fill="FFFFFF"/>
                        </w:rPr>
                        <w:t xml:space="preserve">　</w:t>
                      </w:r>
                      <w:r w:rsidR="006A12EA" w:rsidRPr="009C423F">
                        <w:rPr>
                          <w:rFonts w:ascii="ＭＳ ゴシック" w:eastAsia="ＭＳ ゴシック" w:hAnsi="ＭＳ ゴシック" w:hint="eastAsia"/>
                          <w:b/>
                          <w:bCs/>
                          <w:color w:val="auto"/>
                          <w:shd w:val="clear" w:color="auto" w:fill="FFFFFF"/>
                        </w:rPr>
                        <w:t>「お別れの日」</w:t>
                      </w:r>
                    </w:p>
                    <w:p w14:paraId="6089DBB5" w14:textId="7AF597FF" w:rsidR="006A12EA" w:rsidRPr="00050539" w:rsidRDefault="006A12EA" w:rsidP="000203FA">
                      <w:pPr>
                        <w:spacing w:before="100" w:beforeAutospacing="1" w:after="100" w:afterAutospacing="1" w:line="240" w:lineRule="auto"/>
                        <w:rPr>
                          <w:rFonts w:ascii="ＭＳ ゴシック" w:eastAsia="ＭＳ ゴシック" w:hAnsi="ＭＳ ゴシック" w:cs="Segoe UI"/>
                          <w:b/>
                          <w:bCs/>
                          <w:color w:val="auto"/>
                          <w:kern w:val="0"/>
                          <w:sz w:val="21"/>
                          <w:szCs w:val="21"/>
                          <w:lang w:val="en-US"/>
                        </w:rPr>
                      </w:pPr>
                      <w:r w:rsidRPr="00050539">
                        <w:rPr>
                          <w:rFonts w:ascii="ＭＳ ゴシック" w:eastAsia="ＭＳ ゴシック" w:hAnsi="ＭＳ ゴシック"/>
                          <w:color w:val="auto"/>
                          <w:shd w:val="clear" w:color="auto" w:fill="FFFFFF"/>
                        </w:rPr>
                        <w:t>様々</w:t>
                      </w:r>
                      <w:r w:rsidRPr="00050539">
                        <w:rPr>
                          <w:rFonts w:ascii="ＭＳ ゴシック" w:eastAsia="ＭＳ ゴシック" w:hAnsi="ＭＳ ゴシック" w:hint="eastAsia"/>
                          <w:color w:val="auto"/>
                          <w:shd w:val="clear" w:color="auto" w:fill="FFFFFF"/>
                        </w:rPr>
                        <w:t>な</w:t>
                      </w:r>
                      <w:r w:rsidRPr="00050539">
                        <w:rPr>
                          <w:rFonts w:ascii="ＭＳ ゴシック" w:eastAsia="ＭＳ ゴシック" w:hAnsi="ＭＳ ゴシック"/>
                          <w:color w:val="auto"/>
                          <w:shd w:val="clear" w:color="auto" w:fill="FFFFFF"/>
                        </w:rPr>
                        <w:t>状況はあるが、全体的に退園する児童よりも見送る職員や児童の方が、感傷的になるように感じる。去って行く場は家庭ではないし、児童にとって一番お世話になった職員もすでに退職しているケースもある。でも在籍しているほとんどの児童が見送りのために出てきてくれ、退園児童と最後の言葉を交わしている光景をみると、やはり感傷的になってしまう。</w:t>
                      </w:r>
                    </w:p>
                    <w:p w14:paraId="3C0250CB" w14:textId="7E1A85A8" w:rsidR="006A12EA" w:rsidRDefault="006A12EA" w:rsidP="00B37AB0">
                      <w:pPr>
                        <w:spacing w:before="100" w:beforeAutospacing="1" w:after="100" w:afterAutospacing="1" w:line="240" w:lineRule="auto"/>
                        <w:jc w:val="center"/>
                        <w:rPr>
                          <w:rFonts w:ascii="ＭＳ ゴシック" w:eastAsia="ＭＳ ゴシック" w:hAnsi="ＭＳ ゴシック" w:cs="Segoe UI"/>
                          <w:b/>
                          <w:bCs/>
                          <w:color w:val="000000"/>
                          <w:kern w:val="0"/>
                          <w:sz w:val="21"/>
                          <w:szCs w:val="21"/>
                          <w:lang w:val="en-US"/>
                        </w:rPr>
                      </w:pPr>
                      <w:r>
                        <w:rPr>
                          <w:noProof/>
                          <w:lang w:val="en-US"/>
                        </w:rPr>
                        <w:drawing>
                          <wp:inline distT="0" distB="0" distL="0" distR="0" wp14:anchorId="182259CD" wp14:editId="176FF0C6">
                            <wp:extent cx="4049158" cy="3035276"/>
                            <wp:effectExtent l="0" t="0" r="0" b="127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49158" cy="3035276"/>
                                    </a:xfrm>
                                    <a:prstGeom prst="rect">
                                      <a:avLst/>
                                    </a:prstGeom>
                                    <a:noFill/>
                                    <a:ln>
                                      <a:noFill/>
                                    </a:ln>
                                  </pic:spPr>
                                </pic:pic>
                              </a:graphicData>
                            </a:graphic>
                          </wp:inline>
                        </w:drawing>
                      </w:r>
                    </w:p>
                    <w:p w14:paraId="2E9FBD4C" w14:textId="77777777" w:rsidR="006A12EA" w:rsidRDefault="006A12E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6646DC4D" w14:textId="3DC869AB" w:rsidR="006A12EA" w:rsidRDefault="006A12E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5909F3B5" w14:textId="6DD75C04" w:rsidR="006A12EA" w:rsidRDefault="006A12E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79F1E98E" w14:textId="77777777" w:rsidR="006A12EA" w:rsidRPr="000203FA" w:rsidRDefault="006A12E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70EC71C9" w14:textId="77777777" w:rsidR="006A12EA" w:rsidRDefault="006A12EA"/>
                  </w:txbxContent>
                </v:textbox>
                <w10:wrap anchorx="margin"/>
              </v:shape>
            </w:pict>
          </mc:Fallback>
        </mc:AlternateContent>
      </w:r>
    </w:p>
    <w:p w14:paraId="71D4BDD0" w14:textId="77777777" w:rsidR="000203FA" w:rsidRDefault="000203F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7A7F9C80" w14:textId="77777777" w:rsidR="000203FA" w:rsidRDefault="000203F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06EA079E" w14:textId="77777777" w:rsidR="000203FA" w:rsidRDefault="000203F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4DEE46C2" w14:textId="77777777" w:rsidR="000203FA" w:rsidRDefault="000203F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p>
    <w:p w14:paraId="16449183" w14:textId="52618541" w:rsidR="000203FA" w:rsidRDefault="000203FA" w:rsidP="000203FA">
      <w:pPr>
        <w:spacing w:before="100" w:beforeAutospacing="1" w:after="100" w:afterAutospacing="1" w:line="240" w:lineRule="auto"/>
        <w:rPr>
          <w:rFonts w:ascii="ＭＳ ゴシック" w:eastAsia="ＭＳ ゴシック" w:hAnsi="ＭＳ ゴシック" w:cs="Segoe UI"/>
          <w:b/>
          <w:bCs/>
          <w:color w:val="000000"/>
          <w:kern w:val="0"/>
          <w:sz w:val="21"/>
          <w:szCs w:val="21"/>
          <w:lang w:val="en-US"/>
        </w:rPr>
      </w:pPr>
      <w:r>
        <w:rPr>
          <w:rFonts w:ascii="ＭＳ ゴシック" w:eastAsia="ＭＳ ゴシック" w:hAnsi="ＭＳ ゴシック" w:cs="Segoe UI" w:hint="eastAsia"/>
          <w:b/>
          <w:bCs/>
          <w:color w:val="000000"/>
          <w:kern w:val="0"/>
          <w:sz w:val="21"/>
          <w:szCs w:val="21"/>
          <w:lang w:val="en-US"/>
        </w:rPr>
        <w:t xml:space="preserve">　</w:t>
      </w:r>
    </w:p>
    <w:p w14:paraId="631FE65C" w14:textId="29DC7F16" w:rsidR="00FE5694" w:rsidRPr="000203FA" w:rsidRDefault="00FE5694" w:rsidP="003C2E86">
      <w:pPr>
        <w:rPr>
          <w:rFonts w:ascii="ＭＳ ゴシック" w:eastAsia="ＭＳ ゴシック" w:hAnsi="ＭＳ ゴシック"/>
          <w:sz w:val="21"/>
          <w:szCs w:val="21"/>
          <w:lang w:val="en-US"/>
        </w:rPr>
      </w:pPr>
    </w:p>
    <w:p w14:paraId="19C8D3E0" w14:textId="4874EB40" w:rsidR="001F0BFF" w:rsidRDefault="001F0BFF" w:rsidP="003C2E86">
      <w:pPr>
        <w:rPr>
          <w:rFonts w:ascii="ＭＳ ゴシック" w:eastAsia="ＭＳ ゴシック" w:hAnsi="ＭＳ ゴシック"/>
          <w:sz w:val="21"/>
          <w:szCs w:val="21"/>
          <w:lang w:val="en-US"/>
        </w:rPr>
      </w:pPr>
    </w:p>
    <w:p w14:paraId="4871DCE7" w14:textId="53345DE9" w:rsidR="001F0BFF" w:rsidRDefault="001F0BFF" w:rsidP="003C2E86">
      <w:pPr>
        <w:rPr>
          <w:rFonts w:ascii="ＭＳ ゴシック" w:eastAsia="ＭＳ ゴシック" w:hAnsi="ＭＳ ゴシック"/>
          <w:sz w:val="21"/>
          <w:szCs w:val="21"/>
          <w:lang w:val="en-US"/>
        </w:rPr>
      </w:pPr>
    </w:p>
    <w:p w14:paraId="1B03A53D" w14:textId="77777777" w:rsidR="001F0BFF" w:rsidRPr="001F0BFF" w:rsidRDefault="001F0BFF" w:rsidP="003C2E86">
      <w:pPr>
        <w:rPr>
          <w:rFonts w:ascii="ＭＳ ゴシック" w:eastAsia="ＭＳ ゴシック" w:hAnsi="ＭＳ ゴシック"/>
          <w:sz w:val="21"/>
          <w:szCs w:val="21"/>
          <w:lang w:val="en-US"/>
        </w:rPr>
      </w:pPr>
    </w:p>
    <w:p w14:paraId="79178EE8" w14:textId="047BE806" w:rsidR="00EC2934" w:rsidRDefault="00EC2934" w:rsidP="003C2E86">
      <w:pPr>
        <w:rPr>
          <w:sz w:val="36"/>
          <w:szCs w:val="36"/>
          <w:lang w:val="en-US"/>
        </w:rPr>
      </w:pPr>
    </w:p>
    <w:p w14:paraId="17D240F0" w14:textId="24BEDF7F" w:rsidR="00EC2934" w:rsidRDefault="00EC2934" w:rsidP="003C2E86">
      <w:pPr>
        <w:rPr>
          <w:sz w:val="36"/>
          <w:szCs w:val="36"/>
          <w:lang w:val="en-US"/>
        </w:rPr>
      </w:pPr>
    </w:p>
    <w:p w14:paraId="329D1295" w14:textId="0DEEBCBA" w:rsidR="005D5406" w:rsidRDefault="005D5406" w:rsidP="003C2E86">
      <w:pPr>
        <w:rPr>
          <w:sz w:val="36"/>
          <w:szCs w:val="36"/>
          <w:lang w:val="en-US"/>
        </w:rPr>
      </w:pPr>
    </w:p>
    <w:p w14:paraId="1DD33645" w14:textId="6EA15FA9" w:rsidR="008A1F80" w:rsidRDefault="008A1F80" w:rsidP="003C2E86">
      <w:pPr>
        <w:rPr>
          <w:rFonts w:ascii="ＭＳ ゴシック" w:eastAsia="ＭＳ ゴシック" w:hAnsi="ＭＳ ゴシック"/>
          <w:b/>
          <w:bCs/>
          <w:color w:val="auto"/>
          <w:sz w:val="21"/>
          <w:szCs w:val="21"/>
          <w:lang w:val="en-US"/>
        </w:rPr>
      </w:pPr>
      <w:r>
        <w:rPr>
          <w:rFonts w:ascii="ＭＳ ゴシック" w:eastAsia="ＭＳ ゴシック" w:hAnsi="ＭＳ ゴシック" w:hint="eastAsia"/>
          <w:b/>
          <w:bCs/>
          <w:color w:val="auto"/>
          <w:sz w:val="21"/>
          <w:szCs w:val="21"/>
          <w:lang w:val="en-US"/>
        </w:rPr>
        <w:t xml:space="preserve">　　　　　　　</w:t>
      </w:r>
    </w:p>
    <w:p w14:paraId="13983D9E" w14:textId="7E426149" w:rsidR="00EC2934" w:rsidRDefault="00CC0E38" w:rsidP="00D66E9D">
      <w:pPr>
        <w:rPr>
          <w:sz w:val="21"/>
          <w:szCs w:val="21"/>
          <w:lang w:val="en-US"/>
        </w:rPr>
      </w:pPr>
      <w:r>
        <w:rPr>
          <w:rFonts w:hint="eastAsia"/>
          <w:sz w:val="21"/>
          <w:szCs w:val="21"/>
          <w:lang w:val="en-US"/>
        </w:rPr>
        <w:t xml:space="preserve">　　　　　</w:t>
      </w:r>
    </w:p>
    <w:p w14:paraId="46B17135" w14:textId="77777777" w:rsidR="00205ABD" w:rsidRDefault="00205ABD" w:rsidP="00205ABD">
      <w:pPr>
        <w:ind w:firstLineChars="100" w:firstLine="341"/>
        <w:rPr>
          <w:rFonts w:ascii="ＭＳ ゴシック" w:eastAsia="ＭＳ ゴシック" w:hAnsi="ＭＳ ゴシック"/>
          <w:b/>
          <w:color w:val="auto"/>
          <w:sz w:val="34"/>
          <w:szCs w:val="34"/>
          <w:lang w:val="en-US"/>
        </w:rPr>
      </w:pPr>
    </w:p>
    <w:p w14:paraId="2050D639" w14:textId="77777777" w:rsidR="00205ABD" w:rsidRDefault="00205ABD" w:rsidP="00205ABD">
      <w:pPr>
        <w:ind w:firstLineChars="100" w:firstLine="341"/>
        <w:rPr>
          <w:rFonts w:ascii="ＭＳ ゴシック" w:eastAsia="ＭＳ ゴシック" w:hAnsi="ＭＳ ゴシック"/>
          <w:b/>
          <w:color w:val="auto"/>
          <w:sz w:val="34"/>
          <w:szCs w:val="34"/>
          <w:lang w:val="en-US"/>
        </w:rPr>
      </w:pPr>
    </w:p>
    <w:p w14:paraId="5837059F" w14:textId="77777777" w:rsidR="00652E59" w:rsidRDefault="00652E59" w:rsidP="00205ABD">
      <w:pPr>
        <w:ind w:firstLineChars="100" w:firstLine="341"/>
        <w:rPr>
          <w:rFonts w:ascii="ＭＳ ゴシック" w:eastAsia="ＭＳ ゴシック" w:hAnsi="ＭＳ ゴシック"/>
          <w:b/>
          <w:color w:val="auto"/>
          <w:sz w:val="34"/>
          <w:szCs w:val="34"/>
          <w:lang w:val="en-US"/>
        </w:rPr>
      </w:pPr>
    </w:p>
    <w:p w14:paraId="41968107" w14:textId="77777777" w:rsidR="00205ABD" w:rsidRDefault="00205ABD" w:rsidP="00205ABD">
      <w:pPr>
        <w:ind w:firstLineChars="100" w:firstLine="341"/>
        <w:rPr>
          <w:rFonts w:ascii="ＭＳ ゴシック" w:eastAsia="ＭＳ ゴシック" w:hAnsi="ＭＳ ゴシック"/>
          <w:b/>
          <w:color w:val="auto"/>
          <w:sz w:val="34"/>
          <w:szCs w:val="34"/>
          <w:lang w:val="en-US"/>
        </w:rPr>
      </w:pPr>
    </w:p>
    <w:p w14:paraId="45E0B765" w14:textId="29C4F60D" w:rsidR="00205ABD" w:rsidRPr="004F07C4" w:rsidRDefault="00CB5C04" w:rsidP="00205ABD">
      <w:pPr>
        <w:ind w:firstLineChars="100" w:firstLine="341"/>
        <w:rPr>
          <w:rFonts w:ascii="ＭＳ ゴシック" w:eastAsia="ＭＳ ゴシック" w:hAnsi="ＭＳ ゴシック"/>
          <w:b/>
          <w:color w:val="auto"/>
          <w:sz w:val="34"/>
          <w:szCs w:val="34"/>
          <w:lang w:val="en-US"/>
        </w:rPr>
      </w:pPr>
      <w:r>
        <w:rPr>
          <w:rFonts w:ascii="ＭＳ ゴシック" w:eastAsia="ＭＳ ゴシック" w:hAnsi="ＭＳ ゴシック" w:hint="eastAsia"/>
          <w:b/>
          <w:color w:val="auto"/>
          <w:sz w:val="34"/>
          <w:szCs w:val="34"/>
          <w:lang w:val="en-US"/>
        </w:rPr>
        <w:t>令和</w:t>
      </w:r>
      <w:r w:rsidR="007B4693">
        <w:rPr>
          <w:rFonts w:ascii="ＭＳ ゴシック" w:eastAsia="ＭＳ ゴシック" w:hAnsi="ＭＳ ゴシック" w:hint="eastAsia"/>
          <w:b/>
          <w:color w:val="auto"/>
          <w:sz w:val="34"/>
          <w:szCs w:val="34"/>
          <w:lang w:val="en-US"/>
        </w:rPr>
        <w:t>２</w:t>
      </w:r>
      <w:r w:rsidR="00205ABD" w:rsidRPr="004F07C4">
        <w:rPr>
          <w:rFonts w:ascii="ＭＳ ゴシック" w:eastAsia="ＭＳ ゴシック" w:hAnsi="ＭＳ ゴシック" w:hint="eastAsia"/>
          <w:b/>
          <w:color w:val="auto"/>
          <w:sz w:val="34"/>
          <w:szCs w:val="34"/>
          <w:lang w:val="en-US"/>
        </w:rPr>
        <w:t>年度中の関係者のご支援と神様の恵みに感謝いたします！</w:t>
      </w:r>
    </w:p>
    <w:p w14:paraId="58E86CF7" w14:textId="77777777" w:rsidR="00AD4D61" w:rsidRPr="00205ABD" w:rsidRDefault="00AD4D61" w:rsidP="00EC2934">
      <w:pPr>
        <w:rPr>
          <w:color w:val="auto"/>
          <w:sz w:val="36"/>
          <w:szCs w:val="36"/>
          <w:lang w:val="en-US"/>
        </w:rPr>
      </w:pPr>
    </w:p>
    <w:p w14:paraId="67A92050" w14:textId="77777777" w:rsidR="008B446E" w:rsidRDefault="008B446E" w:rsidP="001247CC">
      <w:pPr>
        <w:ind w:firstLineChars="100" w:firstLine="321"/>
        <w:rPr>
          <w:rFonts w:ascii="ＭＳ 明朝" w:eastAsia="ＭＳ 明朝" w:hAnsi="ＭＳ 明朝"/>
          <w:b/>
          <w:color w:val="auto"/>
          <w:sz w:val="32"/>
          <w:szCs w:val="32"/>
          <w:lang w:val="en-US"/>
        </w:rPr>
      </w:pPr>
      <w:r>
        <w:rPr>
          <w:rFonts w:ascii="ＭＳ 明朝" w:eastAsia="ＭＳ 明朝" w:hAnsi="ＭＳ 明朝" w:hint="eastAsia"/>
          <w:b/>
          <w:color w:val="auto"/>
          <w:sz w:val="32"/>
          <w:szCs w:val="32"/>
          <w:lang w:val="en-US"/>
        </w:rPr>
        <w:t>“</w:t>
      </w:r>
      <w:r w:rsidR="00366AAF" w:rsidRPr="00366AAF">
        <w:rPr>
          <w:rFonts w:ascii="ＭＳ 明朝" w:eastAsia="ＭＳ 明朝" w:hAnsi="ＭＳ 明朝" w:hint="eastAsia"/>
          <w:b/>
          <w:color w:val="auto"/>
          <w:sz w:val="32"/>
          <w:szCs w:val="32"/>
          <w:lang w:val="en-US"/>
        </w:rPr>
        <w:t>あなたのして欲しいことを、あなたの隣人にもしてあげなさい。</w:t>
      </w:r>
      <w:r>
        <w:rPr>
          <w:rFonts w:ascii="ＭＳ 明朝" w:eastAsia="ＭＳ 明朝" w:hAnsi="ＭＳ 明朝" w:hint="eastAsia"/>
          <w:b/>
          <w:color w:val="auto"/>
          <w:sz w:val="32"/>
          <w:szCs w:val="32"/>
          <w:lang w:val="en-US"/>
        </w:rPr>
        <w:t>”</w:t>
      </w:r>
    </w:p>
    <w:p w14:paraId="5E497C12" w14:textId="77777777" w:rsidR="004F07C4" w:rsidRPr="00366AAF" w:rsidRDefault="00366AAF" w:rsidP="001247CC">
      <w:pPr>
        <w:ind w:firstLineChars="2700" w:firstLine="8674"/>
        <w:rPr>
          <w:rFonts w:ascii="ＭＳ 明朝" w:eastAsia="ＭＳ 明朝" w:hAnsi="ＭＳ 明朝"/>
          <w:b/>
          <w:color w:val="auto"/>
          <w:sz w:val="32"/>
          <w:szCs w:val="32"/>
          <w:lang w:val="en-US"/>
        </w:rPr>
      </w:pPr>
      <w:r>
        <w:rPr>
          <w:rFonts w:ascii="ＭＳ 明朝" w:eastAsia="ＭＳ 明朝" w:hAnsi="ＭＳ 明朝" w:hint="eastAsia"/>
          <w:b/>
          <w:color w:val="auto"/>
          <w:sz w:val="32"/>
          <w:szCs w:val="32"/>
          <w:lang w:val="en-US"/>
        </w:rPr>
        <w:t>（聖書）</w:t>
      </w:r>
    </w:p>
    <w:p w14:paraId="4A77A41A" w14:textId="77777777" w:rsidR="002066ED" w:rsidRDefault="002066ED" w:rsidP="00EC2934">
      <w:pPr>
        <w:ind w:firstLineChars="100" w:firstLine="360"/>
        <w:rPr>
          <w:sz w:val="36"/>
          <w:szCs w:val="36"/>
          <w:lang w:val="en-US"/>
        </w:rPr>
      </w:pPr>
    </w:p>
    <w:tbl>
      <w:tblPr>
        <w:tblpPr w:leftFromText="142" w:rightFromText="142" w:vertAnchor="page" w:horzAnchor="margin" w:tblpXSpec="center" w:tblpY="11686"/>
        <w:tblW w:w="4334" w:type="pct"/>
        <w:tblLayout w:type="fixed"/>
        <w:tblCellMar>
          <w:left w:w="0" w:type="dxa"/>
          <w:right w:w="0" w:type="dxa"/>
        </w:tblCellMar>
        <w:tblLook w:val="04A0" w:firstRow="1" w:lastRow="0" w:firstColumn="1" w:lastColumn="0" w:noHBand="0" w:noVBand="1"/>
      </w:tblPr>
      <w:tblGrid>
        <w:gridCol w:w="9073"/>
      </w:tblGrid>
      <w:tr w:rsidR="00B37AB0" w:rsidRPr="002066ED" w14:paraId="21D7461A" w14:textId="77777777" w:rsidTr="00E140BD">
        <w:trPr>
          <w:trHeight w:val="1701"/>
        </w:trPr>
        <w:tc>
          <w:tcPr>
            <w:tcW w:w="5000" w:type="pct"/>
          </w:tcPr>
          <w:p w14:paraId="3439A0B6" w14:textId="77777777" w:rsidR="00B37AB0" w:rsidRPr="002066ED" w:rsidRDefault="00B37AB0" w:rsidP="00E140BD">
            <w:pPr>
              <w:pStyle w:val="afffff2"/>
              <w:ind w:left="0"/>
              <w:rPr>
                <w:rStyle w:val="affff1"/>
                <w:rFonts w:ascii="Meiryo UI" w:eastAsia="Meiryo UI" w:hAnsi="Meiryo UI" w:cs="Meiryo UI"/>
                <w:sz w:val="24"/>
                <w:szCs w:val="24"/>
                <w:lang w:eastAsia="zh-TW"/>
              </w:rPr>
            </w:pPr>
            <w:r w:rsidRPr="004F07C4">
              <w:rPr>
                <w:rStyle w:val="affff1"/>
                <w:rFonts w:ascii="Meiryo UI" w:eastAsia="Meiryo UI" w:hAnsi="Meiryo UI" w:cs="Meiryo UI" w:hint="eastAsia"/>
                <w:color w:val="auto"/>
                <w:sz w:val="24"/>
                <w:szCs w:val="24"/>
              </w:rPr>
              <w:t xml:space="preserve">児童養護施設は、保護者のいない児童、虐待されている児童その他環境上養護を要する児童を入所させて、これを養護し、あわせて退所した者に対する相談その他の自立のための援助を行うことを目的とする施設とする。（児童福祉法　第41条）　　</w:t>
            </w:r>
            <w:r w:rsidRPr="002066ED">
              <w:rPr>
                <w:rStyle w:val="affff1"/>
                <w:rFonts w:ascii="Meiryo UI" w:eastAsia="Meiryo UI" w:hAnsi="Meiryo UI" w:cs="Meiryo UI" w:hint="eastAsia"/>
                <w:sz w:val="24"/>
                <w:szCs w:val="24"/>
              </w:rPr>
              <w:t xml:space="preserve">　　　</w:t>
            </w:r>
          </w:p>
        </w:tc>
      </w:tr>
    </w:tbl>
    <w:p w14:paraId="6ADF5EBF" w14:textId="77777777" w:rsidR="002066ED" w:rsidRDefault="002066ED" w:rsidP="00EC2934">
      <w:pPr>
        <w:ind w:firstLineChars="100" w:firstLine="360"/>
        <w:rPr>
          <w:sz w:val="36"/>
          <w:szCs w:val="36"/>
          <w:lang w:val="en-US"/>
        </w:rPr>
      </w:pPr>
    </w:p>
    <w:p w14:paraId="1642B568" w14:textId="77777777" w:rsidR="00CA1E5C" w:rsidRDefault="00CA1E5C" w:rsidP="00EC2934">
      <w:pPr>
        <w:ind w:firstLineChars="100" w:firstLine="360"/>
        <w:rPr>
          <w:sz w:val="36"/>
          <w:szCs w:val="36"/>
          <w:lang w:val="en-US"/>
        </w:rPr>
      </w:pPr>
    </w:p>
    <w:p w14:paraId="18361F8A" w14:textId="77777777" w:rsidR="002066ED" w:rsidRDefault="002066ED" w:rsidP="00EC2934">
      <w:pPr>
        <w:ind w:firstLineChars="100" w:firstLine="360"/>
        <w:rPr>
          <w:sz w:val="36"/>
          <w:szCs w:val="36"/>
          <w:lang w:val="en-US"/>
        </w:rPr>
      </w:pPr>
    </w:p>
    <w:p w14:paraId="6C0B24C2" w14:textId="77777777" w:rsidR="002066ED" w:rsidRDefault="002066ED" w:rsidP="005D5406">
      <w:pPr>
        <w:pStyle w:val="ab"/>
        <w:ind w:right="2560"/>
        <w:rPr>
          <w:rFonts w:ascii="Meiryo UI" w:eastAsia="Meiryo UI" w:hAnsi="Meiryo UI" w:cs="Meiryo UI"/>
          <w:b/>
          <w:sz w:val="32"/>
          <w:szCs w:val="32"/>
        </w:rPr>
      </w:pPr>
    </w:p>
    <w:p w14:paraId="0A69D1BB" w14:textId="77777777" w:rsidR="004F07C4" w:rsidRDefault="004F07C4" w:rsidP="00205ABD">
      <w:pPr>
        <w:pStyle w:val="ab"/>
        <w:ind w:right="2240"/>
        <w:rPr>
          <w:rFonts w:ascii="Meiryo UI" w:eastAsia="Meiryo UI" w:hAnsi="Meiryo UI" w:cs="Meiryo UI"/>
          <w:b/>
          <w:sz w:val="32"/>
          <w:szCs w:val="32"/>
        </w:rPr>
      </w:pPr>
    </w:p>
    <w:p w14:paraId="26760397" w14:textId="539B3943" w:rsidR="00205ABD" w:rsidRDefault="00205ABD" w:rsidP="002066ED">
      <w:pPr>
        <w:pStyle w:val="ab"/>
        <w:ind w:right="960"/>
        <w:jc w:val="right"/>
        <w:rPr>
          <w:rFonts w:ascii="Meiryo UI" w:eastAsia="Meiryo UI" w:hAnsi="Meiryo UI" w:cs="Meiryo UI"/>
          <w:b/>
          <w:color w:val="auto"/>
          <w:sz w:val="32"/>
          <w:szCs w:val="32"/>
        </w:rPr>
      </w:pPr>
    </w:p>
    <w:p w14:paraId="04F0900B" w14:textId="1BD29B2A" w:rsidR="00630751" w:rsidRDefault="00630751" w:rsidP="002066ED">
      <w:pPr>
        <w:pStyle w:val="ab"/>
        <w:ind w:right="960"/>
        <w:jc w:val="right"/>
        <w:rPr>
          <w:rFonts w:ascii="Meiryo UI" w:eastAsia="Meiryo UI" w:hAnsi="Meiryo UI" w:cs="Meiryo UI"/>
          <w:b/>
          <w:color w:val="auto"/>
          <w:sz w:val="32"/>
          <w:szCs w:val="32"/>
        </w:rPr>
      </w:pPr>
    </w:p>
    <w:p w14:paraId="79975154" w14:textId="3E2335EC" w:rsidR="00630751" w:rsidRDefault="00630751" w:rsidP="002066ED">
      <w:pPr>
        <w:pStyle w:val="ab"/>
        <w:ind w:right="960"/>
        <w:jc w:val="right"/>
        <w:rPr>
          <w:rFonts w:ascii="Meiryo UI" w:eastAsia="Meiryo UI" w:hAnsi="Meiryo UI" w:cs="Meiryo UI"/>
          <w:b/>
          <w:color w:val="auto"/>
          <w:sz w:val="32"/>
          <w:szCs w:val="32"/>
        </w:rPr>
      </w:pPr>
    </w:p>
    <w:p w14:paraId="67D87B32" w14:textId="77777777" w:rsidR="00630751" w:rsidRDefault="00630751" w:rsidP="002066ED">
      <w:pPr>
        <w:pStyle w:val="ab"/>
        <w:ind w:right="960"/>
        <w:jc w:val="right"/>
        <w:rPr>
          <w:rFonts w:ascii="Meiryo UI" w:eastAsia="Meiryo UI" w:hAnsi="Meiryo UI" w:cs="Meiryo UI"/>
          <w:b/>
          <w:color w:val="auto"/>
          <w:sz w:val="32"/>
          <w:szCs w:val="32"/>
        </w:rPr>
      </w:pPr>
    </w:p>
    <w:p w14:paraId="5A7C3C62" w14:textId="77777777" w:rsidR="00630751" w:rsidRDefault="00630751" w:rsidP="002066ED">
      <w:pPr>
        <w:pStyle w:val="ab"/>
        <w:ind w:right="960"/>
        <w:jc w:val="right"/>
        <w:rPr>
          <w:rFonts w:ascii="Meiryo UI" w:eastAsia="Meiryo UI" w:hAnsi="Meiryo UI" w:cs="Meiryo UI"/>
          <w:b/>
          <w:color w:val="auto"/>
          <w:sz w:val="32"/>
          <w:szCs w:val="32"/>
        </w:rPr>
      </w:pPr>
    </w:p>
    <w:p w14:paraId="187472AD" w14:textId="77777777" w:rsidR="00205ABD" w:rsidRDefault="00205ABD" w:rsidP="002066ED">
      <w:pPr>
        <w:pStyle w:val="ab"/>
        <w:ind w:right="960"/>
        <w:jc w:val="right"/>
        <w:rPr>
          <w:rFonts w:ascii="Meiryo UI" w:eastAsia="Meiryo UI" w:hAnsi="Meiryo UI" w:cs="Meiryo UI"/>
          <w:b/>
          <w:color w:val="auto"/>
          <w:sz w:val="32"/>
          <w:szCs w:val="32"/>
        </w:rPr>
      </w:pPr>
    </w:p>
    <w:p w14:paraId="05419468" w14:textId="76960FEF" w:rsidR="00205ABD" w:rsidRDefault="00205ABD" w:rsidP="002066ED">
      <w:pPr>
        <w:pStyle w:val="ab"/>
        <w:ind w:right="960"/>
        <w:jc w:val="right"/>
        <w:rPr>
          <w:rFonts w:ascii="Meiryo UI" w:eastAsia="Meiryo UI" w:hAnsi="Meiryo UI" w:cs="Meiryo UI"/>
          <w:b/>
          <w:color w:val="auto"/>
          <w:sz w:val="32"/>
          <w:szCs w:val="32"/>
        </w:rPr>
      </w:pPr>
    </w:p>
    <w:p w14:paraId="75EE33C4" w14:textId="4E44CE6E" w:rsidR="00377A1C" w:rsidRDefault="00377A1C" w:rsidP="002066ED">
      <w:pPr>
        <w:pStyle w:val="ab"/>
        <w:ind w:right="960"/>
        <w:jc w:val="right"/>
        <w:rPr>
          <w:rFonts w:ascii="Meiryo UI" w:eastAsia="Meiryo UI" w:hAnsi="Meiryo UI" w:cs="Meiryo UI"/>
          <w:b/>
          <w:color w:val="auto"/>
          <w:sz w:val="32"/>
          <w:szCs w:val="32"/>
        </w:rPr>
      </w:pPr>
    </w:p>
    <w:p w14:paraId="40B01EEA" w14:textId="3F9EBF64" w:rsidR="00377A1C" w:rsidRDefault="00377A1C" w:rsidP="002066ED">
      <w:pPr>
        <w:pStyle w:val="ab"/>
        <w:ind w:right="960"/>
        <w:jc w:val="right"/>
        <w:rPr>
          <w:rFonts w:ascii="Meiryo UI" w:eastAsia="Meiryo UI" w:hAnsi="Meiryo UI" w:cs="Meiryo UI"/>
          <w:b/>
          <w:color w:val="auto"/>
          <w:sz w:val="32"/>
          <w:szCs w:val="32"/>
        </w:rPr>
      </w:pPr>
    </w:p>
    <w:p w14:paraId="482124A3" w14:textId="6B2569BE" w:rsidR="00377A1C" w:rsidRDefault="00377A1C" w:rsidP="002066ED">
      <w:pPr>
        <w:pStyle w:val="ab"/>
        <w:ind w:right="960"/>
        <w:jc w:val="right"/>
        <w:rPr>
          <w:rFonts w:ascii="Meiryo UI" w:eastAsia="Meiryo UI" w:hAnsi="Meiryo UI" w:cs="Meiryo UI"/>
          <w:b/>
          <w:color w:val="auto"/>
          <w:sz w:val="32"/>
          <w:szCs w:val="32"/>
        </w:rPr>
      </w:pPr>
    </w:p>
    <w:p w14:paraId="4E96F5A1" w14:textId="1059EDD8" w:rsidR="00630751" w:rsidRDefault="00630751" w:rsidP="002066ED">
      <w:pPr>
        <w:pStyle w:val="ab"/>
        <w:ind w:right="960"/>
        <w:jc w:val="right"/>
        <w:rPr>
          <w:rFonts w:ascii="Meiryo UI" w:eastAsia="Meiryo UI" w:hAnsi="Meiryo UI" w:cs="Meiryo UI"/>
          <w:b/>
          <w:color w:val="auto"/>
          <w:sz w:val="32"/>
          <w:szCs w:val="32"/>
        </w:rPr>
      </w:pPr>
    </w:p>
    <w:p w14:paraId="65062E77" w14:textId="39317182" w:rsidR="00630751" w:rsidRDefault="00630751" w:rsidP="002066ED">
      <w:pPr>
        <w:pStyle w:val="ab"/>
        <w:ind w:right="960"/>
        <w:jc w:val="right"/>
        <w:rPr>
          <w:rFonts w:ascii="Meiryo UI" w:eastAsia="Meiryo UI" w:hAnsi="Meiryo UI" w:cs="Meiryo UI"/>
          <w:b/>
          <w:color w:val="auto"/>
          <w:sz w:val="32"/>
          <w:szCs w:val="32"/>
        </w:rPr>
      </w:pPr>
    </w:p>
    <w:p w14:paraId="38DC5FBE" w14:textId="7951DBDB" w:rsidR="00630751" w:rsidRDefault="00630751" w:rsidP="002066ED">
      <w:pPr>
        <w:pStyle w:val="ab"/>
        <w:ind w:right="960"/>
        <w:jc w:val="right"/>
        <w:rPr>
          <w:rFonts w:ascii="Meiryo UI" w:eastAsia="Meiryo UI" w:hAnsi="Meiryo UI" w:cs="Meiryo UI"/>
          <w:b/>
          <w:color w:val="auto"/>
          <w:sz w:val="32"/>
          <w:szCs w:val="32"/>
        </w:rPr>
      </w:pPr>
    </w:p>
    <w:p w14:paraId="546C469C" w14:textId="58DDB7CC" w:rsidR="00630751" w:rsidRDefault="00630751" w:rsidP="002066ED">
      <w:pPr>
        <w:pStyle w:val="ab"/>
        <w:ind w:right="960"/>
        <w:jc w:val="right"/>
        <w:rPr>
          <w:rFonts w:ascii="Meiryo UI" w:eastAsia="Meiryo UI" w:hAnsi="Meiryo UI" w:cs="Meiryo UI"/>
          <w:b/>
          <w:color w:val="auto"/>
          <w:sz w:val="32"/>
          <w:szCs w:val="32"/>
        </w:rPr>
      </w:pPr>
    </w:p>
    <w:p w14:paraId="4CE0E0E1" w14:textId="6A1FF46C" w:rsidR="00630751" w:rsidRDefault="00630751" w:rsidP="002066ED">
      <w:pPr>
        <w:pStyle w:val="ab"/>
        <w:ind w:right="960"/>
        <w:jc w:val="right"/>
        <w:rPr>
          <w:rFonts w:ascii="Meiryo UI" w:eastAsia="Meiryo UI" w:hAnsi="Meiryo UI" w:cs="Meiryo UI"/>
          <w:b/>
          <w:color w:val="auto"/>
          <w:sz w:val="32"/>
          <w:szCs w:val="32"/>
        </w:rPr>
      </w:pPr>
    </w:p>
    <w:p w14:paraId="66F0C785" w14:textId="77777777" w:rsidR="00630751" w:rsidRDefault="00630751" w:rsidP="002066ED">
      <w:pPr>
        <w:pStyle w:val="ab"/>
        <w:ind w:right="960"/>
        <w:jc w:val="right"/>
        <w:rPr>
          <w:rFonts w:ascii="Meiryo UI" w:eastAsia="Meiryo UI" w:hAnsi="Meiryo UI" w:cs="Meiryo UI"/>
          <w:b/>
          <w:color w:val="auto"/>
          <w:sz w:val="32"/>
          <w:szCs w:val="32"/>
        </w:rPr>
      </w:pPr>
    </w:p>
    <w:p w14:paraId="75D6D897" w14:textId="77777777" w:rsidR="00377A1C" w:rsidRDefault="00377A1C" w:rsidP="002066ED">
      <w:pPr>
        <w:pStyle w:val="ab"/>
        <w:ind w:right="960"/>
        <w:jc w:val="right"/>
        <w:rPr>
          <w:rFonts w:ascii="Meiryo UI" w:eastAsia="Meiryo UI" w:hAnsi="Meiryo UI" w:cs="Meiryo UI"/>
          <w:b/>
          <w:color w:val="auto"/>
          <w:sz w:val="32"/>
          <w:szCs w:val="32"/>
        </w:rPr>
      </w:pPr>
    </w:p>
    <w:p w14:paraId="6D386EEA" w14:textId="77777777" w:rsidR="0076445C" w:rsidRDefault="0076445C" w:rsidP="002066ED">
      <w:pPr>
        <w:pStyle w:val="ab"/>
        <w:ind w:right="960"/>
        <w:jc w:val="right"/>
        <w:rPr>
          <w:rFonts w:ascii="Meiryo UI" w:eastAsia="Meiryo UI" w:hAnsi="Meiryo UI" w:cs="Meiryo UI"/>
          <w:b/>
          <w:color w:val="auto"/>
          <w:sz w:val="32"/>
          <w:szCs w:val="32"/>
        </w:rPr>
      </w:pPr>
      <w:r>
        <w:rPr>
          <w:rFonts w:ascii="Meiryo UI" w:eastAsia="Meiryo UI" w:hAnsi="Meiryo UI" w:cs="Meiryo UI" w:hint="eastAsia"/>
          <w:b/>
          <w:color w:val="auto"/>
          <w:sz w:val="32"/>
          <w:szCs w:val="32"/>
        </w:rPr>
        <w:t>社会福祉法人三愛学園</w:t>
      </w:r>
    </w:p>
    <w:p w14:paraId="3FE71B58" w14:textId="4B7F49A0" w:rsidR="002066ED" w:rsidRPr="004F07C4" w:rsidRDefault="002066ED" w:rsidP="002066ED">
      <w:pPr>
        <w:pStyle w:val="ab"/>
        <w:ind w:right="960"/>
        <w:jc w:val="right"/>
        <w:rPr>
          <w:rFonts w:ascii="Meiryo UI" w:eastAsia="Meiryo UI" w:hAnsi="Meiryo UI" w:cs="Meiryo UI"/>
          <w:b/>
          <w:color w:val="auto"/>
          <w:sz w:val="32"/>
          <w:szCs w:val="32"/>
        </w:rPr>
      </w:pPr>
      <w:r w:rsidRPr="004F07C4">
        <w:rPr>
          <w:rFonts w:ascii="Meiryo UI" w:eastAsia="Meiryo UI" w:hAnsi="Meiryo UI" w:cs="Meiryo UI" w:hint="eastAsia"/>
          <w:b/>
          <w:color w:val="auto"/>
          <w:sz w:val="32"/>
          <w:szCs w:val="32"/>
        </w:rPr>
        <w:t>児童養護施設　さんあい</w:t>
      </w:r>
    </w:p>
    <w:p w14:paraId="2010D656" w14:textId="77777777" w:rsidR="002066ED" w:rsidRPr="004F07C4" w:rsidRDefault="002066ED" w:rsidP="002066ED">
      <w:pPr>
        <w:pStyle w:val="ab"/>
        <w:ind w:right="840"/>
        <w:jc w:val="center"/>
        <w:rPr>
          <w:rFonts w:ascii="Meiryo UI" w:eastAsia="Meiryo UI" w:hAnsi="Meiryo UI" w:cs="Meiryo UI"/>
          <w:b/>
          <w:color w:val="auto"/>
          <w:sz w:val="21"/>
          <w:szCs w:val="21"/>
        </w:rPr>
      </w:pPr>
      <w:r w:rsidRPr="004F07C4">
        <w:rPr>
          <w:rFonts w:ascii="Meiryo UI" w:eastAsia="Meiryo UI" w:hAnsi="Meiryo UI" w:cs="Meiryo UI" w:hint="eastAsia"/>
          <w:b/>
          <w:color w:val="auto"/>
          <w:sz w:val="21"/>
          <w:szCs w:val="21"/>
        </w:rPr>
        <w:t xml:space="preserve">　　　　　　　　　　　　　　　　　　　　　　　　　　　　　　　　　　　　　　　　　　　369－0212　埼玉県深谷市櫛挽15‐2</w:t>
      </w:r>
    </w:p>
    <w:p w14:paraId="40FB7324" w14:textId="77777777" w:rsidR="002066ED" w:rsidRPr="004F07C4" w:rsidRDefault="002066ED" w:rsidP="002066ED">
      <w:pPr>
        <w:pStyle w:val="ab"/>
        <w:ind w:right="840" w:firstLineChars="3500" w:firstLine="7350"/>
        <w:rPr>
          <w:rFonts w:ascii="Meiryo UI" w:eastAsia="Meiryo UI" w:hAnsi="Meiryo UI" w:cs="Meiryo UI"/>
          <w:b/>
          <w:color w:val="auto"/>
          <w:sz w:val="21"/>
          <w:szCs w:val="21"/>
          <w:lang w:val="en-US" w:eastAsia="zh-TW"/>
        </w:rPr>
      </w:pPr>
      <w:r w:rsidRPr="004F07C4">
        <w:rPr>
          <w:rStyle w:val="affff1"/>
          <w:rFonts w:ascii="Meiryo UI" w:eastAsia="Meiryo UI" w:hAnsi="Meiryo UI" w:cs="Meiryo UI"/>
          <w:color w:val="auto"/>
          <w:sz w:val="21"/>
          <w:szCs w:val="21"/>
          <w:lang w:eastAsia="zh-TW"/>
        </w:rPr>
        <w:t>電話</w:t>
      </w:r>
      <w:r w:rsidRPr="004F07C4">
        <w:rPr>
          <w:rStyle w:val="affff1"/>
          <w:rFonts w:ascii="Meiryo UI" w:eastAsia="Meiryo UI" w:hAnsi="Meiryo UI" w:cs="Meiryo UI"/>
          <w:color w:val="auto"/>
          <w:sz w:val="21"/>
          <w:szCs w:val="21"/>
          <w:lang w:val="en-US" w:eastAsia="zh-TW"/>
        </w:rPr>
        <w:t xml:space="preserve"> </w:t>
      </w:r>
      <w:r w:rsidRPr="004F07C4">
        <w:rPr>
          <w:rFonts w:ascii="Meiryo UI" w:eastAsia="Meiryo UI" w:hAnsi="Meiryo UI" w:cs="Meiryo UI" w:hint="eastAsia"/>
          <w:b/>
          <w:color w:val="auto"/>
          <w:sz w:val="21"/>
          <w:szCs w:val="21"/>
          <w:lang w:val="en-US"/>
        </w:rPr>
        <w:t>048‐585‐0605</w:t>
      </w:r>
    </w:p>
    <w:p w14:paraId="097CF403" w14:textId="77777777" w:rsidR="002066ED" w:rsidRPr="004F07C4" w:rsidRDefault="002066ED" w:rsidP="002066ED">
      <w:pPr>
        <w:pStyle w:val="ab"/>
        <w:ind w:right="840"/>
        <w:jc w:val="center"/>
        <w:rPr>
          <w:rFonts w:ascii="Meiryo UI" w:eastAsia="Meiryo UI" w:hAnsi="Meiryo UI" w:cs="Meiryo UI"/>
          <w:b/>
          <w:color w:val="auto"/>
          <w:sz w:val="21"/>
          <w:szCs w:val="21"/>
          <w:lang w:val="en-US" w:eastAsia="zh-TW"/>
        </w:rPr>
      </w:pPr>
      <w:r w:rsidRPr="004F07C4">
        <w:rPr>
          <w:rStyle w:val="affff1"/>
          <w:rFonts w:asciiTheme="minorEastAsia" w:hAnsi="Meiryo UI" w:cs="Meiryo UI" w:hint="eastAsia"/>
          <w:color w:val="auto"/>
          <w:sz w:val="21"/>
          <w:szCs w:val="21"/>
          <w:lang w:val="en-US"/>
        </w:rPr>
        <w:t xml:space="preserve">　　　　　　　　　　　　　　　　　　　　　　　　　　　　　　　　　　</w:t>
      </w:r>
      <w:r w:rsidRPr="004F07C4">
        <w:rPr>
          <w:rStyle w:val="affff1"/>
          <w:rFonts w:ascii="Meiryo UI" w:eastAsia="Meiryo UI" w:hAnsi="Meiryo UI" w:cs="Meiryo UI"/>
          <w:color w:val="auto"/>
          <w:sz w:val="21"/>
          <w:szCs w:val="21"/>
          <w:lang w:val="en-US" w:eastAsia="zh-TW"/>
        </w:rPr>
        <w:t>Fax</w:t>
      </w:r>
      <w:r w:rsidRPr="004F07C4">
        <w:rPr>
          <w:rFonts w:ascii="Meiryo UI" w:eastAsia="Meiryo UI" w:hAnsi="Meiryo UI" w:cs="Meiryo UI"/>
          <w:b/>
          <w:color w:val="auto"/>
          <w:sz w:val="21"/>
          <w:szCs w:val="21"/>
          <w:lang w:val="en-US" w:eastAsia="zh-TW"/>
        </w:rPr>
        <w:t xml:space="preserve"> </w:t>
      </w:r>
      <w:r w:rsidRPr="004F07C4">
        <w:rPr>
          <w:rFonts w:ascii="Meiryo UI" w:eastAsia="Meiryo UI" w:hAnsi="Meiryo UI" w:cs="Meiryo UI" w:hint="eastAsia"/>
          <w:b/>
          <w:color w:val="auto"/>
          <w:sz w:val="21"/>
          <w:szCs w:val="21"/>
          <w:lang w:val="en-US"/>
        </w:rPr>
        <w:t>048‐585‐0562</w:t>
      </w:r>
    </w:p>
    <w:p w14:paraId="19A9D8F4" w14:textId="32EF0F6A" w:rsidR="002066ED" w:rsidRDefault="00E25590" w:rsidP="002066ED">
      <w:pPr>
        <w:pStyle w:val="ab"/>
        <w:jc w:val="right"/>
        <w:rPr>
          <w:rFonts w:ascii="Meiryo UI" w:eastAsia="Meiryo UI" w:hAnsi="Meiryo UI" w:cs="Meiryo UI"/>
          <w:b/>
          <w:color w:val="auto"/>
          <w:sz w:val="21"/>
          <w:szCs w:val="21"/>
          <w:lang w:val="en-US"/>
        </w:rPr>
      </w:pPr>
      <w:sdt>
        <w:sdtPr>
          <w:rPr>
            <w:rFonts w:ascii="Meiryo UI" w:eastAsia="Meiryo UI" w:hAnsi="Meiryo UI" w:cs="Meiryo UI"/>
            <w:b/>
            <w:color w:val="auto"/>
            <w:sz w:val="21"/>
            <w:szCs w:val="21"/>
          </w:rPr>
          <w:id w:val="471335889"/>
          <w:placeholder>
            <w:docPart w:val="C7D403324E54456CA28DD4D29B45851C"/>
          </w:placeholder>
          <w:temporary/>
          <w:showingPlcHdr/>
          <w:text/>
        </w:sdtPr>
        <w:sdtEndPr/>
        <w:sdtContent>
          <w:r w:rsidR="002066ED" w:rsidRPr="004F07C4">
            <w:rPr>
              <w:rFonts w:ascii="Meiryo UI" w:eastAsia="Meiryo UI" w:hAnsi="Meiryo UI" w:cs="Meiryo UI"/>
              <w:b/>
              <w:color w:val="auto"/>
              <w:sz w:val="21"/>
              <w:szCs w:val="21"/>
            </w:rPr>
            <w:t>[Web サイト]</w:t>
          </w:r>
        </w:sdtContent>
      </w:sdt>
      <w:r w:rsidR="00D10511">
        <w:rPr>
          <w:rFonts w:ascii="Meiryo UI" w:eastAsia="Meiryo UI" w:hAnsi="Meiryo UI" w:cs="Meiryo UI" w:hint="eastAsia"/>
          <w:b/>
          <w:color w:val="auto"/>
          <w:sz w:val="21"/>
          <w:szCs w:val="21"/>
        </w:rPr>
        <w:t xml:space="preserve">　</w:t>
      </w:r>
      <w:hyperlink r:id="rId83" w:history="1">
        <w:r w:rsidR="00D10511" w:rsidRPr="003F19A2">
          <w:rPr>
            <w:rStyle w:val="aff8"/>
            <w:rFonts w:ascii="Meiryo UI" w:eastAsia="Meiryo UI" w:hAnsi="Meiryo UI" w:cs="Meiryo UI"/>
            <w:b/>
            <w:sz w:val="21"/>
            <w:szCs w:val="21"/>
            <w:lang w:val="en-US"/>
          </w:rPr>
          <w:t>http://www.san-ai-jidouyougo.net/index.html</w:t>
        </w:r>
      </w:hyperlink>
    </w:p>
    <w:p w14:paraId="1CB6FBE1" w14:textId="7C5114B8" w:rsidR="00D10511" w:rsidRDefault="00D10511" w:rsidP="002066ED">
      <w:pPr>
        <w:pStyle w:val="ab"/>
        <w:jc w:val="right"/>
        <w:rPr>
          <w:rFonts w:ascii="Meiryo UI" w:eastAsia="Meiryo UI" w:hAnsi="Meiryo UI" w:cs="Meiryo UI"/>
          <w:b/>
          <w:color w:val="auto"/>
          <w:sz w:val="21"/>
          <w:szCs w:val="21"/>
          <w:lang w:val="en-US"/>
        </w:rPr>
      </w:pPr>
    </w:p>
    <w:p w14:paraId="4D94CECE" w14:textId="3811382B" w:rsidR="00D10511" w:rsidRPr="004F07C4" w:rsidRDefault="00D10511" w:rsidP="00D10511">
      <w:pPr>
        <w:pStyle w:val="ab"/>
        <w:wordWrap w:val="0"/>
        <w:jc w:val="right"/>
        <w:rPr>
          <w:rFonts w:ascii="Meiryo UI" w:eastAsia="Meiryo UI" w:hAnsi="Meiryo UI" w:cs="Meiryo UI"/>
          <w:b/>
          <w:color w:val="auto"/>
          <w:sz w:val="21"/>
          <w:szCs w:val="21"/>
          <w:lang w:val="en-US"/>
        </w:rPr>
      </w:pPr>
      <w:r>
        <w:rPr>
          <w:noProof/>
        </w:rPr>
        <w:drawing>
          <wp:inline distT="0" distB="0" distL="0" distR="0" wp14:anchorId="3B226939" wp14:editId="66CC887E">
            <wp:extent cx="992192" cy="1127052"/>
            <wp:effectExtent l="0" t="0" r="0" b="0"/>
            <wp:docPr id="22" name="図 2">
              <a:extLst xmlns:a="http://schemas.openxmlformats.org/drawingml/2006/main">
                <a:ext uri="{FF2B5EF4-FFF2-40B4-BE49-F238E27FC236}">
                  <a16:creationId xmlns:a16="http://schemas.microsoft.com/office/drawing/2014/main" id="{77CF508B-8302-41E0-B87C-8C09E72636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77CF508B-8302-41E0-B87C-8C09E7263606}"/>
                        </a:ext>
                      </a:extLst>
                    </pic:cNvPr>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1000375" cy="1136348"/>
                    </a:xfrm>
                    <a:prstGeom prst="rect">
                      <a:avLst/>
                    </a:prstGeom>
                  </pic:spPr>
                </pic:pic>
              </a:graphicData>
            </a:graphic>
          </wp:inline>
        </w:drawing>
      </w:r>
      <w:r>
        <w:rPr>
          <w:rFonts w:ascii="Meiryo UI" w:eastAsia="Meiryo UI" w:hAnsi="Meiryo UI" w:cs="Meiryo UI" w:hint="eastAsia"/>
          <w:b/>
          <w:color w:val="auto"/>
          <w:sz w:val="21"/>
          <w:szCs w:val="21"/>
          <w:lang w:val="en-US"/>
        </w:rPr>
        <w:t xml:space="preserve">　　　　　　　　　</w:t>
      </w:r>
    </w:p>
    <w:sectPr w:rsidR="00D10511" w:rsidRPr="004F07C4" w:rsidSect="00201884">
      <w:headerReference w:type="default" r:id="rId85"/>
      <w:footerReference w:type="default" r:id="rId86"/>
      <w:pgSz w:w="11907" w:h="16839" w:code="9"/>
      <w:pgMar w:top="720" w:right="720" w:bottom="720" w:left="720" w:header="964" w:footer="709"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E8EA37" w14:textId="77777777" w:rsidR="006A12EA" w:rsidRDefault="006A12EA">
      <w:pPr>
        <w:spacing w:after="0" w:line="240" w:lineRule="auto"/>
      </w:pPr>
      <w:r>
        <w:separator/>
      </w:r>
    </w:p>
  </w:endnote>
  <w:endnote w:type="continuationSeparator" w:id="0">
    <w:p w14:paraId="5D4BE5AF" w14:textId="77777777" w:rsidR="006A12EA" w:rsidRDefault="006A12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明朝B">
    <w:panose1 w:val="02020809000000000000"/>
    <w:charset w:val="80"/>
    <w:family w:val="roman"/>
    <w:pitch w:val="fixed"/>
    <w:sig w:usb0="80000281" w:usb1="28C76CF8" w:usb2="00000010" w:usb3="00000000" w:csb0="00020000" w:csb1="00000000"/>
  </w:font>
  <w:font w:name="Calibri">
    <w:panose1 w:val="020F0502020204030204"/>
    <w:charset w:val="00"/>
    <w:family w:val="swiss"/>
    <w:pitch w:val="variable"/>
    <w:sig w:usb0="E4002EFF" w:usb1="C000247B" w:usb2="00000009" w:usb3="00000000" w:csb0="000001FF" w:csb1="00000000"/>
  </w:font>
  <w:font w:name="HGｺﾞｼｯｸM">
    <w:panose1 w:val="020B0609000000000000"/>
    <w:charset w:val="80"/>
    <w:family w:val="modern"/>
    <w:pitch w:val="fixed"/>
    <w:sig w:usb0="80000281" w:usb1="28C76CF8" w:usb2="00000010" w:usb3="00000000" w:csb0="0002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正楷書体-PRO">
    <w:panose1 w:val="03000600000000000000"/>
    <w:charset w:val="80"/>
    <w:family w:val="script"/>
    <w:pitch w:val="variable"/>
    <w:sig w:usb0="80000281" w:usb1="28C76CF8" w:usb2="00000010" w:usb3="00000000" w:csb0="00020000" w:csb1="00000000"/>
  </w:font>
  <w:font w:name="AR P明朝体U">
    <w:altName w:val="ＭＳ 明朝"/>
    <w:charset w:val="80"/>
    <w:family w:val="roman"/>
    <w:pitch w:val="variable"/>
    <w:sig w:usb0="80000283" w:usb1="28C76CFA" w:usb2="00000010" w:usb3="00000000" w:csb0="00020001" w:csb1="00000000"/>
  </w:font>
  <w:font w:name="HG丸ｺﾞｼｯｸM-PRO">
    <w:altName w:val="HGMaruGothicMPRO"/>
    <w:panose1 w:val="020F0600000000000000"/>
    <w:charset w:val="80"/>
    <w:family w:val="modern"/>
    <w:pitch w:val="variable"/>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0294366"/>
      <w:docPartObj>
        <w:docPartGallery w:val="Page Numbers (Bottom of Page)"/>
        <w:docPartUnique/>
      </w:docPartObj>
    </w:sdtPr>
    <w:sdtEndPr/>
    <w:sdtContent>
      <w:p w14:paraId="74740597" w14:textId="5C723F4A" w:rsidR="006A12EA" w:rsidRDefault="006A12EA" w:rsidP="007336E8">
        <w:pPr>
          <w:pStyle w:val="a8"/>
          <w:jc w:val="center"/>
        </w:pPr>
        <w:r>
          <w:fldChar w:fldCharType="begin"/>
        </w:r>
        <w:r>
          <w:instrText>PAGE   \* MERGEFORMAT</w:instrText>
        </w:r>
        <w:r>
          <w:fldChar w:fldCharType="separate"/>
        </w:r>
        <w:r w:rsidR="00A025BF">
          <w:rPr>
            <w:noProof/>
          </w:rPr>
          <w:t>31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925766" w14:textId="77777777" w:rsidR="006A12EA" w:rsidRDefault="006A12EA">
      <w:pPr>
        <w:spacing w:after="0" w:line="240" w:lineRule="auto"/>
      </w:pPr>
      <w:r>
        <w:separator/>
      </w:r>
    </w:p>
  </w:footnote>
  <w:footnote w:type="continuationSeparator" w:id="0">
    <w:p w14:paraId="47903CB1" w14:textId="77777777" w:rsidR="006A12EA" w:rsidRDefault="006A12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58228" w14:textId="6C994AD7" w:rsidR="006A12EA" w:rsidRPr="002B7856" w:rsidRDefault="006A12EA" w:rsidP="00462E12">
    <w:pPr>
      <w:pStyle w:val="afffff4"/>
      <w:pBdr>
        <w:top w:val="single" w:sz="2" w:space="0" w:color="7E97AD" w:themeColor="accent1"/>
        <w:bottom w:val="single" w:sz="2" w:space="0" w:color="7E97AD" w:themeColor="accent1"/>
        <w:right w:val="single" w:sz="2" w:space="0" w:color="7E97AD" w:themeColor="accent1"/>
      </w:pBdr>
      <w:tabs>
        <w:tab w:val="left" w:pos="1050"/>
        <w:tab w:val="center" w:pos="5233"/>
      </w:tabs>
      <w:rPr>
        <w:rFonts w:ascii="Meiryo UI" w:eastAsia="Meiryo UI" w:hAnsi="Meiryo UI" w:cs="Meiryo UI"/>
        <w:sz w:val="36"/>
        <w:szCs w:val="36"/>
      </w:rPr>
    </w:pPr>
    <w:r>
      <w:rPr>
        <w:rFonts w:ascii="Meiryo UI" w:eastAsia="Meiryo UI" w:hAnsi="Meiryo UI" w:cs="Meiryo UI" w:hint="eastAsia"/>
        <w:sz w:val="36"/>
        <w:szCs w:val="36"/>
      </w:rPr>
      <w:t>令和２年度事業報告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DB0866DA"/>
    <w:lvl w:ilvl="0">
      <w:start w:val="1"/>
      <w:numFmt w:val="bullet"/>
      <w:pStyle w:val="5"/>
      <w:lvlText w:val=""/>
      <w:lvlJc w:val="left"/>
      <w:pPr>
        <w:tabs>
          <w:tab w:val="num" w:pos="1800"/>
        </w:tabs>
        <w:ind w:left="1800" w:hanging="360"/>
      </w:pPr>
      <w:rPr>
        <w:rFonts w:ascii="Symbol" w:eastAsia="Symbol" w:hAnsi="Symbol" w:hint="default"/>
      </w:rPr>
    </w:lvl>
  </w:abstractNum>
  <w:abstractNum w:abstractNumId="1" w15:restartNumberingAfterBreak="0">
    <w:nsid w:val="FFFFFF81"/>
    <w:multiLevelType w:val="singleLevel"/>
    <w:tmpl w:val="7F8230A0"/>
    <w:lvl w:ilvl="0">
      <w:start w:val="1"/>
      <w:numFmt w:val="bullet"/>
      <w:pStyle w:val="4"/>
      <w:lvlText w:val=""/>
      <w:lvlJc w:val="left"/>
      <w:pPr>
        <w:tabs>
          <w:tab w:val="num" w:pos="1440"/>
        </w:tabs>
        <w:ind w:left="1440" w:hanging="360"/>
      </w:pPr>
      <w:rPr>
        <w:rFonts w:ascii="Symbol" w:eastAsia="Symbol" w:hAnsi="Symbol" w:hint="default"/>
      </w:rPr>
    </w:lvl>
  </w:abstractNum>
  <w:abstractNum w:abstractNumId="2" w15:restartNumberingAfterBreak="0">
    <w:nsid w:val="FFFFFF82"/>
    <w:multiLevelType w:val="singleLevel"/>
    <w:tmpl w:val="4CF4A9A6"/>
    <w:lvl w:ilvl="0">
      <w:start w:val="1"/>
      <w:numFmt w:val="bullet"/>
      <w:pStyle w:val="3"/>
      <w:lvlText w:val=""/>
      <w:lvlJc w:val="left"/>
      <w:pPr>
        <w:tabs>
          <w:tab w:val="num" w:pos="1080"/>
        </w:tabs>
        <w:ind w:left="1080" w:hanging="360"/>
      </w:pPr>
      <w:rPr>
        <w:rFonts w:ascii="Symbol" w:eastAsia="Symbol" w:hAnsi="Symbol" w:hint="default"/>
      </w:rPr>
    </w:lvl>
  </w:abstractNum>
  <w:abstractNum w:abstractNumId="3" w15:restartNumberingAfterBreak="0">
    <w:nsid w:val="FFFFFF83"/>
    <w:multiLevelType w:val="singleLevel"/>
    <w:tmpl w:val="1F86DD2C"/>
    <w:lvl w:ilvl="0">
      <w:start w:val="1"/>
      <w:numFmt w:val="bullet"/>
      <w:pStyle w:val="2"/>
      <w:lvlText w:val=""/>
      <w:lvlJc w:val="left"/>
      <w:pPr>
        <w:tabs>
          <w:tab w:val="num" w:pos="720"/>
        </w:tabs>
        <w:ind w:left="720" w:hanging="360"/>
      </w:pPr>
      <w:rPr>
        <w:rFonts w:ascii="Symbol" w:eastAsia="Symbol" w:hAnsi="Symbol" w:hint="default"/>
      </w:rPr>
    </w:lvl>
  </w:abstractNum>
  <w:abstractNum w:abstractNumId="4" w15:restartNumberingAfterBreak="0">
    <w:nsid w:val="FFFFFF89"/>
    <w:multiLevelType w:val="singleLevel"/>
    <w:tmpl w:val="5B1E26D4"/>
    <w:lvl w:ilvl="0">
      <w:start w:val="1"/>
      <w:numFmt w:val="bullet"/>
      <w:lvlText w:val="•"/>
      <w:lvlJc w:val="left"/>
      <w:pPr>
        <w:ind w:left="360" w:hanging="360"/>
      </w:pPr>
      <w:rPr>
        <w:rFonts w:ascii="Cambria" w:eastAsia="Cambria" w:hAnsi="Cambria" w:hint="default"/>
        <w:color w:val="7E97AD" w:themeColor="accent1"/>
      </w:rPr>
    </w:lvl>
  </w:abstractNum>
  <w:abstractNum w:abstractNumId="5" w15:restartNumberingAfterBreak="0">
    <w:nsid w:val="0E296E0A"/>
    <w:multiLevelType w:val="hybridMultilevel"/>
    <w:tmpl w:val="B1DCFAD6"/>
    <w:lvl w:ilvl="0" w:tplc="F9582D6E">
      <w:start w:val="1"/>
      <w:numFmt w:val="bullet"/>
      <w:lvlText w:val=""/>
      <w:lvlJc w:val="left"/>
      <w:pPr>
        <w:ind w:left="420" w:hanging="42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04E2C7E"/>
    <w:multiLevelType w:val="hybridMultilevel"/>
    <w:tmpl w:val="D9BE02D0"/>
    <w:lvl w:ilvl="0" w:tplc="F43094AA">
      <w:numFmt w:val="bullet"/>
      <w:lvlText w:val="・"/>
      <w:lvlJc w:val="left"/>
      <w:pPr>
        <w:ind w:left="570" w:hanging="360"/>
      </w:pPr>
      <w:rPr>
        <w:rFonts w:ascii="ＭＳ ゴシック" w:eastAsia="ＭＳ ゴシック" w:hAnsi="ＭＳ ゴシック"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 w15:restartNumberingAfterBreak="0">
    <w:nsid w:val="1B6F205A"/>
    <w:multiLevelType w:val="multilevel"/>
    <w:tmpl w:val="9CA4ABB8"/>
    <w:styleLink w:val="a"/>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5B261BF"/>
    <w:multiLevelType w:val="hybridMultilevel"/>
    <w:tmpl w:val="93D85E84"/>
    <w:lvl w:ilvl="0" w:tplc="C132352C">
      <w:start w:val="1"/>
      <w:numFmt w:val="decimalEnclosedCircle"/>
      <w:lvlText w:val="%1"/>
      <w:lvlJc w:val="left"/>
      <w:pPr>
        <w:ind w:left="360" w:hanging="360"/>
      </w:pPr>
      <w:rPr>
        <w:rFonts w:hint="default"/>
      </w:rPr>
    </w:lvl>
    <w:lvl w:ilvl="1" w:tplc="60E47B82">
      <w:start w:val="1"/>
      <w:numFmt w:val="decimalEnclosedCircle"/>
      <w:lvlText w:val="%2"/>
      <w:lvlJc w:val="left"/>
      <w:pPr>
        <w:ind w:left="780" w:hanging="360"/>
      </w:pPr>
      <w:rPr>
        <w:rFonts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7B0547E"/>
    <w:multiLevelType w:val="hybridMultilevel"/>
    <w:tmpl w:val="CCF68FA4"/>
    <w:lvl w:ilvl="0" w:tplc="37B475E2">
      <w:start w:val="1"/>
      <w:numFmt w:val="decimalFullWidth"/>
      <w:lvlText w:val="%1．"/>
      <w:lvlJc w:val="left"/>
      <w:pPr>
        <w:ind w:left="600" w:hanging="60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962621F"/>
    <w:multiLevelType w:val="hybridMultilevel"/>
    <w:tmpl w:val="F036D112"/>
    <w:lvl w:ilvl="0" w:tplc="FCB8D4C0">
      <w:start w:val="1"/>
      <w:numFmt w:val="bullet"/>
      <w:lvlText w:val="•"/>
      <w:lvlJc w:val="left"/>
      <w:pPr>
        <w:ind w:left="360" w:hanging="360"/>
      </w:pPr>
      <w:rPr>
        <w:rFonts w:ascii="Cambria" w:eastAsia="ＭＳ 明朝" w:hAnsi="Cambria" w:hint="default"/>
        <w:color w:val="000000" w:themeColor="text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67F6A45"/>
    <w:multiLevelType w:val="multilevel"/>
    <w:tmpl w:val="30FED030"/>
    <w:lvl w:ilvl="0">
      <w:start w:val="1"/>
      <w:numFmt w:val="decimal"/>
      <w:pStyle w:val="a0"/>
      <w:lvlText w:val="%1."/>
      <w:lvlJc w:val="left"/>
      <w:pPr>
        <w:ind w:left="360" w:hanging="360"/>
      </w:pPr>
      <w:rPr>
        <w:rFonts w:hint="default"/>
      </w:rPr>
    </w:lvl>
    <w:lvl w:ilvl="1">
      <w:start w:val="1"/>
      <w:numFmt w:val="decimal"/>
      <w:pStyle w:val="20"/>
      <w:lvlText w:val="%1.%2"/>
      <w:lvlJc w:val="left"/>
      <w:pPr>
        <w:tabs>
          <w:tab w:val="num" w:pos="432"/>
        </w:tabs>
        <w:ind w:left="432" w:hanging="432"/>
      </w:pPr>
      <w:rPr>
        <w:rFonts w:hint="default"/>
      </w:rPr>
    </w:lvl>
    <w:lvl w:ilvl="2">
      <w:start w:val="1"/>
      <w:numFmt w:val="lowerLetter"/>
      <w:pStyle w:val="30"/>
      <w:lvlText w:val="%3."/>
      <w:lvlJc w:val="left"/>
      <w:pPr>
        <w:ind w:left="792" w:hanging="360"/>
      </w:pPr>
      <w:rPr>
        <w:rFonts w:hint="default"/>
      </w:rPr>
    </w:lvl>
    <w:lvl w:ilvl="3">
      <w:start w:val="1"/>
      <w:numFmt w:val="lowerRoman"/>
      <w:pStyle w:val="40"/>
      <w:lvlText w:val="%4."/>
      <w:lvlJc w:val="left"/>
      <w:pPr>
        <w:ind w:left="1152" w:hanging="360"/>
      </w:pPr>
      <w:rPr>
        <w:rFonts w:hint="default"/>
      </w:rPr>
    </w:lvl>
    <w:lvl w:ilvl="4">
      <w:start w:val="1"/>
      <w:numFmt w:val="lowerLetter"/>
      <w:pStyle w:val="50"/>
      <w:lvlText w:val="(%5)"/>
      <w:lvlJc w:val="left"/>
      <w:pPr>
        <w:ind w:left="1512" w:hanging="360"/>
      </w:pPr>
      <w:rPr>
        <w:rFonts w:hint="default"/>
      </w:rPr>
    </w:lvl>
    <w:lvl w:ilvl="5">
      <w:start w:val="1"/>
      <w:numFmt w:val="lowerRoman"/>
      <w:lvlText w:val="(%6)"/>
      <w:lvlJc w:val="left"/>
      <w:pPr>
        <w:ind w:left="1872" w:hanging="360"/>
      </w:pPr>
      <w:rPr>
        <w:rFonts w:hint="default"/>
      </w:rPr>
    </w:lvl>
    <w:lvl w:ilvl="6">
      <w:start w:val="1"/>
      <w:numFmt w:val="decimal"/>
      <w:lvlText w:val="%7."/>
      <w:lvlJc w:val="left"/>
      <w:pPr>
        <w:ind w:left="2232" w:hanging="360"/>
      </w:pPr>
      <w:rPr>
        <w:rFonts w:hint="default"/>
      </w:rPr>
    </w:lvl>
    <w:lvl w:ilvl="7">
      <w:start w:val="1"/>
      <w:numFmt w:val="lowerLetter"/>
      <w:lvlText w:val="%8."/>
      <w:lvlJc w:val="left"/>
      <w:pPr>
        <w:ind w:left="2592" w:hanging="360"/>
      </w:pPr>
      <w:rPr>
        <w:rFonts w:hint="default"/>
      </w:rPr>
    </w:lvl>
    <w:lvl w:ilvl="8">
      <w:start w:val="1"/>
      <w:numFmt w:val="lowerRoman"/>
      <w:lvlText w:val="%9."/>
      <w:lvlJc w:val="left"/>
      <w:pPr>
        <w:ind w:left="2952" w:hanging="360"/>
      </w:pPr>
      <w:rPr>
        <w:rFonts w:hint="default"/>
      </w:rPr>
    </w:lvl>
  </w:abstractNum>
  <w:abstractNum w:abstractNumId="12" w15:restartNumberingAfterBreak="0">
    <w:nsid w:val="42003EA7"/>
    <w:multiLevelType w:val="hybridMultilevel"/>
    <w:tmpl w:val="FFC4ADEA"/>
    <w:lvl w:ilvl="0" w:tplc="00FCFDD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5BE40DA"/>
    <w:multiLevelType w:val="hybridMultilevel"/>
    <w:tmpl w:val="DD3271C6"/>
    <w:lvl w:ilvl="0" w:tplc="8B0811E4">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46125DCA"/>
    <w:multiLevelType w:val="hybridMultilevel"/>
    <w:tmpl w:val="884C55B2"/>
    <w:lvl w:ilvl="0" w:tplc="24842D4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A211FFF"/>
    <w:multiLevelType w:val="hybridMultilevel"/>
    <w:tmpl w:val="931032F4"/>
    <w:lvl w:ilvl="0" w:tplc="8482F662">
      <w:start w:val="5"/>
      <w:numFmt w:val="bullet"/>
      <w:lvlText w:val="・"/>
      <w:lvlJc w:val="left"/>
      <w:pPr>
        <w:ind w:left="720" w:hanging="360"/>
      </w:pPr>
      <w:rPr>
        <w:rFonts w:ascii="ＭＳ ゴシック" w:eastAsia="ＭＳ ゴシック" w:hAnsi="ＭＳ ゴシック" w:cstheme="minorBidi" w:hint="eastAsia"/>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16" w15:restartNumberingAfterBreak="0">
    <w:nsid w:val="4B8A4096"/>
    <w:multiLevelType w:val="hybridMultilevel"/>
    <w:tmpl w:val="EFE48D9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53D67003"/>
    <w:multiLevelType w:val="hybridMultilevel"/>
    <w:tmpl w:val="3DBCA7FA"/>
    <w:lvl w:ilvl="0" w:tplc="F210FA58">
      <w:start w:val="1"/>
      <w:numFmt w:val="decimalEnclosedCircle"/>
      <w:lvlText w:val="%1"/>
      <w:lvlJc w:val="left"/>
      <w:pPr>
        <w:ind w:left="360" w:hanging="360"/>
      </w:pPr>
      <w:rPr>
        <w:rFonts w:hint="default"/>
      </w:rPr>
    </w:lvl>
    <w:lvl w:ilvl="1" w:tplc="8F7C1810">
      <w:start w:val="1"/>
      <w:numFmt w:val="decimalFullWidth"/>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5F934F2E"/>
    <w:multiLevelType w:val="hybridMultilevel"/>
    <w:tmpl w:val="BC045BA0"/>
    <w:lvl w:ilvl="0" w:tplc="694289BE">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5F9469D3"/>
    <w:multiLevelType w:val="hybridMultilevel"/>
    <w:tmpl w:val="01BCE432"/>
    <w:lvl w:ilvl="0" w:tplc="FCB8D4C0">
      <w:start w:val="1"/>
      <w:numFmt w:val="bullet"/>
      <w:pStyle w:val="a1"/>
      <w:lvlText w:val="•"/>
      <w:lvlJc w:val="left"/>
      <w:pPr>
        <w:ind w:left="780" w:hanging="420"/>
      </w:pPr>
      <w:rPr>
        <w:rFonts w:ascii="Cambria" w:eastAsia="ＭＳ 明朝" w:hAnsi="Cambria" w:hint="default"/>
        <w:color w:val="000000" w:themeColor="text1"/>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20" w15:restartNumberingAfterBreak="0">
    <w:nsid w:val="632C666C"/>
    <w:multiLevelType w:val="hybridMultilevel"/>
    <w:tmpl w:val="333848B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68387F2F"/>
    <w:multiLevelType w:val="hybridMultilevel"/>
    <w:tmpl w:val="2E4215FE"/>
    <w:lvl w:ilvl="0" w:tplc="00D0A76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68431B5F"/>
    <w:multiLevelType w:val="hybridMultilevel"/>
    <w:tmpl w:val="8A38238C"/>
    <w:lvl w:ilvl="0" w:tplc="349CB732">
      <w:start w:val="5"/>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43D2141"/>
    <w:multiLevelType w:val="hybridMultilevel"/>
    <w:tmpl w:val="949A77CC"/>
    <w:lvl w:ilvl="0" w:tplc="33EA178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92715FF"/>
    <w:multiLevelType w:val="hybridMultilevel"/>
    <w:tmpl w:val="1A8A8D78"/>
    <w:lvl w:ilvl="0" w:tplc="04090001">
      <w:start w:val="1"/>
      <w:numFmt w:val="bullet"/>
      <w:lvlText w:val=""/>
      <w:lvlJc w:val="left"/>
      <w:pPr>
        <w:ind w:left="420" w:hanging="420"/>
      </w:pPr>
      <w:rPr>
        <w:rFonts w:ascii="Wingdings" w:hAnsi="Wingdings" w:cs="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7AC64673"/>
    <w:multiLevelType w:val="hybridMultilevel"/>
    <w:tmpl w:val="A9721876"/>
    <w:lvl w:ilvl="0" w:tplc="6BCCD04C">
      <w:start w:val="1"/>
      <w:numFmt w:val="decimalFullWidth"/>
      <w:lvlText w:val="%1．"/>
      <w:lvlJc w:val="left"/>
      <w:pPr>
        <w:ind w:left="600" w:hanging="60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7E0D02BC"/>
    <w:multiLevelType w:val="hybridMultilevel"/>
    <w:tmpl w:val="B9129EF0"/>
    <w:lvl w:ilvl="0" w:tplc="C224832C">
      <w:start w:val="1"/>
      <w:numFmt w:val="decimalFullWidth"/>
      <w:lvlText w:val="%1．"/>
      <w:lvlJc w:val="left"/>
      <w:pPr>
        <w:ind w:left="600" w:hanging="60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
  </w:num>
  <w:num w:numId="2">
    <w:abstractNumId w:val="3"/>
  </w:num>
  <w:num w:numId="3">
    <w:abstractNumId w:val="2"/>
  </w:num>
  <w:num w:numId="4">
    <w:abstractNumId w:val="1"/>
  </w:num>
  <w:num w:numId="5">
    <w:abstractNumId w:val="0"/>
  </w:num>
  <w:num w:numId="6">
    <w:abstractNumId w:val="7"/>
  </w:num>
  <w:num w:numId="7">
    <w:abstractNumId w:val="11"/>
  </w:num>
  <w:num w:numId="8">
    <w:abstractNumId w:val="22"/>
  </w:num>
  <w:num w:numId="9">
    <w:abstractNumId w:val="5"/>
  </w:num>
  <w:num w:numId="10">
    <w:abstractNumId w:val="20"/>
  </w:num>
  <w:num w:numId="11">
    <w:abstractNumId w:val="15"/>
  </w:num>
  <w:num w:numId="12">
    <w:abstractNumId w:val="12"/>
  </w:num>
  <w:num w:numId="13">
    <w:abstractNumId w:val="23"/>
  </w:num>
  <w:num w:numId="14">
    <w:abstractNumId w:val="6"/>
  </w:num>
  <w:num w:numId="15">
    <w:abstractNumId w:val="14"/>
  </w:num>
  <w:num w:numId="16">
    <w:abstractNumId w:val="8"/>
  </w:num>
  <w:num w:numId="17">
    <w:abstractNumId w:val="21"/>
  </w:num>
  <w:num w:numId="18">
    <w:abstractNumId w:val="17"/>
  </w:num>
  <w:num w:numId="19">
    <w:abstractNumId w:val="18"/>
  </w:num>
  <w:num w:numId="20">
    <w:abstractNumId w:val="26"/>
  </w:num>
  <w:num w:numId="21">
    <w:abstractNumId w:val="25"/>
  </w:num>
  <w:num w:numId="22">
    <w:abstractNumId w:val="9"/>
  </w:num>
  <w:num w:numId="23">
    <w:abstractNumId w:val="24"/>
  </w:num>
  <w:num w:numId="24">
    <w:abstractNumId w:val="10"/>
  </w:num>
  <w:num w:numId="25">
    <w:abstractNumId w:val="16"/>
  </w:num>
  <w:num w:numId="26">
    <w:abstractNumId w:val="13"/>
  </w:num>
  <w:num w:numId="27">
    <w:abstractNumId w:val="1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ttachedTemplate r:id="rId1"/>
  <w:defaultTabStop w:val="720"/>
  <w:characterSpacingControl w:val="doNotCompress"/>
  <w:hdrShapeDefaults>
    <o:shapedefaults v:ext="edit" spidmax="245761">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6156"/>
    <w:rsid w:val="00004EB5"/>
    <w:rsid w:val="0000554C"/>
    <w:rsid w:val="00013D71"/>
    <w:rsid w:val="00015F9F"/>
    <w:rsid w:val="000203FA"/>
    <w:rsid w:val="0002375E"/>
    <w:rsid w:val="00025C3D"/>
    <w:rsid w:val="000266E8"/>
    <w:rsid w:val="00033C2B"/>
    <w:rsid w:val="000340AA"/>
    <w:rsid w:val="00034D56"/>
    <w:rsid w:val="00035221"/>
    <w:rsid w:val="00047654"/>
    <w:rsid w:val="00050539"/>
    <w:rsid w:val="00051321"/>
    <w:rsid w:val="00051BDD"/>
    <w:rsid w:val="00051E8F"/>
    <w:rsid w:val="00056174"/>
    <w:rsid w:val="00062164"/>
    <w:rsid w:val="00063771"/>
    <w:rsid w:val="00065A8C"/>
    <w:rsid w:val="00065EB2"/>
    <w:rsid w:val="000662B4"/>
    <w:rsid w:val="000719A2"/>
    <w:rsid w:val="00073C42"/>
    <w:rsid w:val="00073F58"/>
    <w:rsid w:val="0008487F"/>
    <w:rsid w:val="0009638E"/>
    <w:rsid w:val="000A47C7"/>
    <w:rsid w:val="000A5536"/>
    <w:rsid w:val="000A5767"/>
    <w:rsid w:val="000A61A5"/>
    <w:rsid w:val="000B0CAB"/>
    <w:rsid w:val="000C5E27"/>
    <w:rsid w:val="000C734C"/>
    <w:rsid w:val="000D6098"/>
    <w:rsid w:val="000E0637"/>
    <w:rsid w:val="000E3EFB"/>
    <w:rsid w:val="000F14CD"/>
    <w:rsid w:val="00101835"/>
    <w:rsid w:val="001055E3"/>
    <w:rsid w:val="001069B8"/>
    <w:rsid w:val="001077C7"/>
    <w:rsid w:val="00110130"/>
    <w:rsid w:val="00115485"/>
    <w:rsid w:val="001247CC"/>
    <w:rsid w:val="00125FDE"/>
    <w:rsid w:val="0013058B"/>
    <w:rsid w:val="00136029"/>
    <w:rsid w:val="00137D23"/>
    <w:rsid w:val="00146F41"/>
    <w:rsid w:val="0015060D"/>
    <w:rsid w:val="001513F5"/>
    <w:rsid w:val="00157592"/>
    <w:rsid w:val="00157C9B"/>
    <w:rsid w:val="0016371B"/>
    <w:rsid w:val="0016655C"/>
    <w:rsid w:val="0018258A"/>
    <w:rsid w:val="00190DED"/>
    <w:rsid w:val="00191350"/>
    <w:rsid w:val="00192020"/>
    <w:rsid w:val="001949B0"/>
    <w:rsid w:val="001950F3"/>
    <w:rsid w:val="001A1E8E"/>
    <w:rsid w:val="001A55EC"/>
    <w:rsid w:val="001A6138"/>
    <w:rsid w:val="001A7A73"/>
    <w:rsid w:val="001B0CCA"/>
    <w:rsid w:val="001B5CB1"/>
    <w:rsid w:val="001B5EDB"/>
    <w:rsid w:val="001B6ABE"/>
    <w:rsid w:val="001C02F0"/>
    <w:rsid w:val="001C1404"/>
    <w:rsid w:val="001C67D2"/>
    <w:rsid w:val="001D2E19"/>
    <w:rsid w:val="001D6379"/>
    <w:rsid w:val="001E4F36"/>
    <w:rsid w:val="001E547C"/>
    <w:rsid w:val="001E754A"/>
    <w:rsid w:val="001F0BFF"/>
    <w:rsid w:val="001F1D95"/>
    <w:rsid w:val="001F2324"/>
    <w:rsid w:val="001F458E"/>
    <w:rsid w:val="001F664C"/>
    <w:rsid w:val="00200027"/>
    <w:rsid w:val="002007E2"/>
    <w:rsid w:val="00201884"/>
    <w:rsid w:val="002043A5"/>
    <w:rsid w:val="002046F1"/>
    <w:rsid w:val="00205ABD"/>
    <w:rsid w:val="002066ED"/>
    <w:rsid w:val="00210607"/>
    <w:rsid w:val="002159D9"/>
    <w:rsid w:val="00215D9A"/>
    <w:rsid w:val="00222A5D"/>
    <w:rsid w:val="00223B84"/>
    <w:rsid w:val="00225556"/>
    <w:rsid w:val="00232FD3"/>
    <w:rsid w:val="00233A95"/>
    <w:rsid w:val="00233EE8"/>
    <w:rsid w:val="00234FBD"/>
    <w:rsid w:val="00240FAD"/>
    <w:rsid w:val="0025794A"/>
    <w:rsid w:val="00261C0E"/>
    <w:rsid w:val="00265C4C"/>
    <w:rsid w:val="00271900"/>
    <w:rsid w:val="002724A9"/>
    <w:rsid w:val="0027443C"/>
    <w:rsid w:val="00275C16"/>
    <w:rsid w:val="0028049F"/>
    <w:rsid w:val="002808E8"/>
    <w:rsid w:val="00281031"/>
    <w:rsid w:val="002869E6"/>
    <w:rsid w:val="00292866"/>
    <w:rsid w:val="002A0A00"/>
    <w:rsid w:val="002A1FB5"/>
    <w:rsid w:val="002A5A59"/>
    <w:rsid w:val="002A697B"/>
    <w:rsid w:val="002A7415"/>
    <w:rsid w:val="002B03D9"/>
    <w:rsid w:val="002B468B"/>
    <w:rsid w:val="002B4B3F"/>
    <w:rsid w:val="002B55EB"/>
    <w:rsid w:val="002B7856"/>
    <w:rsid w:val="002C06F2"/>
    <w:rsid w:val="002D7AE3"/>
    <w:rsid w:val="002E3109"/>
    <w:rsid w:val="002E4DF5"/>
    <w:rsid w:val="002E5E8B"/>
    <w:rsid w:val="002F04B2"/>
    <w:rsid w:val="002F4714"/>
    <w:rsid w:val="002F6C2A"/>
    <w:rsid w:val="002F7458"/>
    <w:rsid w:val="002F7EFC"/>
    <w:rsid w:val="00303489"/>
    <w:rsid w:val="00307950"/>
    <w:rsid w:val="00310884"/>
    <w:rsid w:val="00312987"/>
    <w:rsid w:val="003218AA"/>
    <w:rsid w:val="00323281"/>
    <w:rsid w:val="0032365F"/>
    <w:rsid w:val="00324DA3"/>
    <w:rsid w:val="00335046"/>
    <w:rsid w:val="00336AA7"/>
    <w:rsid w:val="00344896"/>
    <w:rsid w:val="00350ABA"/>
    <w:rsid w:val="00351631"/>
    <w:rsid w:val="003524B5"/>
    <w:rsid w:val="00352B09"/>
    <w:rsid w:val="003571F0"/>
    <w:rsid w:val="00366AAF"/>
    <w:rsid w:val="0037663F"/>
    <w:rsid w:val="003771E9"/>
    <w:rsid w:val="00377A1C"/>
    <w:rsid w:val="0038064D"/>
    <w:rsid w:val="00382D38"/>
    <w:rsid w:val="00384C44"/>
    <w:rsid w:val="00385E04"/>
    <w:rsid w:val="00386959"/>
    <w:rsid w:val="00387DA0"/>
    <w:rsid w:val="00391130"/>
    <w:rsid w:val="00391C89"/>
    <w:rsid w:val="003A116C"/>
    <w:rsid w:val="003A14FC"/>
    <w:rsid w:val="003C2E86"/>
    <w:rsid w:val="003C658C"/>
    <w:rsid w:val="003D029F"/>
    <w:rsid w:val="003D1B14"/>
    <w:rsid w:val="003D5450"/>
    <w:rsid w:val="003D572B"/>
    <w:rsid w:val="003D7132"/>
    <w:rsid w:val="003E1EE1"/>
    <w:rsid w:val="003F009F"/>
    <w:rsid w:val="003F56F2"/>
    <w:rsid w:val="003F7F12"/>
    <w:rsid w:val="004030C1"/>
    <w:rsid w:val="0040779D"/>
    <w:rsid w:val="0041119E"/>
    <w:rsid w:val="004155CB"/>
    <w:rsid w:val="00425F38"/>
    <w:rsid w:val="004267E6"/>
    <w:rsid w:val="00433259"/>
    <w:rsid w:val="00435D72"/>
    <w:rsid w:val="00445618"/>
    <w:rsid w:val="004479F5"/>
    <w:rsid w:val="004567D6"/>
    <w:rsid w:val="00462E12"/>
    <w:rsid w:val="00465245"/>
    <w:rsid w:val="00467961"/>
    <w:rsid w:val="0047015C"/>
    <w:rsid w:val="00474DBF"/>
    <w:rsid w:val="00475458"/>
    <w:rsid w:val="00493E1B"/>
    <w:rsid w:val="00494D53"/>
    <w:rsid w:val="00497860"/>
    <w:rsid w:val="004A14B9"/>
    <w:rsid w:val="004A18FF"/>
    <w:rsid w:val="004B4197"/>
    <w:rsid w:val="004C069E"/>
    <w:rsid w:val="004C7B6D"/>
    <w:rsid w:val="004D23C7"/>
    <w:rsid w:val="004D265E"/>
    <w:rsid w:val="004D37AA"/>
    <w:rsid w:val="004D3AE2"/>
    <w:rsid w:val="004D4139"/>
    <w:rsid w:val="004D6242"/>
    <w:rsid w:val="004D63CB"/>
    <w:rsid w:val="004D7A36"/>
    <w:rsid w:val="004E08CE"/>
    <w:rsid w:val="004E13F9"/>
    <w:rsid w:val="004E25A7"/>
    <w:rsid w:val="004E3EAC"/>
    <w:rsid w:val="004F07C4"/>
    <w:rsid w:val="004F22C3"/>
    <w:rsid w:val="004F3BC5"/>
    <w:rsid w:val="004F571C"/>
    <w:rsid w:val="004F7BA3"/>
    <w:rsid w:val="00505849"/>
    <w:rsid w:val="005067F5"/>
    <w:rsid w:val="00507171"/>
    <w:rsid w:val="005140F5"/>
    <w:rsid w:val="00524EA2"/>
    <w:rsid w:val="0052690E"/>
    <w:rsid w:val="00527D79"/>
    <w:rsid w:val="00530924"/>
    <w:rsid w:val="00534FB0"/>
    <w:rsid w:val="0053548E"/>
    <w:rsid w:val="00540999"/>
    <w:rsid w:val="00547459"/>
    <w:rsid w:val="00551A01"/>
    <w:rsid w:val="005562CF"/>
    <w:rsid w:val="0056205A"/>
    <w:rsid w:val="00573ED1"/>
    <w:rsid w:val="005770C1"/>
    <w:rsid w:val="005803A6"/>
    <w:rsid w:val="005808C8"/>
    <w:rsid w:val="00584D6B"/>
    <w:rsid w:val="00584F82"/>
    <w:rsid w:val="00585020"/>
    <w:rsid w:val="0058530B"/>
    <w:rsid w:val="0058746F"/>
    <w:rsid w:val="00592CF4"/>
    <w:rsid w:val="00592D80"/>
    <w:rsid w:val="00593FA1"/>
    <w:rsid w:val="00596A87"/>
    <w:rsid w:val="005A075B"/>
    <w:rsid w:val="005A46EA"/>
    <w:rsid w:val="005A6B30"/>
    <w:rsid w:val="005B175F"/>
    <w:rsid w:val="005B210D"/>
    <w:rsid w:val="005B297C"/>
    <w:rsid w:val="005B4A7D"/>
    <w:rsid w:val="005B6C4F"/>
    <w:rsid w:val="005D1927"/>
    <w:rsid w:val="005D1C2A"/>
    <w:rsid w:val="005D5406"/>
    <w:rsid w:val="005D7059"/>
    <w:rsid w:val="005D7F37"/>
    <w:rsid w:val="005F3275"/>
    <w:rsid w:val="005F4F60"/>
    <w:rsid w:val="00605120"/>
    <w:rsid w:val="00605AD9"/>
    <w:rsid w:val="00615CAF"/>
    <w:rsid w:val="00617C7C"/>
    <w:rsid w:val="00621EE7"/>
    <w:rsid w:val="00622D61"/>
    <w:rsid w:val="00626156"/>
    <w:rsid w:val="00627248"/>
    <w:rsid w:val="00630751"/>
    <w:rsid w:val="00635141"/>
    <w:rsid w:val="006364FA"/>
    <w:rsid w:val="006371DE"/>
    <w:rsid w:val="006405C6"/>
    <w:rsid w:val="00643E64"/>
    <w:rsid w:val="00646CFB"/>
    <w:rsid w:val="00647E87"/>
    <w:rsid w:val="00652E59"/>
    <w:rsid w:val="00654D09"/>
    <w:rsid w:val="00655B33"/>
    <w:rsid w:val="0065655E"/>
    <w:rsid w:val="00656B95"/>
    <w:rsid w:val="0066045F"/>
    <w:rsid w:val="00660E80"/>
    <w:rsid w:val="0066525A"/>
    <w:rsid w:val="00665D81"/>
    <w:rsid w:val="00672713"/>
    <w:rsid w:val="006807FB"/>
    <w:rsid w:val="0068130A"/>
    <w:rsid w:val="00682B3E"/>
    <w:rsid w:val="00684429"/>
    <w:rsid w:val="00685B00"/>
    <w:rsid w:val="006868E9"/>
    <w:rsid w:val="00690C0A"/>
    <w:rsid w:val="006A12EA"/>
    <w:rsid w:val="006A191B"/>
    <w:rsid w:val="006A1F33"/>
    <w:rsid w:val="006A3DF5"/>
    <w:rsid w:val="006A3F50"/>
    <w:rsid w:val="006B3C9F"/>
    <w:rsid w:val="006C081B"/>
    <w:rsid w:val="006C3309"/>
    <w:rsid w:val="006C72D3"/>
    <w:rsid w:val="006D1635"/>
    <w:rsid w:val="006E2C3D"/>
    <w:rsid w:val="006E4D39"/>
    <w:rsid w:val="006E7A15"/>
    <w:rsid w:val="006F2D08"/>
    <w:rsid w:val="00706680"/>
    <w:rsid w:val="00706F6B"/>
    <w:rsid w:val="0071006D"/>
    <w:rsid w:val="007117B8"/>
    <w:rsid w:val="00711C0F"/>
    <w:rsid w:val="007136E9"/>
    <w:rsid w:val="00713A93"/>
    <w:rsid w:val="00726948"/>
    <w:rsid w:val="007269B0"/>
    <w:rsid w:val="007308F1"/>
    <w:rsid w:val="00730973"/>
    <w:rsid w:val="0073362E"/>
    <w:rsid w:val="007336E8"/>
    <w:rsid w:val="0073538F"/>
    <w:rsid w:val="00744EBA"/>
    <w:rsid w:val="0074516E"/>
    <w:rsid w:val="0075372C"/>
    <w:rsid w:val="0076095F"/>
    <w:rsid w:val="0076141C"/>
    <w:rsid w:val="007620CE"/>
    <w:rsid w:val="00763B21"/>
    <w:rsid w:val="0076445C"/>
    <w:rsid w:val="00766144"/>
    <w:rsid w:val="00770072"/>
    <w:rsid w:val="007706EC"/>
    <w:rsid w:val="00770821"/>
    <w:rsid w:val="0077154A"/>
    <w:rsid w:val="00772D6C"/>
    <w:rsid w:val="00772EC1"/>
    <w:rsid w:val="0077332E"/>
    <w:rsid w:val="00780A16"/>
    <w:rsid w:val="0078145A"/>
    <w:rsid w:val="007925C4"/>
    <w:rsid w:val="00795063"/>
    <w:rsid w:val="007974E8"/>
    <w:rsid w:val="007A0039"/>
    <w:rsid w:val="007A1D27"/>
    <w:rsid w:val="007A3092"/>
    <w:rsid w:val="007A3E2F"/>
    <w:rsid w:val="007B0D5B"/>
    <w:rsid w:val="007B123D"/>
    <w:rsid w:val="007B4693"/>
    <w:rsid w:val="007B4CEE"/>
    <w:rsid w:val="007C0214"/>
    <w:rsid w:val="007D21DE"/>
    <w:rsid w:val="007D58E1"/>
    <w:rsid w:val="007E002F"/>
    <w:rsid w:val="007E4D27"/>
    <w:rsid w:val="007E7DD8"/>
    <w:rsid w:val="007F08DD"/>
    <w:rsid w:val="007F1E7D"/>
    <w:rsid w:val="007F3FBD"/>
    <w:rsid w:val="007F434A"/>
    <w:rsid w:val="00804D5D"/>
    <w:rsid w:val="00813C19"/>
    <w:rsid w:val="00814F7D"/>
    <w:rsid w:val="00817770"/>
    <w:rsid w:val="00820210"/>
    <w:rsid w:val="0082027A"/>
    <w:rsid w:val="00827ACF"/>
    <w:rsid w:val="0083469E"/>
    <w:rsid w:val="0084508F"/>
    <w:rsid w:val="008451CD"/>
    <w:rsid w:val="00857BFC"/>
    <w:rsid w:val="008608EA"/>
    <w:rsid w:val="0086269D"/>
    <w:rsid w:val="00865201"/>
    <w:rsid w:val="00866C3F"/>
    <w:rsid w:val="0087027B"/>
    <w:rsid w:val="00882600"/>
    <w:rsid w:val="00893D5C"/>
    <w:rsid w:val="008A1F80"/>
    <w:rsid w:val="008A3BD6"/>
    <w:rsid w:val="008A4163"/>
    <w:rsid w:val="008A5B92"/>
    <w:rsid w:val="008A7E90"/>
    <w:rsid w:val="008B2EA6"/>
    <w:rsid w:val="008B446E"/>
    <w:rsid w:val="008B5CD0"/>
    <w:rsid w:val="008C2109"/>
    <w:rsid w:val="008C3369"/>
    <w:rsid w:val="008C6EBA"/>
    <w:rsid w:val="008D15E4"/>
    <w:rsid w:val="008D4846"/>
    <w:rsid w:val="008E088B"/>
    <w:rsid w:val="008F2456"/>
    <w:rsid w:val="00901361"/>
    <w:rsid w:val="009042CE"/>
    <w:rsid w:val="009069AB"/>
    <w:rsid w:val="00910882"/>
    <w:rsid w:val="00912A51"/>
    <w:rsid w:val="009130F3"/>
    <w:rsid w:val="00913582"/>
    <w:rsid w:val="00921824"/>
    <w:rsid w:val="009228E9"/>
    <w:rsid w:val="00933079"/>
    <w:rsid w:val="00934F08"/>
    <w:rsid w:val="00940C9B"/>
    <w:rsid w:val="00946353"/>
    <w:rsid w:val="00946E93"/>
    <w:rsid w:val="0094744C"/>
    <w:rsid w:val="0095299A"/>
    <w:rsid w:val="00953F5A"/>
    <w:rsid w:val="0095748E"/>
    <w:rsid w:val="00962D78"/>
    <w:rsid w:val="00966CDD"/>
    <w:rsid w:val="00967E94"/>
    <w:rsid w:val="0097131B"/>
    <w:rsid w:val="009720DA"/>
    <w:rsid w:val="0097270A"/>
    <w:rsid w:val="00972DB9"/>
    <w:rsid w:val="009757F9"/>
    <w:rsid w:val="0097596F"/>
    <w:rsid w:val="00981626"/>
    <w:rsid w:val="00982090"/>
    <w:rsid w:val="009A12C8"/>
    <w:rsid w:val="009B3974"/>
    <w:rsid w:val="009B490A"/>
    <w:rsid w:val="009B6813"/>
    <w:rsid w:val="009B719A"/>
    <w:rsid w:val="009B7DF5"/>
    <w:rsid w:val="009C024A"/>
    <w:rsid w:val="009C1F78"/>
    <w:rsid w:val="009C2609"/>
    <w:rsid w:val="009C274D"/>
    <w:rsid w:val="009C2C56"/>
    <w:rsid w:val="009C423F"/>
    <w:rsid w:val="009C4AFA"/>
    <w:rsid w:val="009C56C0"/>
    <w:rsid w:val="009D4FD9"/>
    <w:rsid w:val="009D5790"/>
    <w:rsid w:val="009E57A4"/>
    <w:rsid w:val="009E7DE2"/>
    <w:rsid w:val="009F4DF6"/>
    <w:rsid w:val="009F57AE"/>
    <w:rsid w:val="00A025BF"/>
    <w:rsid w:val="00A11D5D"/>
    <w:rsid w:val="00A1796E"/>
    <w:rsid w:val="00A219A8"/>
    <w:rsid w:val="00A26D95"/>
    <w:rsid w:val="00A31ED8"/>
    <w:rsid w:val="00A33DD2"/>
    <w:rsid w:val="00A41CFF"/>
    <w:rsid w:val="00A4304C"/>
    <w:rsid w:val="00A47131"/>
    <w:rsid w:val="00A52684"/>
    <w:rsid w:val="00A54126"/>
    <w:rsid w:val="00A60A16"/>
    <w:rsid w:val="00A60F67"/>
    <w:rsid w:val="00A741B6"/>
    <w:rsid w:val="00A7501A"/>
    <w:rsid w:val="00A7727D"/>
    <w:rsid w:val="00A839CA"/>
    <w:rsid w:val="00A87C9A"/>
    <w:rsid w:val="00A935C4"/>
    <w:rsid w:val="00A94818"/>
    <w:rsid w:val="00A96CC7"/>
    <w:rsid w:val="00AA37EC"/>
    <w:rsid w:val="00AA6163"/>
    <w:rsid w:val="00AA732F"/>
    <w:rsid w:val="00AB3609"/>
    <w:rsid w:val="00AB47DD"/>
    <w:rsid w:val="00AB5C52"/>
    <w:rsid w:val="00AC69E6"/>
    <w:rsid w:val="00AC7CD5"/>
    <w:rsid w:val="00AD0211"/>
    <w:rsid w:val="00AD16DE"/>
    <w:rsid w:val="00AD4D61"/>
    <w:rsid w:val="00AD678A"/>
    <w:rsid w:val="00AE1B00"/>
    <w:rsid w:val="00AE502A"/>
    <w:rsid w:val="00AE5754"/>
    <w:rsid w:val="00AE5ED5"/>
    <w:rsid w:val="00AE6108"/>
    <w:rsid w:val="00AF2FF1"/>
    <w:rsid w:val="00AF3116"/>
    <w:rsid w:val="00B030BE"/>
    <w:rsid w:val="00B04B6F"/>
    <w:rsid w:val="00B062F4"/>
    <w:rsid w:val="00B07B6E"/>
    <w:rsid w:val="00B1086A"/>
    <w:rsid w:val="00B21A11"/>
    <w:rsid w:val="00B31A42"/>
    <w:rsid w:val="00B3284B"/>
    <w:rsid w:val="00B3298B"/>
    <w:rsid w:val="00B32F67"/>
    <w:rsid w:val="00B35F49"/>
    <w:rsid w:val="00B36EC5"/>
    <w:rsid w:val="00B37AB0"/>
    <w:rsid w:val="00B40E41"/>
    <w:rsid w:val="00B4156F"/>
    <w:rsid w:val="00B42BA0"/>
    <w:rsid w:val="00B452FD"/>
    <w:rsid w:val="00B52012"/>
    <w:rsid w:val="00B54B04"/>
    <w:rsid w:val="00B604A1"/>
    <w:rsid w:val="00B64A19"/>
    <w:rsid w:val="00B80BC2"/>
    <w:rsid w:val="00B848F8"/>
    <w:rsid w:val="00B84CBD"/>
    <w:rsid w:val="00B85E06"/>
    <w:rsid w:val="00B87715"/>
    <w:rsid w:val="00B95AD8"/>
    <w:rsid w:val="00BA0AA6"/>
    <w:rsid w:val="00BA2CF7"/>
    <w:rsid w:val="00BB1319"/>
    <w:rsid w:val="00BB1CC5"/>
    <w:rsid w:val="00BB49A9"/>
    <w:rsid w:val="00BB5251"/>
    <w:rsid w:val="00BC1290"/>
    <w:rsid w:val="00BC4176"/>
    <w:rsid w:val="00BD2D02"/>
    <w:rsid w:val="00BE725F"/>
    <w:rsid w:val="00BE78A8"/>
    <w:rsid w:val="00BF5014"/>
    <w:rsid w:val="00BF695E"/>
    <w:rsid w:val="00C02FED"/>
    <w:rsid w:val="00C03C31"/>
    <w:rsid w:val="00C06D30"/>
    <w:rsid w:val="00C0759C"/>
    <w:rsid w:val="00C20DC0"/>
    <w:rsid w:val="00C24582"/>
    <w:rsid w:val="00C24EAB"/>
    <w:rsid w:val="00C3692A"/>
    <w:rsid w:val="00C4274B"/>
    <w:rsid w:val="00C45091"/>
    <w:rsid w:val="00C5566C"/>
    <w:rsid w:val="00C57473"/>
    <w:rsid w:val="00C57E92"/>
    <w:rsid w:val="00C65164"/>
    <w:rsid w:val="00C656FC"/>
    <w:rsid w:val="00C67C4F"/>
    <w:rsid w:val="00C706E2"/>
    <w:rsid w:val="00C71C35"/>
    <w:rsid w:val="00C71EE5"/>
    <w:rsid w:val="00C73783"/>
    <w:rsid w:val="00C76F60"/>
    <w:rsid w:val="00C8296C"/>
    <w:rsid w:val="00C82CDE"/>
    <w:rsid w:val="00C83902"/>
    <w:rsid w:val="00C91D34"/>
    <w:rsid w:val="00CA1E5C"/>
    <w:rsid w:val="00CA4E94"/>
    <w:rsid w:val="00CA6948"/>
    <w:rsid w:val="00CA724F"/>
    <w:rsid w:val="00CB0E94"/>
    <w:rsid w:val="00CB2A47"/>
    <w:rsid w:val="00CB5C04"/>
    <w:rsid w:val="00CB5F79"/>
    <w:rsid w:val="00CB7D9C"/>
    <w:rsid w:val="00CC0E38"/>
    <w:rsid w:val="00CC7830"/>
    <w:rsid w:val="00CD0A0B"/>
    <w:rsid w:val="00CD65F4"/>
    <w:rsid w:val="00CD7463"/>
    <w:rsid w:val="00CE1FF2"/>
    <w:rsid w:val="00CE2C84"/>
    <w:rsid w:val="00CF2063"/>
    <w:rsid w:val="00CF2F06"/>
    <w:rsid w:val="00CF410E"/>
    <w:rsid w:val="00CF6434"/>
    <w:rsid w:val="00CF65E6"/>
    <w:rsid w:val="00D10511"/>
    <w:rsid w:val="00D124C5"/>
    <w:rsid w:val="00D26061"/>
    <w:rsid w:val="00D32B8D"/>
    <w:rsid w:val="00D33FA7"/>
    <w:rsid w:val="00D36010"/>
    <w:rsid w:val="00D37A45"/>
    <w:rsid w:val="00D42527"/>
    <w:rsid w:val="00D42D21"/>
    <w:rsid w:val="00D466A5"/>
    <w:rsid w:val="00D51919"/>
    <w:rsid w:val="00D55E1B"/>
    <w:rsid w:val="00D578F7"/>
    <w:rsid w:val="00D66E9D"/>
    <w:rsid w:val="00D70901"/>
    <w:rsid w:val="00D763C2"/>
    <w:rsid w:val="00D82D45"/>
    <w:rsid w:val="00D84323"/>
    <w:rsid w:val="00D85024"/>
    <w:rsid w:val="00D93E4B"/>
    <w:rsid w:val="00D95B00"/>
    <w:rsid w:val="00D96CCE"/>
    <w:rsid w:val="00DA0F76"/>
    <w:rsid w:val="00DA1183"/>
    <w:rsid w:val="00DA11A4"/>
    <w:rsid w:val="00DA323B"/>
    <w:rsid w:val="00DA4085"/>
    <w:rsid w:val="00DA5B7F"/>
    <w:rsid w:val="00DA724B"/>
    <w:rsid w:val="00DA7410"/>
    <w:rsid w:val="00DA7E3C"/>
    <w:rsid w:val="00DB20A4"/>
    <w:rsid w:val="00DB373F"/>
    <w:rsid w:val="00DB6F94"/>
    <w:rsid w:val="00DC2D9A"/>
    <w:rsid w:val="00DC7110"/>
    <w:rsid w:val="00DC7441"/>
    <w:rsid w:val="00DC7E3E"/>
    <w:rsid w:val="00DC7EF7"/>
    <w:rsid w:val="00DD2428"/>
    <w:rsid w:val="00DD2657"/>
    <w:rsid w:val="00DD2DF8"/>
    <w:rsid w:val="00DD47AD"/>
    <w:rsid w:val="00DE1CC5"/>
    <w:rsid w:val="00DF5132"/>
    <w:rsid w:val="00DF55FF"/>
    <w:rsid w:val="00E01C6D"/>
    <w:rsid w:val="00E03268"/>
    <w:rsid w:val="00E11227"/>
    <w:rsid w:val="00E11EE8"/>
    <w:rsid w:val="00E140BD"/>
    <w:rsid w:val="00E14611"/>
    <w:rsid w:val="00E17CF3"/>
    <w:rsid w:val="00E23823"/>
    <w:rsid w:val="00E25590"/>
    <w:rsid w:val="00E27954"/>
    <w:rsid w:val="00E3064D"/>
    <w:rsid w:val="00E3411D"/>
    <w:rsid w:val="00E358D8"/>
    <w:rsid w:val="00E40AEB"/>
    <w:rsid w:val="00E43177"/>
    <w:rsid w:val="00E52722"/>
    <w:rsid w:val="00E544E9"/>
    <w:rsid w:val="00E54BF3"/>
    <w:rsid w:val="00E5705E"/>
    <w:rsid w:val="00E6390E"/>
    <w:rsid w:val="00E660E7"/>
    <w:rsid w:val="00E66719"/>
    <w:rsid w:val="00E66BC8"/>
    <w:rsid w:val="00E674AD"/>
    <w:rsid w:val="00E70EAD"/>
    <w:rsid w:val="00E7280F"/>
    <w:rsid w:val="00E8185D"/>
    <w:rsid w:val="00E82B3B"/>
    <w:rsid w:val="00E82F8D"/>
    <w:rsid w:val="00E90FA4"/>
    <w:rsid w:val="00EA4593"/>
    <w:rsid w:val="00EA55CC"/>
    <w:rsid w:val="00EB1D38"/>
    <w:rsid w:val="00EC25D3"/>
    <w:rsid w:val="00EC2934"/>
    <w:rsid w:val="00EC7BAD"/>
    <w:rsid w:val="00ED6F34"/>
    <w:rsid w:val="00ED75F0"/>
    <w:rsid w:val="00EE2D96"/>
    <w:rsid w:val="00EE40C1"/>
    <w:rsid w:val="00EE746E"/>
    <w:rsid w:val="00EF547E"/>
    <w:rsid w:val="00F01099"/>
    <w:rsid w:val="00F1042B"/>
    <w:rsid w:val="00F13AF9"/>
    <w:rsid w:val="00F14DDE"/>
    <w:rsid w:val="00F16E15"/>
    <w:rsid w:val="00F2100F"/>
    <w:rsid w:val="00F23E86"/>
    <w:rsid w:val="00F332BC"/>
    <w:rsid w:val="00F43276"/>
    <w:rsid w:val="00F45465"/>
    <w:rsid w:val="00F47FE6"/>
    <w:rsid w:val="00F57A58"/>
    <w:rsid w:val="00F6118D"/>
    <w:rsid w:val="00F61B1B"/>
    <w:rsid w:val="00F62B78"/>
    <w:rsid w:val="00F62BFF"/>
    <w:rsid w:val="00F64190"/>
    <w:rsid w:val="00F6422D"/>
    <w:rsid w:val="00F7471B"/>
    <w:rsid w:val="00F74738"/>
    <w:rsid w:val="00F81EDB"/>
    <w:rsid w:val="00F8320E"/>
    <w:rsid w:val="00F8497E"/>
    <w:rsid w:val="00F91059"/>
    <w:rsid w:val="00F94E7E"/>
    <w:rsid w:val="00F97144"/>
    <w:rsid w:val="00FA5FD9"/>
    <w:rsid w:val="00FA6430"/>
    <w:rsid w:val="00FB394F"/>
    <w:rsid w:val="00FB76F5"/>
    <w:rsid w:val="00FC5CFE"/>
    <w:rsid w:val="00FC6144"/>
    <w:rsid w:val="00FC6840"/>
    <w:rsid w:val="00FD2ABA"/>
    <w:rsid w:val="00FD3889"/>
    <w:rsid w:val="00FE17A7"/>
    <w:rsid w:val="00FE5694"/>
    <w:rsid w:val="00FF01C9"/>
    <w:rsid w:val="00FF02A7"/>
    <w:rsid w:val="00FF0D2F"/>
    <w:rsid w:val="00FF18DF"/>
    <w:rsid w:val="00FF5732"/>
    <w:rsid w:val="00FF6282"/>
    <w:rsid w:val="00FF790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45761">
      <v:textbox inset="5.85pt,.7pt,5.85pt,.7pt"/>
    </o:shapedefaults>
    <o:shapelayout v:ext="edit">
      <o:idmap v:ext="edit" data="1"/>
    </o:shapelayout>
  </w:shapeDefaults>
  <w:decimalSymbol w:val="."/>
  <w:listSeparator w:val=","/>
  <w14:docId w14:val="33E27885"/>
  <w15:docId w15:val="{1E6025F9-DE59-4729-BFF6-9F6202B80F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ja-JP" w:eastAsia="ja-JP" w:bidi="ar-SA"/>
      </w:rPr>
    </w:rPrDefault>
    <w:pPrDefault>
      <w:pPr>
        <w:spacing w:before="40" w:after="16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Pr>
      <w:kern w:val="20"/>
    </w:rPr>
  </w:style>
  <w:style w:type="paragraph" w:styleId="1">
    <w:name w:val="heading 1"/>
    <w:basedOn w:val="a2"/>
    <w:next w:val="a2"/>
    <w:link w:val="10"/>
    <w:uiPriority w:val="1"/>
    <w:qFormat/>
    <w:pPr>
      <w:pageBreakBefore/>
      <w:spacing w:before="0" w:after="360" w:line="240" w:lineRule="auto"/>
      <w:outlineLvl w:val="0"/>
    </w:pPr>
    <w:rPr>
      <w:sz w:val="36"/>
    </w:rPr>
  </w:style>
  <w:style w:type="paragraph" w:styleId="21">
    <w:name w:val="heading 2"/>
    <w:basedOn w:val="a2"/>
    <w:next w:val="a2"/>
    <w:link w:val="22"/>
    <w:uiPriority w:val="1"/>
    <w:unhideWhenUsed/>
    <w:qFormat/>
    <w:pPr>
      <w:keepNext/>
      <w:keepLines/>
      <w:spacing w:before="360" w:after="60" w:line="240" w:lineRule="auto"/>
      <w:outlineLvl w:val="1"/>
    </w:pPr>
    <w:rPr>
      <w:rFonts w:asciiTheme="majorHAnsi" w:eastAsiaTheme="majorEastAsia" w:hAnsiTheme="majorHAnsi" w:cstheme="majorBidi"/>
      <w:caps/>
      <w:color w:val="577188" w:themeColor="accent1" w:themeShade="BF"/>
      <w:sz w:val="24"/>
      <w14:ligatures w14:val="standardContextual"/>
    </w:rPr>
  </w:style>
  <w:style w:type="paragraph" w:styleId="31">
    <w:name w:val="heading 3"/>
    <w:basedOn w:val="a2"/>
    <w:next w:val="a2"/>
    <w:link w:val="32"/>
    <w:uiPriority w:val="1"/>
    <w:unhideWhenUsed/>
    <w:qFormat/>
    <w:pPr>
      <w:keepNext/>
      <w:keepLines/>
      <w:spacing w:before="200" w:after="0"/>
      <w:outlineLvl w:val="2"/>
    </w:pPr>
    <w:rPr>
      <w:rFonts w:asciiTheme="majorHAnsi" w:eastAsiaTheme="majorEastAsia" w:hAnsiTheme="majorHAnsi" w:cstheme="majorBidi"/>
      <w:b/>
      <w:bCs/>
      <w:color w:val="7E97AD" w:themeColor="accent1"/>
      <w14:ligatures w14:val="standardContextual"/>
    </w:rPr>
  </w:style>
  <w:style w:type="paragraph" w:styleId="41">
    <w:name w:val="heading 4"/>
    <w:basedOn w:val="a2"/>
    <w:next w:val="a2"/>
    <w:link w:val="42"/>
    <w:uiPriority w:val="18"/>
    <w:semiHidden/>
    <w:unhideWhenUsed/>
    <w:qFormat/>
    <w:pPr>
      <w:keepNext/>
      <w:keepLines/>
      <w:spacing w:before="200" w:after="0"/>
      <w:outlineLvl w:val="3"/>
    </w:pPr>
    <w:rPr>
      <w:rFonts w:asciiTheme="majorHAnsi" w:eastAsiaTheme="majorEastAsia" w:hAnsiTheme="majorHAnsi" w:cstheme="majorBidi"/>
      <w:b/>
      <w:bCs/>
      <w:i/>
      <w:iCs/>
      <w:color w:val="7E97AD" w:themeColor="accent1"/>
    </w:rPr>
  </w:style>
  <w:style w:type="paragraph" w:styleId="51">
    <w:name w:val="heading 5"/>
    <w:basedOn w:val="a2"/>
    <w:next w:val="a2"/>
    <w:link w:val="52"/>
    <w:uiPriority w:val="18"/>
    <w:semiHidden/>
    <w:unhideWhenUsed/>
    <w:qFormat/>
    <w:pPr>
      <w:keepNext/>
      <w:keepLines/>
      <w:spacing w:before="200" w:after="0"/>
      <w:outlineLvl w:val="4"/>
    </w:pPr>
    <w:rPr>
      <w:rFonts w:asciiTheme="majorHAnsi" w:eastAsiaTheme="majorEastAsia" w:hAnsiTheme="majorHAnsi" w:cstheme="majorBidi"/>
      <w:color w:val="394B5A" w:themeColor="accent1" w:themeShade="7F"/>
    </w:rPr>
  </w:style>
  <w:style w:type="paragraph" w:styleId="6">
    <w:name w:val="heading 6"/>
    <w:basedOn w:val="a2"/>
    <w:next w:val="a2"/>
    <w:link w:val="60"/>
    <w:uiPriority w:val="18"/>
    <w:semiHidden/>
    <w:unhideWhenUsed/>
    <w:qFormat/>
    <w:pPr>
      <w:keepNext/>
      <w:keepLines/>
      <w:spacing w:before="200" w:after="0"/>
      <w:outlineLvl w:val="5"/>
    </w:pPr>
    <w:rPr>
      <w:rFonts w:asciiTheme="majorHAnsi" w:eastAsiaTheme="majorEastAsia" w:hAnsiTheme="majorHAnsi" w:cstheme="majorBidi"/>
      <w:i/>
      <w:iCs/>
      <w:color w:val="394B5A" w:themeColor="accent1" w:themeShade="7F"/>
    </w:rPr>
  </w:style>
  <w:style w:type="paragraph" w:styleId="7">
    <w:name w:val="heading 7"/>
    <w:basedOn w:val="a2"/>
    <w:next w:val="a2"/>
    <w:link w:val="70"/>
    <w:uiPriority w:val="18"/>
    <w:semiHidden/>
    <w:unhideWhenUsed/>
    <w:qFormat/>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2"/>
    <w:next w:val="a2"/>
    <w:link w:val="80"/>
    <w:uiPriority w:val="18"/>
    <w:semiHidden/>
    <w:unhideWhenUsed/>
    <w:qFormat/>
    <w:pPr>
      <w:keepNext/>
      <w:keepLines/>
      <w:spacing w:before="200" w:after="0"/>
      <w:outlineLvl w:val="7"/>
    </w:pPr>
    <w:rPr>
      <w:rFonts w:asciiTheme="majorHAnsi" w:eastAsiaTheme="majorEastAsia" w:hAnsiTheme="majorHAnsi" w:cstheme="majorBidi"/>
      <w:color w:val="404040" w:themeColor="text1" w:themeTint="BF"/>
    </w:rPr>
  </w:style>
  <w:style w:type="paragraph" w:styleId="9">
    <w:name w:val="heading 9"/>
    <w:basedOn w:val="a2"/>
    <w:next w:val="a2"/>
    <w:link w:val="90"/>
    <w:uiPriority w:val="18"/>
    <w:semiHidden/>
    <w:unhideWhenUsed/>
    <w:qFormat/>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link w:val="a7"/>
    <w:uiPriority w:val="99"/>
    <w:unhideWhenUsed/>
    <w:pPr>
      <w:tabs>
        <w:tab w:val="center" w:pos="4680"/>
        <w:tab w:val="right" w:pos="9360"/>
      </w:tabs>
      <w:spacing w:before="0" w:after="0" w:line="240" w:lineRule="auto"/>
    </w:pPr>
  </w:style>
  <w:style w:type="character" w:customStyle="1" w:styleId="a7">
    <w:name w:val="ヘッダー (文字)"/>
    <w:basedOn w:val="a3"/>
    <w:link w:val="a6"/>
    <w:uiPriority w:val="99"/>
    <w:rPr>
      <w:kern w:val="20"/>
    </w:rPr>
  </w:style>
  <w:style w:type="paragraph" w:styleId="a8">
    <w:name w:val="footer"/>
    <w:basedOn w:val="a2"/>
    <w:link w:val="a9"/>
    <w:uiPriority w:val="99"/>
    <w:unhideWhenUsed/>
    <w:pPr>
      <w:pBdr>
        <w:top w:val="single" w:sz="4" w:space="6" w:color="B1C0CD" w:themeColor="accent1" w:themeTint="99"/>
        <w:left w:val="single" w:sz="4" w:space="20" w:color="FFFFFF" w:themeColor="background1"/>
        <w:right w:val="single" w:sz="2" w:space="20" w:color="FFFFFF" w:themeColor="background1"/>
      </w:pBdr>
      <w:spacing w:after="0" w:line="240" w:lineRule="auto"/>
    </w:pPr>
  </w:style>
  <w:style w:type="character" w:customStyle="1" w:styleId="a9">
    <w:name w:val="フッター (文字)"/>
    <w:basedOn w:val="a3"/>
    <w:link w:val="a8"/>
    <w:uiPriority w:val="99"/>
    <w:rPr>
      <w:kern w:val="20"/>
    </w:rPr>
  </w:style>
  <w:style w:type="table" w:styleId="aa">
    <w:name w:val="Table Grid"/>
    <w:basedOn w:val="a4"/>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間隔なし"/>
    <w:link w:val="ac"/>
    <w:uiPriority w:val="1"/>
    <w:qFormat/>
    <w:pPr>
      <w:spacing w:after="0" w:line="240" w:lineRule="auto"/>
    </w:pPr>
  </w:style>
  <w:style w:type="paragraph" w:customStyle="1" w:styleId="ad">
    <w:name w:val="吹き出しテキスト"/>
    <w:basedOn w:val="a2"/>
    <w:link w:val="ae"/>
    <w:uiPriority w:val="99"/>
    <w:semiHidden/>
    <w:unhideWhenUsed/>
    <w:pPr>
      <w:spacing w:after="0" w:line="240" w:lineRule="auto"/>
    </w:pPr>
    <w:rPr>
      <w:rFonts w:ascii="Tahoma" w:eastAsia="Tahoma" w:hAnsi="Tahoma" w:cs="Tahoma"/>
      <w:sz w:val="16"/>
    </w:rPr>
  </w:style>
  <w:style w:type="character" w:customStyle="1" w:styleId="ae">
    <w:name w:val="吹き出しテキストの文字"/>
    <w:basedOn w:val="a3"/>
    <w:link w:val="ad"/>
    <w:uiPriority w:val="99"/>
    <w:semiHidden/>
    <w:rPr>
      <w:rFonts w:ascii="Tahoma" w:eastAsia="Tahoma" w:hAnsi="Tahoma" w:cs="Tahoma"/>
      <w:sz w:val="16"/>
    </w:rPr>
  </w:style>
  <w:style w:type="character" w:customStyle="1" w:styleId="10">
    <w:name w:val="見出し 1 (文字)"/>
    <w:basedOn w:val="a3"/>
    <w:link w:val="1"/>
    <w:uiPriority w:val="1"/>
    <w:rPr>
      <w:kern w:val="20"/>
      <w:sz w:val="36"/>
    </w:rPr>
  </w:style>
  <w:style w:type="character" w:customStyle="1" w:styleId="22">
    <w:name w:val="見出し 2 (文字)"/>
    <w:basedOn w:val="a3"/>
    <w:link w:val="21"/>
    <w:uiPriority w:val="1"/>
    <w:rPr>
      <w:rFonts w:asciiTheme="majorHAnsi" w:eastAsiaTheme="majorEastAsia" w:hAnsiTheme="majorHAnsi" w:cstheme="majorBidi"/>
      <w:caps/>
      <w:color w:val="577188" w:themeColor="accent1" w:themeShade="BF"/>
      <w:kern w:val="20"/>
      <w:sz w:val="24"/>
      <w14:ligatures w14:val="standardContextual"/>
    </w:rPr>
  </w:style>
  <w:style w:type="character" w:styleId="af">
    <w:name w:val="Placeholder Text"/>
    <w:basedOn w:val="a3"/>
    <w:uiPriority w:val="99"/>
    <w:semiHidden/>
    <w:rPr>
      <w:color w:val="808080"/>
    </w:rPr>
  </w:style>
  <w:style w:type="paragraph" w:customStyle="1" w:styleId="af0">
    <w:name w:val="引用"/>
    <w:basedOn w:val="a2"/>
    <w:next w:val="a2"/>
    <w:link w:val="af1"/>
    <w:uiPriority w:val="9"/>
    <w:unhideWhenUsed/>
    <w:qFormat/>
    <w:pPr>
      <w:spacing w:before="240" w:after="240"/>
      <w:ind w:left="720" w:right="720"/>
    </w:pPr>
    <w:rPr>
      <w:i/>
      <w:iCs/>
      <w:color w:val="7E97AD" w:themeColor="accent1"/>
      <w:sz w:val="28"/>
    </w:rPr>
  </w:style>
  <w:style w:type="character" w:customStyle="1" w:styleId="af1">
    <w:name w:val="引用文字"/>
    <w:basedOn w:val="a3"/>
    <w:link w:val="af0"/>
    <w:uiPriority w:val="9"/>
    <w:rPr>
      <w:i/>
      <w:iCs/>
      <w:color w:val="7E97AD" w:themeColor="accent1"/>
      <w:kern w:val="20"/>
      <w:sz w:val="28"/>
    </w:rPr>
  </w:style>
  <w:style w:type="paragraph" w:styleId="af2">
    <w:name w:val="Bibliography"/>
    <w:basedOn w:val="a2"/>
    <w:next w:val="a2"/>
    <w:uiPriority w:val="37"/>
    <w:semiHidden/>
    <w:unhideWhenUsed/>
  </w:style>
  <w:style w:type="paragraph" w:customStyle="1" w:styleId="af3">
    <w:name w:val="ブロック テキスト"/>
    <w:basedOn w:val="a2"/>
    <w:uiPriority w:val="99"/>
    <w:semiHidden/>
    <w:unhideWhenUsed/>
    <w:pPr>
      <w:pBdr>
        <w:top w:val="single" w:sz="2" w:space="10" w:color="7E97AD" w:themeColor="accent1" w:frame="1"/>
        <w:left w:val="single" w:sz="2" w:space="10" w:color="7E97AD" w:themeColor="accent1" w:frame="1"/>
        <w:bottom w:val="single" w:sz="2" w:space="10" w:color="7E97AD" w:themeColor="accent1" w:frame="1"/>
        <w:right w:val="single" w:sz="2" w:space="10" w:color="7E97AD" w:themeColor="accent1" w:frame="1"/>
      </w:pBdr>
      <w:ind w:left="1152" w:right="1152"/>
    </w:pPr>
    <w:rPr>
      <w:i/>
      <w:iCs/>
      <w:color w:val="7E97AD" w:themeColor="accent1"/>
    </w:rPr>
  </w:style>
  <w:style w:type="paragraph" w:styleId="af4">
    <w:name w:val="Body Text"/>
    <w:basedOn w:val="a2"/>
    <w:link w:val="af5"/>
    <w:uiPriority w:val="99"/>
    <w:semiHidden/>
    <w:unhideWhenUsed/>
    <w:pPr>
      <w:spacing w:after="120"/>
    </w:pPr>
  </w:style>
  <w:style w:type="character" w:customStyle="1" w:styleId="af5">
    <w:name w:val="本文 (文字)"/>
    <w:basedOn w:val="a3"/>
    <w:link w:val="af4"/>
    <w:uiPriority w:val="99"/>
    <w:semiHidden/>
  </w:style>
  <w:style w:type="paragraph" w:styleId="23">
    <w:name w:val="Body Text 2"/>
    <w:basedOn w:val="a2"/>
    <w:link w:val="24"/>
    <w:uiPriority w:val="99"/>
    <w:semiHidden/>
    <w:unhideWhenUsed/>
    <w:pPr>
      <w:spacing w:after="120" w:line="480" w:lineRule="auto"/>
    </w:pPr>
  </w:style>
  <w:style w:type="character" w:customStyle="1" w:styleId="24">
    <w:name w:val="本文 2 (文字)"/>
    <w:basedOn w:val="a3"/>
    <w:link w:val="23"/>
    <w:uiPriority w:val="99"/>
    <w:semiHidden/>
  </w:style>
  <w:style w:type="paragraph" w:styleId="33">
    <w:name w:val="Body Text 3"/>
    <w:basedOn w:val="a2"/>
    <w:link w:val="34"/>
    <w:uiPriority w:val="99"/>
    <w:semiHidden/>
    <w:unhideWhenUsed/>
    <w:pPr>
      <w:spacing w:after="120"/>
    </w:pPr>
    <w:rPr>
      <w:sz w:val="16"/>
    </w:rPr>
  </w:style>
  <w:style w:type="character" w:customStyle="1" w:styleId="34">
    <w:name w:val="本文 3 (文字)"/>
    <w:basedOn w:val="a3"/>
    <w:link w:val="33"/>
    <w:uiPriority w:val="99"/>
    <w:semiHidden/>
    <w:rPr>
      <w:sz w:val="16"/>
    </w:rPr>
  </w:style>
  <w:style w:type="paragraph" w:customStyle="1" w:styleId="af6">
    <w:name w:val="本文の最初のインデント"/>
    <w:basedOn w:val="af4"/>
    <w:link w:val="Char"/>
    <w:uiPriority w:val="99"/>
    <w:semiHidden/>
    <w:unhideWhenUsed/>
    <w:pPr>
      <w:spacing w:after="200"/>
      <w:ind w:firstLine="360"/>
    </w:pPr>
  </w:style>
  <w:style w:type="character" w:customStyle="1" w:styleId="Char">
    <w:name w:val="本文の最初のインデント Char"/>
    <w:basedOn w:val="af5"/>
    <w:link w:val="af6"/>
    <w:uiPriority w:val="99"/>
    <w:semiHidden/>
  </w:style>
  <w:style w:type="paragraph" w:customStyle="1" w:styleId="af7">
    <w:name w:val="本文のインデント"/>
    <w:basedOn w:val="a2"/>
    <w:link w:val="Char0"/>
    <w:uiPriority w:val="99"/>
    <w:semiHidden/>
    <w:unhideWhenUsed/>
    <w:pPr>
      <w:spacing w:after="120"/>
      <w:ind w:left="360"/>
    </w:pPr>
  </w:style>
  <w:style w:type="character" w:customStyle="1" w:styleId="Char0">
    <w:name w:val="本文のインデント Char"/>
    <w:basedOn w:val="a3"/>
    <w:link w:val="af7"/>
    <w:uiPriority w:val="99"/>
    <w:semiHidden/>
  </w:style>
  <w:style w:type="paragraph" w:customStyle="1" w:styleId="25">
    <w:name w:val="本文の最初のインデント 2"/>
    <w:basedOn w:val="af7"/>
    <w:link w:val="2Char"/>
    <w:uiPriority w:val="99"/>
    <w:semiHidden/>
    <w:unhideWhenUsed/>
    <w:pPr>
      <w:spacing w:after="200"/>
      <w:ind w:firstLine="360"/>
    </w:pPr>
  </w:style>
  <w:style w:type="character" w:customStyle="1" w:styleId="2Char">
    <w:name w:val="本文の最初のインデント 2 Char"/>
    <w:basedOn w:val="Char0"/>
    <w:link w:val="25"/>
    <w:uiPriority w:val="99"/>
    <w:semiHidden/>
  </w:style>
  <w:style w:type="paragraph" w:customStyle="1" w:styleId="26">
    <w:name w:val="本文のインデント 2"/>
    <w:basedOn w:val="a2"/>
    <w:link w:val="2Char0"/>
    <w:uiPriority w:val="99"/>
    <w:semiHidden/>
    <w:unhideWhenUsed/>
    <w:pPr>
      <w:spacing w:after="120" w:line="480" w:lineRule="auto"/>
      <w:ind w:left="360"/>
    </w:pPr>
  </w:style>
  <w:style w:type="character" w:customStyle="1" w:styleId="2Char0">
    <w:name w:val="本文のインデント 2 Char"/>
    <w:basedOn w:val="a3"/>
    <w:link w:val="26"/>
    <w:uiPriority w:val="99"/>
    <w:semiHidden/>
  </w:style>
  <w:style w:type="paragraph" w:customStyle="1" w:styleId="35">
    <w:name w:val="本文のインデント 3"/>
    <w:basedOn w:val="a2"/>
    <w:link w:val="3Char"/>
    <w:uiPriority w:val="99"/>
    <w:semiHidden/>
    <w:unhideWhenUsed/>
    <w:pPr>
      <w:spacing w:after="120"/>
      <w:ind w:left="360"/>
    </w:pPr>
    <w:rPr>
      <w:sz w:val="16"/>
    </w:rPr>
  </w:style>
  <w:style w:type="character" w:customStyle="1" w:styleId="3Char">
    <w:name w:val="本文のインデント 3 Char"/>
    <w:basedOn w:val="a3"/>
    <w:link w:val="35"/>
    <w:uiPriority w:val="99"/>
    <w:semiHidden/>
    <w:rPr>
      <w:sz w:val="16"/>
    </w:rPr>
  </w:style>
  <w:style w:type="character" w:customStyle="1" w:styleId="af8">
    <w:name w:val="本のタイトル"/>
    <w:basedOn w:val="a3"/>
    <w:uiPriority w:val="33"/>
    <w:semiHidden/>
    <w:unhideWhenUsed/>
    <w:rPr>
      <w:b/>
      <w:bCs/>
      <w:smallCaps/>
      <w:spacing w:val="5"/>
    </w:rPr>
  </w:style>
  <w:style w:type="paragraph" w:customStyle="1" w:styleId="af9">
    <w:name w:val="キャプション"/>
    <w:basedOn w:val="a2"/>
    <w:next w:val="a2"/>
    <w:uiPriority w:val="35"/>
    <w:semiHidden/>
    <w:unhideWhenUsed/>
    <w:qFormat/>
    <w:pPr>
      <w:spacing w:line="240" w:lineRule="auto"/>
    </w:pPr>
    <w:rPr>
      <w:b/>
      <w:bCs/>
      <w:color w:val="7E97AD" w:themeColor="accent1"/>
      <w:sz w:val="18"/>
    </w:rPr>
  </w:style>
  <w:style w:type="paragraph" w:customStyle="1" w:styleId="afa">
    <w:name w:val="終了"/>
    <w:basedOn w:val="a2"/>
    <w:link w:val="afb"/>
    <w:uiPriority w:val="99"/>
    <w:semiHidden/>
    <w:unhideWhenUsed/>
    <w:pPr>
      <w:spacing w:after="0" w:line="240" w:lineRule="auto"/>
      <w:ind w:left="4320"/>
    </w:pPr>
  </w:style>
  <w:style w:type="character" w:customStyle="1" w:styleId="afb">
    <w:name w:val="終了文字"/>
    <w:basedOn w:val="a3"/>
    <w:link w:val="afa"/>
    <w:uiPriority w:val="99"/>
    <w:semiHidden/>
  </w:style>
  <w:style w:type="table" w:styleId="14">
    <w:name w:val="Colorful Grid"/>
    <w:basedOn w:val="a4"/>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40">
    <w:name w:val="Colorful Grid Accent 1"/>
    <w:basedOn w:val="a4"/>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EAEE" w:themeFill="accent1" w:themeFillTint="33"/>
    </w:tcPr>
    <w:tblStylePr w:type="firstRow">
      <w:rPr>
        <w:b/>
        <w:bCs/>
      </w:rPr>
      <w:tblPr/>
      <w:tcPr>
        <w:shd w:val="clear" w:color="auto" w:fill="CBD5DE" w:themeFill="accent1" w:themeFillTint="66"/>
      </w:tcPr>
    </w:tblStylePr>
    <w:tblStylePr w:type="lastRow">
      <w:rPr>
        <w:b/>
        <w:bCs/>
        <w:color w:val="000000" w:themeColor="text1"/>
      </w:rPr>
      <w:tblPr/>
      <w:tcPr>
        <w:shd w:val="clear" w:color="auto" w:fill="CBD5DE" w:themeFill="accent1" w:themeFillTint="66"/>
      </w:tcPr>
    </w:tblStylePr>
    <w:tblStylePr w:type="firstCol">
      <w:rPr>
        <w:color w:val="FFFFFF" w:themeColor="background1"/>
      </w:rPr>
      <w:tblPr/>
      <w:tcPr>
        <w:shd w:val="clear" w:color="auto" w:fill="577188" w:themeFill="accent1" w:themeFillShade="BF"/>
      </w:tcPr>
    </w:tblStylePr>
    <w:tblStylePr w:type="lastCol">
      <w:rPr>
        <w:color w:val="FFFFFF" w:themeColor="background1"/>
      </w:rPr>
      <w:tblPr/>
      <w:tcPr>
        <w:shd w:val="clear" w:color="auto" w:fill="577188" w:themeFill="accent1" w:themeFillShade="BF"/>
      </w:tc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styleId="141">
    <w:name w:val="Colorful Grid Accent 2"/>
    <w:basedOn w:val="a4"/>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4E8DF" w:themeFill="accent2" w:themeFillTint="33"/>
    </w:tcPr>
    <w:tblStylePr w:type="firstRow">
      <w:rPr>
        <w:b/>
        <w:bCs/>
      </w:rPr>
      <w:tblPr/>
      <w:tcPr>
        <w:shd w:val="clear" w:color="auto" w:fill="EAD1BF" w:themeFill="accent2" w:themeFillTint="66"/>
      </w:tcPr>
    </w:tblStylePr>
    <w:tblStylePr w:type="lastRow">
      <w:rPr>
        <w:b/>
        <w:bCs/>
        <w:color w:val="000000" w:themeColor="text1"/>
      </w:rPr>
      <w:tblPr/>
      <w:tcPr>
        <w:shd w:val="clear" w:color="auto" w:fill="EAD1BF" w:themeFill="accent2" w:themeFillTint="66"/>
      </w:tcPr>
    </w:tblStylePr>
    <w:tblStylePr w:type="firstCol">
      <w:rPr>
        <w:color w:val="FFFFFF" w:themeColor="background1"/>
      </w:rPr>
      <w:tblPr/>
      <w:tcPr>
        <w:shd w:val="clear" w:color="auto" w:fill="AA6736" w:themeFill="accent2" w:themeFillShade="BF"/>
      </w:tcPr>
    </w:tblStylePr>
    <w:tblStylePr w:type="lastCol">
      <w:rPr>
        <w:color w:val="FFFFFF" w:themeColor="background1"/>
      </w:rPr>
      <w:tblPr/>
      <w:tcPr>
        <w:shd w:val="clear" w:color="auto" w:fill="AA6736" w:themeFill="accent2" w:themeFillShade="BF"/>
      </w:tc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styleId="142">
    <w:name w:val="Colorful Grid Accent 3"/>
    <w:basedOn w:val="a4"/>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E0DE" w:themeFill="accent3" w:themeFillTint="33"/>
    </w:tcPr>
    <w:tblStylePr w:type="firstRow">
      <w:rPr>
        <w:b/>
        <w:bCs/>
      </w:rPr>
      <w:tblPr/>
      <w:tcPr>
        <w:shd w:val="clear" w:color="auto" w:fill="CBC2BD" w:themeFill="accent3" w:themeFillTint="66"/>
      </w:tcPr>
    </w:tblStylePr>
    <w:tblStylePr w:type="lastRow">
      <w:rPr>
        <w:b/>
        <w:bCs/>
        <w:color w:val="000000" w:themeColor="text1"/>
      </w:rPr>
      <w:tblPr/>
      <w:tcPr>
        <w:shd w:val="clear" w:color="auto" w:fill="CBC2BD" w:themeFill="accent3" w:themeFillTint="66"/>
      </w:tcPr>
    </w:tblStylePr>
    <w:tblStylePr w:type="firstCol">
      <w:rPr>
        <w:color w:val="FFFFFF" w:themeColor="background1"/>
      </w:rPr>
      <w:tblPr/>
      <w:tcPr>
        <w:shd w:val="clear" w:color="auto" w:fill="5B4F47" w:themeFill="accent3" w:themeFillShade="BF"/>
      </w:tcPr>
    </w:tblStylePr>
    <w:tblStylePr w:type="lastCol">
      <w:rPr>
        <w:color w:val="FFFFFF" w:themeColor="background1"/>
      </w:rPr>
      <w:tblPr/>
      <w:tcPr>
        <w:shd w:val="clear" w:color="auto" w:fill="5B4F47" w:themeFill="accent3" w:themeFillShade="BF"/>
      </w:tc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styleId="143">
    <w:name w:val="Colorful Grid Accent 4"/>
    <w:basedOn w:val="a4"/>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0E9E1" w:themeFill="accent4" w:themeFillTint="33"/>
    </w:tcPr>
    <w:tblStylePr w:type="firstRow">
      <w:rPr>
        <w:b/>
        <w:bCs/>
      </w:rPr>
      <w:tblPr/>
      <w:tcPr>
        <w:shd w:val="clear" w:color="auto" w:fill="E1D3C4" w:themeFill="accent4" w:themeFillTint="66"/>
      </w:tcPr>
    </w:tblStylePr>
    <w:tblStylePr w:type="lastRow">
      <w:rPr>
        <w:b/>
        <w:bCs/>
        <w:color w:val="000000" w:themeColor="text1"/>
      </w:rPr>
      <w:tblPr/>
      <w:tcPr>
        <w:shd w:val="clear" w:color="auto" w:fill="E1D3C4" w:themeFill="accent4" w:themeFillTint="66"/>
      </w:tcPr>
    </w:tblStylePr>
    <w:tblStylePr w:type="firstCol">
      <w:rPr>
        <w:color w:val="FFFFFF" w:themeColor="background1"/>
      </w:rPr>
      <w:tblPr/>
      <w:tcPr>
        <w:shd w:val="clear" w:color="auto" w:fill="8E6E49" w:themeFill="accent4" w:themeFillShade="BF"/>
      </w:tcPr>
    </w:tblStylePr>
    <w:tblStylePr w:type="lastCol">
      <w:rPr>
        <w:color w:val="FFFFFF" w:themeColor="background1"/>
      </w:rPr>
      <w:tblPr/>
      <w:tcPr>
        <w:shd w:val="clear" w:color="auto" w:fill="8E6E49" w:themeFill="accent4" w:themeFillShade="BF"/>
      </w:tc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styleId="144">
    <w:name w:val="Colorful Grid Accent 5"/>
    <w:basedOn w:val="a4"/>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FE4E5" w:themeFill="accent5" w:themeFillTint="33"/>
    </w:tcPr>
    <w:tblStylePr w:type="firstRow">
      <w:rPr>
        <w:b/>
        <w:bCs/>
      </w:rPr>
      <w:tblPr/>
      <w:tcPr>
        <w:shd w:val="clear" w:color="auto" w:fill="C1C9CB" w:themeFill="accent5" w:themeFillTint="66"/>
      </w:tcPr>
    </w:tblStylePr>
    <w:tblStylePr w:type="lastRow">
      <w:rPr>
        <w:b/>
        <w:bCs/>
        <w:color w:val="000000" w:themeColor="text1"/>
      </w:rPr>
      <w:tblPr/>
      <w:tcPr>
        <w:shd w:val="clear" w:color="auto" w:fill="C1C9CB" w:themeFill="accent5" w:themeFillTint="66"/>
      </w:tcPr>
    </w:tblStylePr>
    <w:tblStylePr w:type="firstCol">
      <w:rPr>
        <w:color w:val="FFFFFF" w:themeColor="background1"/>
      </w:rPr>
      <w:tblPr/>
      <w:tcPr>
        <w:shd w:val="clear" w:color="auto" w:fill="4D595B" w:themeFill="accent5" w:themeFillShade="BF"/>
      </w:tcPr>
    </w:tblStylePr>
    <w:tblStylePr w:type="lastCol">
      <w:rPr>
        <w:color w:val="FFFFFF" w:themeColor="background1"/>
      </w:rPr>
      <w:tblPr/>
      <w:tcPr>
        <w:shd w:val="clear" w:color="auto" w:fill="4D595B" w:themeFill="accent5" w:themeFillShade="BF"/>
      </w:tc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styleId="145">
    <w:name w:val="Colorful Grid Accent 6"/>
    <w:basedOn w:val="a4"/>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BE9E2" w:themeFill="accent6" w:themeFillTint="33"/>
    </w:tcPr>
    <w:tblStylePr w:type="firstRow">
      <w:rPr>
        <w:b/>
        <w:bCs/>
      </w:rPr>
      <w:tblPr/>
      <w:tcPr>
        <w:shd w:val="clear" w:color="auto" w:fill="D7D3C5" w:themeFill="accent6" w:themeFillTint="66"/>
      </w:tcPr>
    </w:tblStylePr>
    <w:tblStylePr w:type="lastRow">
      <w:rPr>
        <w:b/>
        <w:bCs/>
        <w:color w:val="000000" w:themeColor="text1"/>
      </w:rPr>
      <w:tblPr/>
      <w:tcPr>
        <w:shd w:val="clear" w:color="auto" w:fill="D7D3C5" w:themeFill="accent6" w:themeFillTint="66"/>
      </w:tcPr>
    </w:tblStylePr>
    <w:tblStylePr w:type="firstCol">
      <w:rPr>
        <w:color w:val="FFFFFF" w:themeColor="background1"/>
      </w:rPr>
      <w:tblPr/>
      <w:tcPr>
        <w:shd w:val="clear" w:color="auto" w:fill="776E51" w:themeFill="accent6" w:themeFillShade="BF"/>
      </w:tcPr>
    </w:tblStylePr>
    <w:tblStylePr w:type="lastCol">
      <w:rPr>
        <w:color w:val="FFFFFF" w:themeColor="background1"/>
      </w:rPr>
      <w:tblPr/>
      <w:tcPr>
        <w:shd w:val="clear" w:color="auto" w:fill="776E51" w:themeFill="accent6" w:themeFillShade="BF"/>
      </w:tc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13">
    <w:name w:val="Colorful List"/>
    <w:basedOn w:val="a4"/>
    <w:uiPriority w:val="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30">
    <w:name w:val="Colorful List Accent 1"/>
    <w:basedOn w:val="a4"/>
    <w:uiPriority w:val="72"/>
    <w:pPr>
      <w:spacing w:after="0" w:line="240" w:lineRule="auto"/>
    </w:pPr>
    <w:rPr>
      <w:color w:val="000000" w:themeColor="text1"/>
    </w:rPr>
    <w:tblPr>
      <w:tblStyleRowBandSize w:val="1"/>
      <w:tblStyleColBandSize w:val="1"/>
    </w:tblPr>
    <w:tcPr>
      <w:shd w:val="clear" w:color="auto" w:fill="F2F4F6" w:themeFill="accen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5EA" w:themeFill="accent1" w:themeFillTint="3F"/>
      </w:tcPr>
    </w:tblStylePr>
    <w:tblStylePr w:type="band1Horz">
      <w:tblPr/>
      <w:tcPr>
        <w:shd w:val="clear" w:color="auto" w:fill="E5EAEE" w:themeFill="accent1" w:themeFillTint="33"/>
      </w:tcPr>
    </w:tblStylePr>
  </w:style>
  <w:style w:type="table" w:styleId="131">
    <w:name w:val="Colorful List Accent 2"/>
    <w:basedOn w:val="a4"/>
    <w:uiPriority w:val="72"/>
    <w:pPr>
      <w:spacing w:after="0" w:line="240" w:lineRule="auto"/>
    </w:pPr>
    <w:rPr>
      <w:color w:val="000000" w:themeColor="text1"/>
    </w:rPr>
    <w:tblPr>
      <w:tblStyleRowBandSize w:val="1"/>
      <w:tblStyleColBandSize w:val="1"/>
    </w:tblPr>
    <w:tcPr>
      <w:shd w:val="clear" w:color="auto" w:fill="FAF3EF" w:themeFill="accent2"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E2D7" w:themeFill="accent2" w:themeFillTint="3F"/>
      </w:tcPr>
    </w:tblStylePr>
    <w:tblStylePr w:type="band1Horz">
      <w:tblPr/>
      <w:tcPr>
        <w:shd w:val="clear" w:color="auto" w:fill="F4E8DF" w:themeFill="accent2" w:themeFillTint="33"/>
      </w:tcPr>
    </w:tblStylePr>
  </w:style>
  <w:style w:type="table" w:styleId="132">
    <w:name w:val="Colorful List Accent 3"/>
    <w:basedOn w:val="a4"/>
    <w:uiPriority w:val="72"/>
    <w:pPr>
      <w:spacing w:after="0" w:line="240" w:lineRule="auto"/>
    </w:pPr>
    <w:rPr>
      <w:color w:val="000000" w:themeColor="text1"/>
    </w:rPr>
    <w:tblPr>
      <w:tblStyleRowBandSize w:val="1"/>
      <w:tblStyleColBandSize w:val="1"/>
    </w:tblPr>
    <w:tcPr>
      <w:shd w:val="clear" w:color="auto" w:fill="F2F0EE" w:themeFill="accent3" w:themeFillTint="19"/>
    </w:tcPr>
    <w:tblStylePr w:type="firstRow">
      <w:rPr>
        <w:b/>
        <w:bCs/>
        <w:color w:val="FFFFFF" w:themeColor="background1"/>
      </w:rPr>
      <w:tblPr/>
      <w:tcPr>
        <w:tcBorders>
          <w:bottom w:val="single" w:sz="12" w:space="0" w:color="FFFFFF" w:themeColor="background1"/>
        </w:tcBorders>
        <w:shd w:val="clear" w:color="auto" w:fill="98754E" w:themeFill="accent4" w:themeFillShade="CC"/>
      </w:tcPr>
    </w:tblStylePr>
    <w:tblStylePr w:type="lastRow">
      <w:rPr>
        <w:b/>
        <w:bCs/>
        <w:color w:val="98754E"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9D6" w:themeFill="accent3" w:themeFillTint="3F"/>
      </w:tcPr>
    </w:tblStylePr>
    <w:tblStylePr w:type="band1Horz">
      <w:tblPr/>
      <w:tcPr>
        <w:shd w:val="clear" w:color="auto" w:fill="E5E0DE" w:themeFill="accent3" w:themeFillTint="33"/>
      </w:tcPr>
    </w:tblStylePr>
  </w:style>
  <w:style w:type="table" w:styleId="133">
    <w:name w:val="Colorful List Accent 4"/>
    <w:basedOn w:val="a4"/>
    <w:uiPriority w:val="72"/>
    <w:pPr>
      <w:spacing w:after="0" w:line="240" w:lineRule="auto"/>
    </w:pPr>
    <w:rPr>
      <w:color w:val="000000" w:themeColor="text1"/>
    </w:rPr>
    <w:tblPr>
      <w:tblStyleRowBandSize w:val="1"/>
      <w:tblStyleColBandSize w:val="1"/>
    </w:tblPr>
    <w:tcPr>
      <w:shd w:val="clear" w:color="auto" w:fill="F7F4F0" w:themeFill="accent4" w:themeFillTint="19"/>
    </w:tcPr>
    <w:tblStylePr w:type="firstRow">
      <w:rPr>
        <w:b/>
        <w:bCs/>
        <w:color w:val="FFFFFF" w:themeColor="background1"/>
      </w:rPr>
      <w:tblPr/>
      <w:tcPr>
        <w:tcBorders>
          <w:bottom w:val="single" w:sz="12" w:space="0" w:color="FFFFFF" w:themeColor="background1"/>
        </w:tcBorders>
        <w:shd w:val="clear" w:color="auto" w:fill="61544C" w:themeFill="accent3" w:themeFillShade="CC"/>
      </w:tcPr>
    </w:tblStylePr>
    <w:tblStylePr w:type="lastRow">
      <w:rPr>
        <w:b/>
        <w:bCs/>
        <w:color w:val="61544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E4DA" w:themeFill="accent4" w:themeFillTint="3F"/>
      </w:tcPr>
    </w:tblStylePr>
    <w:tblStylePr w:type="band1Horz">
      <w:tblPr/>
      <w:tcPr>
        <w:shd w:val="clear" w:color="auto" w:fill="F0E9E1" w:themeFill="accent4" w:themeFillTint="33"/>
      </w:tcPr>
    </w:tblStylePr>
  </w:style>
  <w:style w:type="table" w:styleId="134">
    <w:name w:val="Colorful List Accent 5"/>
    <w:basedOn w:val="a4"/>
    <w:uiPriority w:val="72"/>
    <w:pPr>
      <w:spacing w:after="0" w:line="240" w:lineRule="auto"/>
    </w:pPr>
    <w:rPr>
      <w:color w:val="000000" w:themeColor="text1"/>
    </w:rPr>
    <w:tblPr>
      <w:tblStyleRowBandSize w:val="1"/>
      <w:tblStyleColBandSize w:val="1"/>
    </w:tblPr>
    <w:tcPr>
      <w:shd w:val="clear" w:color="auto" w:fill="EFF1F2" w:themeFill="accent5" w:themeFillTint="19"/>
    </w:tcPr>
    <w:tblStylePr w:type="firstRow">
      <w:rPr>
        <w:b/>
        <w:bCs/>
        <w:color w:val="FFFFFF" w:themeColor="background1"/>
      </w:rPr>
      <w:tblPr/>
      <w:tcPr>
        <w:tcBorders>
          <w:bottom w:val="single" w:sz="12" w:space="0" w:color="FFFFFF" w:themeColor="background1"/>
        </w:tcBorders>
        <w:shd w:val="clear" w:color="auto" w:fill="7F7657" w:themeFill="accent6" w:themeFillShade="CC"/>
      </w:tcPr>
    </w:tblStylePr>
    <w:tblStylePr w:type="lastRow">
      <w:rPr>
        <w:b/>
        <w:bCs/>
        <w:color w:val="7F76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EDF" w:themeFill="accent5" w:themeFillTint="3F"/>
      </w:tcPr>
    </w:tblStylePr>
    <w:tblStylePr w:type="band1Horz">
      <w:tblPr/>
      <w:tcPr>
        <w:shd w:val="clear" w:color="auto" w:fill="DFE4E5" w:themeFill="accent5" w:themeFillTint="33"/>
      </w:tcPr>
    </w:tblStylePr>
  </w:style>
  <w:style w:type="table" w:styleId="135">
    <w:name w:val="Colorful List Accent 6"/>
    <w:basedOn w:val="a4"/>
    <w:uiPriority w:val="72"/>
    <w:pPr>
      <w:spacing w:after="0" w:line="240" w:lineRule="auto"/>
    </w:pPr>
    <w:rPr>
      <w:color w:val="000000" w:themeColor="text1"/>
    </w:rPr>
    <w:tblPr>
      <w:tblStyleRowBandSize w:val="1"/>
      <w:tblStyleColBandSize w:val="1"/>
    </w:tblPr>
    <w:tcPr>
      <w:shd w:val="clear" w:color="auto" w:fill="F5F4F0" w:themeFill="accent6" w:themeFillTint="19"/>
    </w:tcPr>
    <w:tblStylePr w:type="firstRow">
      <w:rPr>
        <w:b/>
        <w:bCs/>
        <w:color w:val="FFFFFF" w:themeColor="background1"/>
      </w:rPr>
      <w:tblPr/>
      <w:tcPr>
        <w:tcBorders>
          <w:bottom w:val="single" w:sz="12" w:space="0" w:color="FFFFFF" w:themeColor="background1"/>
        </w:tcBorders>
        <w:shd w:val="clear" w:color="auto" w:fill="525F62" w:themeFill="accent5" w:themeFillShade="CC"/>
      </w:tcPr>
    </w:tblStylePr>
    <w:tblStylePr w:type="lastRow">
      <w:rPr>
        <w:b/>
        <w:bCs/>
        <w:color w:val="525F6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4DB" w:themeFill="accent6" w:themeFillTint="3F"/>
      </w:tcPr>
    </w:tblStylePr>
    <w:tblStylePr w:type="band1Horz">
      <w:tblPr/>
      <w:tcPr>
        <w:shd w:val="clear" w:color="auto" w:fill="EBE9E2" w:themeFill="accent6" w:themeFillTint="33"/>
      </w:tcPr>
    </w:tblStylePr>
  </w:style>
  <w:style w:type="table" w:styleId="12">
    <w:name w:val="Colorful Shading"/>
    <w:basedOn w:val="a4"/>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20">
    <w:name w:val="Colorful Shading Accent 1"/>
    <w:basedOn w:val="a4"/>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7E97AD" w:themeColor="accent1"/>
        <w:bottom w:val="single" w:sz="4" w:space="0" w:color="7E97AD" w:themeColor="accent1"/>
        <w:right w:val="single" w:sz="4" w:space="0" w:color="7E97AD" w:themeColor="accent1"/>
        <w:insideH w:val="single" w:sz="4" w:space="0" w:color="FFFFFF" w:themeColor="background1"/>
        <w:insideV w:val="single" w:sz="4" w:space="0" w:color="FFFFFF" w:themeColor="background1"/>
      </w:tblBorders>
    </w:tblPr>
    <w:tcPr>
      <w:shd w:val="clear" w:color="auto" w:fill="F2F4F6" w:themeFill="accen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5A6D" w:themeFill="accent1" w:themeFillShade="99"/>
      </w:tcPr>
    </w:tblStylePr>
    <w:tblStylePr w:type="firstCol">
      <w:rPr>
        <w:color w:val="FFFFFF" w:themeColor="background1"/>
      </w:rPr>
      <w:tblPr/>
      <w:tcPr>
        <w:tcBorders>
          <w:top w:val="nil"/>
          <w:left w:val="nil"/>
          <w:bottom w:val="nil"/>
          <w:right w:val="nil"/>
          <w:insideH w:val="single" w:sz="4" w:space="0" w:color="455A6D" w:themeColor="accent1" w:themeShade="99"/>
          <w:insideV w:val="nil"/>
        </w:tcBorders>
        <w:shd w:val="clear" w:color="auto" w:fill="455A6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55A6D" w:themeFill="accent1" w:themeFillShade="99"/>
      </w:tcPr>
    </w:tblStylePr>
    <w:tblStylePr w:type="band1Vert">
      <w:tblPr/>
      <w:tcPr>
        <w:shd w:val="clear" w:color="auto" w:fill="CBD5DE" w:themeFill="accent1" w:themeFillTint="66"/>
      </w:tcPr>
    </w:tblStylePr>
    <w:tblStylePr w:type="band1Horz">
      <w:tblPr/>
      <w:tcPr>
        <w:shd w:val="clear" w:color="auto" w:fill="BECBD6" w:themeFill="accent1" w:themeFillTint="7F"/>
      </w:tcPr>
    </w:tblStylePr>
    <w:tblStylePr w:type="neCell">
      <w:rPr>
        <w:color w:val="000000" w:themeColor="text1"/>
      </w:rPr>
    </w:tblStylePr>
    <w:tblStylePr w:type="nwCell">
      <w:rPr>
        <w:color w:val="000000" w:themeColor="text1"/>
      </w:rPr>
    </w:tblStylePr>
  </w:style>
  <w:style w:type="table" w:styleId="121">
    <w:name w:val="Colorful Shading Accent 2"/>
    <w:basedOn w:val="a4"/>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CC8E60" w:themeColor="accent2"/>
        <w:bottom w:val="single" w:sz="4" w:space="0" w:color="CC8E60" w:themeColor="accent2"/>
        <w:right w:val="single" w:sz="4" w:space="0" w:color="CC8E60" w:themeColor="accent2"/>
        <w:insideH w:val="single" w:sz="4" w:space="0" w:color="FFFFFF" w:themeColor="background1"/>
        <w:insideV w:val="single" w:sz="4" w:space="0" w:color="FFFFFF" w:themeColor="background1"/>
      </w:tblBorders>
    </w:tblPr>
    <w:tcPr>
      <w:shd w:val="clear" w:color="auto" w:fill="FAF3EF" w:themeFill="accent2"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8522B" w:themeFill="accent2" w:themeFillShade="99"/>
      </w:tcPr>
    </w:tblStylePr>
    <w:tblStylePr w:type="firstCol">
      <w:rPr>
        <w:color w:val="FFFFFF" w:themeColor="background1"/>
      </w:rPr>
      <w:tblPr/>
      <w:tcPr>
        <w:tcBorders>
          <w:top w:val="nil"/>
          <w:left w:val="nil"/>
          <w:bottom w:val="nil"/>
          <w:right w:val="nil"/>
          <w:insideH w:val="single" w:sz="4" w:space="0" w:color="88522B" w:themeColor="accent2" w:themeShade="99"/>
          <w:insideV w:val="nil"/>
        </w:tcBorders>
        <w:shd w:val="clear" w:color="auto" w:fill="88522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88522B" w:themeFill="accent2" w:themeFillShade="99"/>
      </w:tcPr>
    </w:tblStylePr>
    <w:tblStylePr w:type="band1Vert">
      <w:tblPr/>
      <w:tcPr>
        <w:shd w:val="clear" w:color="auto" w:fill="EAD1BF" w:themeFill="accent2" w:themeFillTint="66"/>
      </w:tcPr>
    </w:tblStylePr>
    <w:tblStylePr w:type="band1Horz">
      <w:tblPr/>
      <w:tcPr>
        <w:shd w:val="clear" w:color="auto" w:fill="E5C6AF" w:themeFill="accent2" w:themeFillTint="7F"/>
      </w:tcPr>
    </w:tblStylePr>
    <w:tblStylePr w:type="neCell">
      <w:rPr>
        <w:color w:val="000000" w:themeColor="text1"/>
      </w:rPr>
    </w:tblStylePr>
    <w:tblStylePr w:type="nwCell">
      <w:rPr>
        <w:color w:val="000000" w:themeColor="text1"/>
      </w:rPr>
    </w:tblStylePr>
  </w:style>
  <w:style w:type="table" w:styleId="122">
    <w:name w:val="Colorful Shading Accent 3"/>
    <w:basedOn w:val="a4"/>
    <w:uiPriority w:val="71"/>
    <w:pPr>
      <w:spacing w:after="0" w:line="240" w:lineRule="auto"/>
    </w:pPr>
    <w:rPr>
      <w:color w:val="000000" w:themeColor="text1"/>
    </w:rPr>
    <w:tblPr>
      <w:tblStyleRowBandSize w:val="1"/>
      <w:tblStyleColBandSize w:val="1"/>
      <w:tblBorders>
        <w:top w:val="single" w:sz="24" w:space="0" w:color="B4936D" w:themeColor="accent4"/>
        <w:left w:val="single" w:sz="4" w:space="0" w:color="7A6A60" w:themeColor="accent3"/>
        <w:bottom w:val="single" w:sz="4" w:space="0" w:color="7A6A60" w:themeColor="accent3"/>
        <w:right w:val="single" w:sz="4" w:space="0" w:color="7A6A60" w:themeColor="accent3"/>
        <w:insideH w:val="single" w:sz="4" w:space="0" w:color="FFFFFF" w:themeColor="background1"/>
        <w:insideV w:val="single" w:sz="4" w:space="0" w:color="FFFFFF" w:themeColor="background1"/>
      </w:tblBorders>
    </w:tblPr>
    <w:tcPr>
      <w:shd w:val="clear" w:color="auto" w:fill="F2F0EE" w:themeFill="accent3" w:themeFillTint="19"/>
    </w:tcPr>
    <w:tblStylePr w:type="firstRow">
      <w:rPr>
        <w:b/>
        <w:bCs/>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93F39" w:themeFill="accent3" w:themeFillShade="99"/>
      </w:tcPr>
    </w:tblStylePr>
    <w:tblStylePr w:type="firstCol">
      <w:rPr>
        <w:color w:val="FFFFFF" w:themeColor="background1"/>
      </w:rPr>
      <w:tblPr/>
      <w:tcPr>
        <w:tcBorders>
          <w:top w:val="nil"/>
          <w:left w:val="nil"/>
          <w:bottom w:val="nil"/>
          <w:right w:val="nil"/>
          <w:insideH w:val="single" w:sz="4" w:space="0" w:color="493F39" w:themeColor="accent3" w:themeShade="99"/>
          <w:insideV w:val="nil"/>
        </w:tcBorders>
        <w:shd w:val="clear" w:color="auto" w:fill="493F3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93F39" w:themeFill="accent3" w:themeFillShade="99"/>
      </w:tcPr>
    </w:tblStylePr>
    <w:tblStylePr w:type="band1Vert">
      <w:tblPr/>
      <w:tcPr>
        <w:shd w:val="clear" w:color="auto" w:fill="CBC2BD" w:themeFill="accent3" w:themeFillTint="66"/>
      </w:tcPr>
    </w:tblStylePr>
    <w:tblStylePr w:type="band1Horz">
      <w:tblPr/>
      <w:tcPr>
        <w:shd w:val="clear" w:color="auto" w:fill="BEB4AD" w:themeFill="accent3" w:themeFillTint="7F"/>
      </w:tcPr>
    </w:tblStylePr>
  </w:style>
  <w:style w:type="table" w:styleId="123">
    <w:name w:val="Colorful Shading Accent 4"/>
    <w:basedOn w:val="a4"/>
    <w:uiPriority w:val="71"/>
    <w:pPr>
      <w:spacing w:after="0" w:line="240" w:lineRule="auto"/>
    </w:pPr>
    <w:rPr>
      <w:color w:val="000000" w:themeColor="text1"/>
    </w:rPr>
    <w:tblPr>
      <w:tblStyleRowBandSize w:val="1"/>
      <w:tblStyleColBandSize w:val="1"/>
      <w:tblBorders>
        <w:top w:val="single" w:sz="24" w:space="0" w:color="7A6A60" w:themeColor="accent3"/>
        <w:left w:val="single" w:sz="4" w:space="0" w:color="B4936D" w:themeColor="accent4"/>
        <w:bottom w:val="single" w:sz="4" w:space="0" w:color="B4936D" w:themeColor="accent4"/>
        <w:right w:val="single" w:sz="4" w:space="0" w:color="B4936D" w:themeColor="accent4"/>
        <w:insideH w:val="single" w:sz="4" w:space="0" w:color="FFFFFF" w:themeColor="background1"/>
        <w:insideV w:val="single" w:sz="4" w:space="0" w:color="FFFFFF" w:themeColor="background1"/>
      </w:tblBorders>
    </w:tblPr>
    <w:tcPr>
      <w:shd w:val="clear" w:color="auto" w:fill="F7F4F0" w:themeFill="accent4" w:themeFillTint="19"/>
    </w:tcPr>
    <w:tblStylePr w:type="firstRow">
      <w:rPr>
        <w:b/>
        <w:bCs/>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2583B" w:themeFill="accent4" w:themeFillShade="99"/>
      </w:tcPr>
    </w:tblStylePr>
    <w:tblStylePr w:type="firstCol">
      <w:rPr>
        <w:color w:val="FFFFFF" w:themeColor="background1"/>
      </w:rPr>
      <w:tblPr/>
      <w:tcPr>
        <w:tcBorders>
          <w:top w:val="nil"/>
          <w:left w:val="nil"/>
          <w:bottom w:val="nil"/>
          <w:right w:val="nil"/>
          <w:insideH w:val="single" w:sz="4" w:space="0" w:color="72583B" w:themeColor="accent4" w:themeShade="99"/>
          <w:insideV w:val="nil"/>
        </w:tcBorders>
        <w:shd w:val="clear" w:color="auto" w:fill="72583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2583B" w:themeFill="accent4" w:themeFillShade="99"/>
      </w:tcPr>
    </w:tblStylePr>
    <w:tblStylePr w:type="band1Vert">
      <w:tblPr/>
      <w:tcPr>
        <w:shd w:val="clear" w:color="auto" w:fill="E1D3C4" w:themeFill="accent4" w:themeFillTint="66"/>
      </w:tcPr>
    </w:tblStylePr>
    <w:tblStylePr w:type="band1Horz">
      <w:tblPr/>
      <w:tcPr>
        <w:shd w:val="clear" w:color="auto" w:fill="D9C9B6" w:themeFill="accent4" w:themeFillTint="7F"/>
      </w:tcPr>
    </w:tblStylePr>
    <w:tblStylePr w:type="neCell">
      <w:rPr>
        <w:color w:val="000000" w:themeColor="text1"/>
      </w:rPr>
    </w:tblStylePr>
    <w:tblStylePr w:type="nwCell">
      <w:rPr>
        <w:color w:val="000000" w:themeColor="text1"/>
      </w:rPr>
    </w:tblStylePr>
  </w:style>
  <w:style w:type="table" w:styleId="124">
    <w:name w:val="Colorful Shading Accent 5"/>
    <w:basedOn w:val="a4"/>
    <w:uiPriority w:val="71"/>
    <w:pPr>
      <w:spacing w:after="0" w:line="240" w:lineRule="auto"/>
    </w:pPr>
    <w:rPr>
      <w:color w:val="000000" w:themeColor="text1"/>
    </w:rPr>
    <w:tblPr>
      <w:tblStyleRowBandSize w:val="1"/>
      <w:tblStyleColBandSize w:val="1"/>
      <w:tblBorders>
        <w:top w:val="single" w:sz="24" w:space="0" w:color="9D936F" w:themeColor="accent6"/>
        <w:left w:val="single" w:sz="4" w:space="0" w:color="67787B" w:themeColor="accent5"/>
        <w:bottom w:val="single" w:sz="4" w:space="0" w:color="67787B" w:themeColor="accent5"/>
        <w:right w:val="single" w:sz="4" w:space="0" w:color="67787B" w:themeColor="accent5"/>
        <w:insideH w:val="single" w:sz="4" w:space="0" w:color="FFFFFF" w:themeColor="background1"/>
        <w:insideV w:val="single" w:sz="4" w:space="0" w:color="FFFFFF" w:themeColor="background1"/>
      </w:tblBorders>
    </w:tblPr>
    <w:tcPr>
      <w:shd w:val="clear" w:color="auto" w:fill="EFF1F2" w:themeFill="accent5" w:themeFillTint="19"/>
    </w:tcPr>
    <w:tblStylePr w:type="firstRow">
      <w:rPr>
        <w:b/>
        <w:bCs/>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D4749" w:themeFill="accent5" w:themeFillShade="99"/>
      </w:tcPr>
    </w:tblStylePr>
    <w:tblStylePr w:type="firstCol">
      <w:rPr>
        <w:color w:val="FFFFFF" w:themeColor="background1"/>
      </w:rPr>
      <w:tblPr/>
      <w:tcPr>
        <w:tcBorders>
          <w:top w:val="nil"/>
          <w:left w:val="nil"/>
          <w:bottom w:val="nil"/>
          <w:right w:val="nil"/>
          <w:insideH w:val="single" w:sz="4" w:space="0" w:color="3D4749" w:themeColor="accent5" w:themeShade="99"/>
          <w:insideV w:val="nil"/>
        </w:tcBorders>
        <w:shd w:val="clear" w:color="auto" w:fill="3D474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D4749" w:themeFill="accent5" w:themeFillShade="99"/>
      </w:tcPr>
    </w:tblStylePr>
    <w:tblStylePr w:type="band1Vert">
      <w:tblPr/>
      <w:tcPr>
        <w:shd w:val="clear" w:color="auto" w:fill="C1C9CB" w:themeFill="accent5" w:themeFillTint="66"/>
      </w:tcPr>
    </w:tblStylePr>
    <w:tblStylePr w:type="band1Horz">
      <w:tblPr/>
      <w:tcPr>
        <w:shd w:val="clear" w:color="auto" w:fill="B1BCBE" w:themeFill="accent5" w:themeFillTint="7F"/>
      </w:tcPr>
    </w:tblStylePr>
    <w:tblStylePr w:type="neCell">
      <w:rPr>
        <w:color w:val="000000" w:themeColor="text1"/>
      </w:rPr>
    </w:tblStylePr>
    <w:tblStylePr w:type="nwCell">
      <w:rPr>
        <w:color w:val="000000" w:themeColor="text1"/>
      </w:rPr>
    </w:tblStylePr>
  </w:style>
  <w:style w:type="table" w:styleId="125">
    <w:name w:val="Colorful Shading Accent 6"/>
    <w:basedOn w:val="a4"/>
    <w:uiPriority w:val="71"/>
    <w:pPr>
      <w:spacing w:after="0" w:line="240" w:lineRule="auto"/>
    </w:pPr>
    <w:rPr>
      <w:color w:val="000000" w:themeColor="text1"/>
    </w:rPr>
    <w:tblPr>
      <w:tblStyleRowBandSize w:val="1"/>
      <w:tblStyleColBandSize w:val="1"/>
      <w:tblBorders>
        <w:top w:val="single" w:sz="24" w:space="0" w:color="67787B" w:themeColor="accent5"/>
        <w:left w:val="single" w:sz="4" w:space="0" w:color="9D936F" w:themeColor="accent6"/>
        <w:bottom w:val="single" w:sz="4" w:space="0" w:color="9D936F" w:themeColor="accent6"/>
        <w:right w:val="single" w:sz="4" w:space="0" w:color="9D936F" w:themeColor="accent6"/>
        <w:insideH w:val="single" w:sz="4" w:space="0" w:color="FFFFFF" w:themeColor="background1"/>
        <w:insideV w:val="single" w:sz="4" w:space="0" w:color="FFFFFF" w:themeColor="background1"/>
      </w:tblBorders>
    </w:tblPr>
    <w:tcPr>
      <w:shd w:val="clear" w:color="auto" w:fill="F5F4F0" w:themeFill="accent6" w:themeFillTint="19"/>
    </w:tcPr>
    <w:tblStylePr w:type="firstRow">
      <w:rPr>
        <w:b/>
        <w:bCs/>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5841" w:themeFill="accent6" w:themeFillShade="99"/>
      </w:tcPr>
    </w:tblStylePr>
    <w:tblStylePr w:type="firstCol">
      <w:rPr>
        <w:color w:val="FFFFFF" w:themeColor="background1"/>
      </w:rPr>
      <w:tblPr/>
      <w:tcPr>
        <w:tcBorders>
          <w:top w:val="nil"/>
          <w:left w:val="nil"/>
          <w:bottom w:val="nil"/>
          <w:right w:val="nil"/>
          <w:insideH w:val="single" w:sz="4" w:space="0" w:color="5F5841" w:themeColor="accent6" w:themeShade="99"/>
          <w:insideV w:val="nil"/>
        </w:tcBorders>
        <w:shd w:val="clear" w:color="auto" w:fill="5F58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F5841" w:themeFill="accent6" w:themeFillShade="99"/>
      </w:tcPr>
    </w:tblStylePr>
    <w:tblStylePr w:type="band1Vert">
      <w:tblPr/>
      <w:tcPr>
        <w:shd w:val="clear" w:color="auto" w:fill="D7D3C5" w:themeFill="accent6" w:themeFillTint="66"/>
      </w:tcPr>
    </w:tblStylePr>
    <w:tblStylePr w:type="band1Horz">
      <w:tblPr/>
      <w:tcPr>
        <w:shd w:val="clear" w:color="auto" w:fill="CEC9B7" w:themeFill="accent6" w:themeFillTint="7F"/>
      </w:tcPr>
    </w:tblStylePr>
    <w:tblStylePr w:type="neCell">
      <w:rPr>
        <w:color w:val="000000" w:themeColor="text1"/>
      </w:rPr>
    </w:tblStylePr>
    <w:tblStylePr w:type="nwCell">
      <w:rPr>
        <w:color w:val="000000" w:themeColor="text1"/>
      </w:rPr>
    </w:tblStylePr>
  </w:style>
  <w:style w:type="character" w:customStyle="1" w:styleId="afc">
    <w:name w:val="注釈"/>
    <w:basedOn w:val="a3"/>
    <w:uiPriority w:val="99"/>
    <w:semiHidden/>
    <w:unhideWhenUsed/>
    <w:rPr>
      <w:sz w:val="16"/>
    </w:rPr>
  </w:style>
  <w:style w:type="paragraph" w:customStyle="1" w:styleId="afd">
    <w:name w:val="注釈テキスト"/>
    <w:basedOn w:val="a2"/>
    <w:link w:val="Char1"/>
    <w:uiPriority w:val="99"/>
    <w:semiHidden/>
    <w:unhideWhenUsed/>
    <w:pPr>
      <w:spacing w:line="240" w:lineRule="auto"/>
    </w:pPr>
  </w:style>
  <w:style w:type="character" w:customStyle="1" w:styleId="Char1">
    <w:name w:val="コメント テキスト Char"/>
    <w:basedOn w:val="a3"/>
    <w:link w:val="afd"/>
    <w:uiPriority w:val="99"/>
    <w:semiHidden/>
    <w:rPr>
      <w:sz w:val="20"/>
    </w:rPr>
  </w:style>
  <w:style w:type="paragraph" w:customStyle="1" w:styleId="afe">
    <w:name w:val="注釈科目"/>
    <w:basedOn w:val="afd"/>
    <w:next w:val="afd"/>
    <w:link w:val="Char2"/>
    <w:uiPriority w:val="99"/>
    <w:semiHidden/>
    <w:unhideWhenUsed/>
    <w:rPr>
      <w:b/>
      <w:bCs/>
    </w:rPr>
  </w:style>
  <w:style w:type="character" w:customStyle="1" w:styleId="Char2">
    <w:name w:val="コメント科目 Char"/>
    <w:basedOn w:val="Char1"/>
    <w:link w:val="afe"/>
    <w:uiPriority w:val="99"/>
    <w:semiHidden/>
    <w:rPr>
      <w:b/>
      <w:bCs/>
      <w:sz w:val="20"/>
    </w:rPr>
  </w:style>
  <w:style w:type="table" w:styleId="11">
    <w:name w:val="Dark List"/>
    <w:basedOn w:val="a4"/>
    <w:uiPriority w:val="7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10">
    <w:name w:val="Dark List Accent 1"/>
    <w:basedOn w:val="a4"/>
    <w:uiPriority w:val="70"/>
    <w:pPr>
      <w:spacing w:after="0" w:line="240" w:lineRule="auto"/>
    </w:pPr>
    <w:rPr>
      <w:color w:val="FFFFFF" w:themeColor="background1"/>
    </w:rPr>
    <w:tblPr>
      <w:tblStyleRowBandSize w:val="1"/>
      <w:tblStyleColBandSize w:val="1"/>
    </w:tblPr>
    <w:tcPr>
      <w:shd w:val="clear" w:color="auto" w:fill="7E97A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4B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7718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77188" w:themeFill="accent1" w:themeFillShade="BF"/>
      </w:tcPr>
    </w:tblStylePr>
    <w:tblStylePr w:type="band1Vert">
      <w:tblPr/>
      <w:tcPr>
        <w:tcBorders>
          <w:top w:val="nil"/>
          <w:left w:val="nil"/>
          <w:bottom w:val="nil"/>
          <w:right w:val="nil"/>
          <w:insideH w:val="nil"/>
          <w:insideV w:val="nil"/>
        </w:tcBorders>
        <w:shd w:val="clear" w:color="auto" w:fill="577188" w:themeFill="accent1" w:themeFillShade="BF"/>
      </w:tcPr>
    </w:tblStylePr>
    <w:tblStylePr w:type="band1Horz">
      <w:tblPr/>
      <w:tcPr>
        <w:tcBorders>
          <w:top w:val="nil"/>
          <w:left w:val="nil"/>
          <w:bottom w:val="nil"/>
          <w:right w:val="nil"/>
          <w:insideH w:val="nil"/>
          <w:insideV w:val="nil"/>
        </w:tcBorders>
        <w:shd w:val="clear" w:color="auto" w:fill="577188" w:themeFill="accent1" w:themeFillShade="BF"/>
      </w:tcPr>
    </w:tblStylePr>
  </w:style>
  <w:style w:type="table" w:styleId="111">
    <w:name w:val="Dark List Accent 2"/>
    <w:basedOn w:val="a4"/>
    <w:uiPriority w:val="70"/>
    <w:pPr>
      <w:spacing w:after="0" w:line="240" w:lineRule="auto"/>
    </w:pPr>
    <w:rPr>
      <w:color w:val="FFFFFF" w:themeColor="background1"/>
    </w:rPr>
    <w:tblPr>
      <w:tblStyleRowBandSize w:val="1"/>
      <w:tblStyleColBandSize w:val="1"/>
    </w:tblPr>
    <w:tcPr>
      <w:shd w:val="clear" w:color="auto" w:fill="CC8E6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14424"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AA673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AA6736" w:themeFill="accent2" w:themeFillShade="BF"/>
      </w:tcPr>
    </w:tblStylePr>
    <w:tblStylePr w:type="band1Vert">
      <w:tblPr/>
      <w:tcPr>
        <w:tcBorders>
          <w:top w:val="nil"/>
          <w:left w:val="nil"/>
          <w:bottom w:val="nil"/>
          <w:right w:val="nil"/>
          <w:insideH w:val="nil"/>
          <w:insideV w:val="nil"/>
        </w:tcBorders>
        <w:shd w:val="clear" w:color="auto" w:fill="AA6736" w:themeFill="accent2" w:themeFillShade="BF"/>
      </w:tcPr>
    </w:tblStylePr>
    <w:tblStylePr w:type="band1Horz">
      <w:tblPr/>
      <w:tcPr>
        <w:tcBorders>
          <w:top w:val="nil"/>
          <w:left w:val="nil"/>
          <w:bottom w:val="nil"/>
          <w:right w:val="nil"/>
          <w:insideH w:val="nil"/>
          <w:insideV w:val="nil"/>
        </w:tcBorders>
        <w:shd w:val="clear" w:color="auto" w:fill="AA6736" w:themeFill="accent2" w:themeFillShade="BF"/>
      </w:tcPr>
    </w:tblStylePr>
  </w:style>
  <w:style w:type="table" w:styleId="112">
    <w:name w:val="Dark List Accent 3"/>
    <w:basedOn w:val="a4"/>
    <w:uiPriority w:val="70"/>
    <w:pPr>
      <w:spacing w:after="0" w:line="240" w:lineRule="auto"/>
    </w:pPr>
    <w:rPr>
      <w:color w:val="FFFFFF" w:themeColor="background1"/>
    </w:rPr>
    <w:tblPr>
      <w:tblStyleRowBandSize w:val="1"/>
      <w:tblStyleColBandSize w:val="1"/>
    </w:tblPr>
    <w:tcPr>
      <w:shd w:val="clear" w:color="auto" w:fill="7A6A6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C342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B4F4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B4F47" w:themeFill="accent3" w:themeFillShade="BF"/>
      </w:tcPr>
    </w:tblStylePr>
    <w:tblStylePr w:type="band1Vert">
      <w:tblPr/>
      <w:tcPr>
        <w:tcBorders>
          <w:top w:val="nil"/>
          <w:left w:val="nil"/>
          <w:bottom w:val="nil"/>
          <w:right w:val="nil"/>
          <w:insideH w:val="nil"/>
          <w:insideV w:val="nil"/>
        </w:tcBorders>
        <w:shd w:val="clear" w:color="auto" w:fill="5B4F47" w:themeFill="accent3" w:themeFillShade="BF"/>
      </w:tcPr>
    </w:tblStylePr>
    <w:tblStylePr w:type="band1Horz">
      <w:tblPr/>
      <w:tcPr>
        <w:tcBorders>
          <w:top w:val="nil"/>
          <w:left w:val="nil"/>
          <w:bottom w:val="nil"/>
          <w:right w:val="nil"/>
          <w:insideH w:val="nil"/>
          <w:insideV w:val="nil"/>
        </w:tcBorders>
        <w:shd w:val="clear" w:color="auto" w:fill="5B4F47" w:themeFill="accent3" w:themeFillShade="BF"/>
      </w:tcPr>
    </w:tblStylePr>
  </w:style>
  <w:style w:type="table" w:styleId="113">
    <w:name w:val="Dark List Accent 4"/>
    <w:basedOn w:val="a4"/>
    <w:uiPriority w:val="70"/>
    <w:pPr>
      <w:spacing w:after="0" w:line="240" w:lineRule="auto"/>
    </w:pPr>
    <w:rPr>
      <w:color w:val="FFFFFF" w:themeColor="background1"/>
    </w:rPr>
    <w:tblPr>
      <w:tblStyleRowBandSize w:val="1"/>
      <w:tblStyleColBandSize w:val="1"/>
    </w:tblPr>
    <w:tcPr>
      <w:shd w:val="clear" w:color="auto" w:fill="B4936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E493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E6E4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E6E49" w:themeFill="accent4" w:themeFillShade="BF"/>
      </w:tcPr>
    </w:tblStylePr>
    <w:tblStylePr w:type="band1Vert">
      <w:tblPr/>
      <w:tcPr>
        <w:tcBorders>
          <w:top w:val="nil"/>
          <w:left w:val="nil"/>
          <w:bottom w:val="nil"/>
          <w:right w:val="nil"/>
          <w:insideH w:val="nil"/>
          <w:insideV w:val="nil"/>
        </w:tcBorders>
        <w:shd w:val="clear" w:color="auto" w:fill="8E6E49" w:themeFill="accent4" w:themeFillShade="BF"/>
      </w:tcPr>
    </w:tblStylePr>
    <w:tblStylePr w:type="band1Horz">
      <w:tblPr/>
      <w:tcPr>
        <w:tcBorders>
          <w:top w:val="nil"/>
          <w:left w:val="nil"/>
          <w:bottom w:val="nil"/>
          <w:right w:val="nil"/>
          <w:insideH w:val="nil"/>
          <w:insideV w:val="nil"/>
        </w:tcBorders>
        <w:shd w:val="clear" w:color="auto" w:fill="8E6E49" w:themeFill="accent4" w:themeFillShade="BF"/>
      </w:tcPr>
    </w:tblStylePr>
  </w:style>
  <w:style w:type="table" w:styleId="114">
    <w:name w:val="Dark List Accent 5"/>
    <w:basedOn w:val="a4"/>
    <w:uiPriority w:val="70"/>
    <w:pPr>
      <w:spacing w:after="0" w:line="240" w:lineRule="auto"/>
    </w:pPr>
    <w:rPr>
      <w:color w:val="FFFFFF" w:themeColor="background1"/>
    </w:rPr>
    <w:tblPr>
      <w:tblStyleRowBandSize w:val="1"/>
      <w:tblStyleColBandSize w:val="1"/>
    </w:tblPr>
    <w:tcPr>
      <w:shd w:val="clear" w:color="auto" w:fill="67787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3B3D"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D595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D595B" w:themeFill="accent5" w:themeFillShade="BF"/>
      </w:tcPr>
    </w:tblStylePr>
    <w:tblStylePr w:type="band1Vert">
      <w:tblPr/>
      <w:tcPr>
        <w:tcBorders>
          <w:top w:val="nil"/>
          <w:left w:val="nil"/>
          <w:bottom w:val="nil"/>
          <w:right w:val="nil"/>
          <w:insideH w:val="nil"/>
          <w:insideV w:val="nil"/>
        </w:tcBorders>
        <w:shd w:val="clear" w:color="auto" w:fill="4D595B" w:themeFill="accent5" w:themeFillShade="BF"/>
      </w:tcPr>
    </w:tblStylePr>
    <w:tblStylePr w:type="band1Horz">
      <w:tblPr/>
      <w:tcPr>
        <w:tcBorders>
          <w:top w:val="nil"/>
          <w:left w:val="nil"/>
          <w:bottom w:val="nil"/>
          <w:right w:val="nil"/>
          <w:insideH w:val="nil"/>
          <w:insideV w:val="nil"/>
        </w:tcBorders>
        <w:shd w:val="clear" w:color="auto" w:fill="4D595B" w:themeFill="accent5" w:themeFillShade="BF"/>
      </w:tcPr>
    </w:tblStylePr>
  </w:style>
  <w:style w:type="table" w:styleId="115">
    <w:name w:val="Dark List Accent 6"/>
    <w:basedOn w:val="a4"/>
    <w:uiPriority w:val="70"/>
    <w:pPr>
      <w:spacing w:after="0" w:line="240" w:lineRule="auto"/>
    </w:pPr>
    <w:rPr>
      <w:color w:val="FFFFFF" w:themeColor="background1"/>
    </w:rPr>
    <w:tblPr>
      <w:tblStyleRowBandSize w:val="1"/>
      <w:tblStyleColBandSize w:val="1"/>
    </w:tblPr>
    <w:tcPr>
      <w:shd w:val="clear" w:color="auto" w:fill="9D936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49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76E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76E51" w:themeFill="accent6" w:themeFillShade="BF"/>
      </w:tcPr>
    </w:tblStylePr>
    <w:tblStylePr w:type="band1Vert">
      <w:tblPr/>
      <w:tcPr>
        <w:tcBorders>
          <w:top w:val="nil"/>
          <w:left w:val="nil"/>
          <w:bottom w:val="nil"/>
          <w:right w:val="nil"/>
          <w:insideH w:val="nil"/>
          <w:insideV w:val="nil"/>
        </w:tcBorders>
        <w:shd w:val="clear" w:color="auto" w:fill="776E51" w:themeFill="accent6" w:themeFillShade="BF"/>
      </w:tcPr>
    </w:tblStylePr>
    <w:tblStylePr w:type="band1Horz">
      <w:tblPr/>
      <w:tcPr>
        <w:tcBorders>
          <w:top w:val="nil"/>
          <w:left w:val="nil"/>
          <w:bottom w:val="nil"/>
          <w:right w:val="nil"/>
          <w:insideH w:val="nil"/>
          <w:insideV w:val="nil"/>
        </w:tcBorders>
        <w:shd w:val="clear" w:color="auto" w:fill="776E51" w:themeFill="accent6" w:themeFillShade="BF"/>
      </w:tcPr>
    </w:tblStylePr>
  </w:style>
  <w:style w:type="paragraph" w:styleId="aff">
    <w:name w:val="Date"/>
    <w:basedOn w:val="a2"/>
    <w:next w:val="a2"/>
    <w:link w:val="aff0"/>
    <w:uiPriority w:val="99"/>
    <w:semiHidden/>
    <w:unhideWhenUsed/>
  </w:style>
  <w:style w:type="character" w:customStyle="1" w:styleId="aff0">
    <w:name w:val="日付 (文字)"/>
    <w:basedOn w:val="a3"/>
    <w:link w:val="aff"/>
    <w:uiPriority w:val="99"/>
    <w:semiHidden/>
  </w:style>
  <w:style w:type="paragraph" w:customStyle="1" w:styleId="aff1">
    <w:name w:val="文書マップ"/>
    <w:basedOn w:val="a2"/>
    <w:link w:val="Char3"/>
    <w:uiPriority w:val="99"/>
    <w:semiHidden/>
    <w:unhideWhenUsed/>
    <w:pPr>
      <w:spacing w:after="0" w:line="240" w:lineRule="auto"/>
    </w:pPr>
    <w:rPr>
      <w:rFonts w:ascii="Tahoma" w:eastAsia="Tahoma" w:hAnsi="Tahoma" w:cs="Tahoma"/>
      <w:sz w:val="16"/>
    </w:rPr>
  </w:style>
  <w:style w:type="character" w:customStyle="1" w:styleId="Char3">
    <w:name w:val="文書マップ Char"/>
    <w:basedOn w:val="a3"/>
    <w:link w:val="aff1"/>
    <w:uiPriority w:val="99"/>
    <w:semiHidden/>
    <w:rPr>
      <w:rFonts w:ascii="Tahoma" w:eastAsia="Tahoma" w:hAnsi="Tahoma" w:cs="Tahoma"/>
      <w:sz w:val="16"/>
    </w:rPr>
  </w:style>
  <w:style w:type="paragraph" w:customStyle="1" w:styleId="aff2">
    <w:name w:val="電子メールの署名"/>
    <w:basedOn w:val="a2"/>
    <w:link w:val="Char4"/>
    <w:uiPriority w:val="99"/>
    <w:semiHidden/>
    <w:unhideWhenUsed/>
    <w:pPr>
      <w:spacing w:after="0" w:line="240" w:lineRule="auto"/>
    </w:pPr>
  </w:style>
  <w:style w:type="character" w:customStyle="1" w:styleId="Char4">
    <w:name w:val="電子メールの署名 Char"/>
    <w:basedOn w:val="a3"/>
    <w:link w:val="aff2"/>
    <w:uiPriority w:val="99"/>
    <w:semiHidden/>
  </w:style>
  <w:style w:type="character" w:customStyle="1" w:styleId="aff3">
    <w:name w:val="強調"/>
    <w:basedOn w:val="a3"/>
    <w:uiPriority w:val="20"/>
    <w:semiHidden/>
    <w:unhideWhenUsed/>
    <w:rPr>
      <w:i/>
      <w:iCs/>
    </w:rPr>
  </w:style>
  <w:style w:type="character" w:customStyle="1" w:styleId="aff4">
    <w:name w:val="文末脚注"/>
    <w:basedOn w:val="a3"/>
    <w:uiPriority w:val="99"/>
    <w:semiHidden/>
    <w:unhideWhenUsed/>
    <w:rPr>
      <w:vertAlign w:val="superscript"/>
    </w:rPr>
  </w:style>
  <w:style w:type="paragraph" w:customStyle="1" w:styleId="aff5">
    <w:name w:val="文末脚注テキスト"/>
    <w:basedOn w:val="a2"/>
    <w:link w:val="Char5"/>
    <w:uiPriority w:val="99"/>
    <w:semiHidden/>
    <w:unhideWhenUsed/>
    <w:pPr>
      <w:spacing w:after="0" w:line="240" w:lineRule="auto"/>
    </w:pPr>
  </w:style>
  <w:style w:type="character" w:customStyle="1" w:styleId="Char5">
    <w:name w:val="文末脚注テキスト Char"/>
    <w:basedOn w:val="a3"/>
    <w:link w:val="aff5"/>
    <w:uiPriority w:val="99"/>
    <w:semiHidden/>
    <w:rPr>
      <w:sz w:val="20"/>
    </w:rPr>
  </w:style>
  <w:style w:type="paragraph" w:customStyle="1" w:styleId="aff6">
    <w:name w:val="封筒の宛名"/>
    <w:basedOn w:val="a2"/>
    <w:uiPriority w:val="99"/>
    <w:semiHidden/>
    <w:unhideWhenUsed/>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customStyle="1" w:styleId="aff7">
    <w:name w:val="封筒の差出人住所"/>
    <w:basedOn w:val="a2"/>
    <w:uiPriority w:val="99"/>
    <w:semiHidden/>
    <w:unhideWhenUsed/>
    <w:pPr>
      <w:spacing w:after="0" w:line="240" w:lineRule="auto"/>
    </w:pPr>
    <w:rPr>
      <w:rFonts w:asciiTheme="majorHAnsi" w:eastAsiaTheme="majorEastAsia" w:hAnsiTheme="majorHAnsi" w:cstheme="majorBidi"/>
    </w:rPr>
  </w:style>
  <w:style w:type="character" w:styleId="aff8">
    <w:name w:val="Hyperlink"/>
    <w:basedOn w:val="a3"/>
    <w:uiPriority w:val="99"/>
    <w:unhideWhenUsed/>
    <w:rPr>
      <w:color w:val="646464" w:themeColor="hyperlink"/>
      <w:u w:val="single"/>
    </w:rPr>
  </w:style>
  <w:style w:type="character" w:customStyle="1" w:styleId="aff9">
    <w:name w:val="脚注"/>
    <w:basedOn w:val="a3"/>
    <w:uiPriority w:val="99"/>
    <w:semiHidden/>
    <w:unhideWhenUsed/>
    <w:rPr>
      <w:vertAlign w:val="superscript"/>
    </w:rPr>
  </w:style>
  <w:style w:type="paragraph" w:customStyle="1" w:styleId="affa">
    <w:name w:val="脚注テキスト"/>
    <w:basedOn w:val="a2"/>
    <w:link w:val="affb"/>
    <w:uiPriority w:val="99"/>
    <w:semiHidden/>
    <w:unhideWhenUsed/>
    <w:pPr>
      <w:spacing w:after="0" w:line="240" w:lineRule="auto"/>
    </w:pPr>
  </w:style>
  <w:style w:type="character" w:customStyle="1" w:styleId="affb">
    <w:name w:val="脚注テキストの文字"/>
    <w:basedOn w:val="a3"/>
    <w:link w:val="affa"/>
    <w:uiPriority w:val="99"/>
    <w:semiHidden/>
    <w:rPr>
      <w:sz w:val="20"/>
    </w:rPr>
  </w:style>
  <w:style w:type="character" w:customStyle="1" w:styleId="32">
    <w:name w:val="見出し 3 (文字)"/>
    <w:basedOn w:val="a3"/>
    <w:link w:val="31"/>
    <w:uiPriority w:val="1"/>
    <w:rPr>
      <w:rFonts w:asciiTheme="majorHAnsi" w:eastAsiaTheme="majorEastAsia" w:hAnsiTheme="majorHAnsi" w:cstheme="majorBidi"/>
      <w:b/>
      <w:bCs/>
      <w:color w:val="7E97AD" w:themeColor="accent1"/>
      <w:kern w:val="20"/>
      <w14:ligatures w14:val="standardContextual"/>
    </w:rPr>
  </w:style>
  <w:style w:type="character" w:customStyle="1" w:styleId="42">
    <w:name w:val="見出し 4 (文字)"/>
    <w:basedOn w:val="a3"/>
    <w:link w:val="41"/>
    <w:uiPriority w:val="18"/>
    <w:semiHidden/>
    <w:rPr>
      <w:rFonts w:asciiTheme="majorHAnsi" w:eastAsiaTheme="majorEastAsia" w:hAnsiTheme="majorHAnsi" w:cstheme="majorBidi"/>
      <w:b/>
      <w:bCs/>
      <w:i/>
      <w:iCs/>
      <w:color w:val="7E97AD" w:themeColor="accent1"/>
      <w:kern w:val="20"/>
    </w:rPr>
  </w:style>
  <w:style w:type="character" w:customStyle="1" w:styleId="52">
    <w:name w:val="見出し 5 (文字)"/>
    <w:basedOn w:val="a3"/>
    <w:link w:val="51"/>
    <w:uiPriority w:val="18"/>
    <w:semiHidden/>
    <w:rPr>
      <w:rFonts w:asciiTheme="majorHAnsi" w:eastAsiaTheme="majorEastAsia" w:hAnsiTheme="majorHAnsi" w:cstheme="majorBidi"/>
      <w:color w:val="394B5A" w:themeColor="accent1" w:themeShade="7F"/>
      <w:kern w:val="20"/>
    </w:rPr>
  </w:style>
  <w:style w:type="character" w:customStyle="1" w:styleId="60">
    <w:name w:val="見出し 6 (文字)"/>
    <w:basedOn w:val="a3"/>
    <w:link w:val="6"/>
    <w:uiPriority w:val="18"/>
    <w:semiHidden/>
    <w:rPr>
      <w:rFonts w:asciiTheme="majorHAnsi" w:eastAsiaTheme="majorEastAsia" w:hAnsiTheme="majorHAnsi" w:cstheme="majorBidi"/>
      <w:i/>
      <w:iCs/>
      <w:color w:val="394B5A" w:themeColor="accent1" w:themeShade="7F"/>
      <w:kern w:val="20"/>
    </w:rPr>
  </w:style>
  <w:style w:type="character" w:customStyle="1" w:styleId="70">
    <w:name w:val="見出し 7 (文字)"/>
    <w:basedOn w:val="a3"/>
    <w:link w:val="7"/>
    <w:uiPriority w:val="18"/>
    <w:semiHidden/>
    <w:rPr>
      <w:rFonts w:asciiTheme="majorHAnsi" w:eastAsiaTheme="majorEastAsia" w:hAnsiTheme="majorHAnsi" w:cstheme="majorBidi"/>
      <w:i/>
      <w:iCs/>
      <w:color w:val="404040" w:themeColor="text1" w:themeTint="BF"/>
      <w:kern w:val="20"/>
    </w:rPr>
  </w:style>
  <w:style w:type="character" w:customStyle="1" w:styleId="80">
    <w:name w:val="見出し 8 (文字)"/>
    <w:basedOn w:val="a3"/>
    <w:link w:val="8"/>
    <w:uiPriority w:val="18"/>
    <w:semiHidden/>
    <w:rPr>
      <w:rFonts w:asciiTheme="majorHAnsi" w:eastAsiaTheme="majorEastAsia" w:hAnsiTheme="majorHAnsi" w:cstheme="majorBidi"/>
      <w:color w:val="404040" w:themeColor="text1" w:themeTint="BF"/>
      <w:kern w:val="20"/>
    </w:rPr>
  </w:style>
  <w:style w:type="character" w:customStyle="1" w:styleId="90">
    <w:name w:val="見出し 9 (文字)"/>
    <w:basedOn w:val="a3"/>
    <w:link w:val="9"/>
    <w:uiPriority w:val="18"/>
    <w:semiHidden/>
    <w:rPr>
      <w:rFonts w:asciiTheme="majorHAnsi" w:eastAsiaTheme="majorEastAsia" w:hAnsiTheme="majorHAnsi" w:cstheme="majorBidi"/>
      <w:i/>
      <w:iCs/>
      <w:color w:val="404040" w:themeColor="text1" w:themeTint="BF"/>
      <w:kern w:val="20"/>
    </w:rPr>
  </w:style>
  <w:style w:type="character" w:customStyle="1" w:styleId="HTML">
    <w:name w:val="HTML 頭字語"/>
    <w:basedOn w:val="a3"/>
    <w:uiPriority w:val="99"/>
    <w:semiHidden/>
    <w:unhideWhenUsed/>
  </w:style>
  <w:style w:type="paragraph" w:styleId="HTML0">
    <w:name w:val="HTML Address"/>
    <w:basedOn w:val="a2"/>
    <w:link w:val="HTML1"/>
    <w:uiPriority w:val="99"/>
    <w:semiHidden/>
    <w:unhideWhenUsed/>
    <w:pPr>
      <w:spacing w:after="0" w:line="240" w:lineRule="auto"/>
    </w:pPr>
    <w:rPr>
      <w:i/>
      <w:iCs/>
    </w:rPr>
  </w:style>
  <w:style w:type="character" w:customStyle="1" w:styleId="HTML1">
    <w:name w:val="HTML アドレス (文字)"/>
    <w:basedOn w:val="a3"/>
    <w:link w:val="HTML0"/>
    <w:uiPriority w:val="99"/>
    <w:semiHidden/>
    <w:rPr>
      <w:i/>
      <w:iCs/>
    </w:rPr>
  </w:style>
  <w:style w:type="character" w:customStyle="1" w:styleId="HTML2">
    <w:name w:val="HTML 引用"/>
    <w:basedOn w:val="a3"/>
    <w:uiPriority w:val="99"/>
    <w:semiHidden/>
    <w:unhideWhenUsed/>
    <w:rPr>
      <w:i/>
      <w:iCs/>
    </w:rPr>
  </w:style>
  <w:style w:type="character" w:styleId="HTML3">
    <w:name w:val="HTML Code"/>
    <w:basedOn w:val="a3"/>
    <w:uiPriority w:val="99"/>
    <w:semiHidden/>
    <w:unhideWhenUsed/>
    <w:rPr>
      <w:rFonts w:ascii="Consolas" w:eastAsia="Consolas" w:hAnsi="Consolas" w:cs="Consolas"/>
      <w:sz w:val="20"/>
    </w:rPr>
  </w:style>
  <w:style w:type="character" w:styleId="HTML4">
    <w:name w:val="HTML Definition"/>
    <w:basedOn w:val="a3"/>
    <w:uiPriority w:val="99"/>
    <w:semiHidden/>
    <w:unhideWhenUsed/>
    <w:rPr>
      <w:i/>
      <w:iCs/>
    </w:rPr>
  </w:style>
  <w:style w:type="character" w:styleId="HTML5">
    <w:name w:val="HTML Keyboard"/>
    <w:basedOn w:val="a3"/>
    <w:uiPriority w:val="99"/>
    <w:semiHidden/>
    <w:unhideWhenUsed/>
    <w:rPr>
      <w:rFonts w:ascii="Consolas" w:eastAsia="Consolas" w:hAnsi="Consolas" w:cs="Consolas"/>
      <w:sz w:val="20"/>
    </w:rPr>
  </w:style>
  <w:style w:type="paragraph" w:customStyle="1" w:styleId="HTML6">
    <w:name w:val="HTML 書式設定済み"/>
    <w:basedOn w:val="a2"/>
    <w:link w:val="HTMLChar"/>
    <w:uiPriority w:val="99"/>
    <w:semiHidden/>
    <w:unhideWhenUsed/>
    <w:pPr>
      <w:spacing w:after="0" w:line="240" w:lineRule="auto"/>
    </w:pPr>
    <w:rPr>
      <w:rFonts w:ascii="Consolas" w:eastAsia="Consolas" w:hAnsi="Consolas" w:cs="Consolas"/>
    </w:rPr>
  </w:style>
  <w:style w:type="character" w:customStyle="1" w:styleId="HTMLChar">
    <w:name w:val="HTML 書式設定済み Char"/>
    <w:basedOn w:val="a3"/>
    <w:link w:val="HTML6"/>
    <w:uiPriority w:val="99"/>
    <w:semiHidden/>
    <w:rPr>
      <w:rFonts w:ascii="Consolas" w:eastAsia="Consolas" w:hAnsi="Consolas" w:cs="Consolas"/>
      <w:sz w:val="20"/>
    </w:rPr>
  </w:style>
  <w:style w:type="character" w:styleId="HTML7">
    <w:name w:val="HTML Sample"/>
    <w:basedOn w:val="a3"/>
    <w:uiPriority w:val="99"/>
    <w:semiHidden/>
    <w:unhideWhenUsed/>
    <w:rPr>
      <w:rFonts w:ascii="Consolas" w:eastAsia="Consolas" w:hAnsi="Consolas" w:cs="Consolas"/>
      <w:sz w:val="24"/>
    </w:rPr>
  </w:style>
  <w:style w:type="character" w:styleId="HTML8">
    <w:name w:val="HTML Typewriter"/>
    <w:basedOn w:val="a3"/>
    <w:uiPriority w:val="99"/>
    <w:semiHidden/>
    <w:unhideWhenUsed/>
    <w:rPr>
      <w:rFonts w:ascii="Consolas" w:eastAsia="Consolas" w:hAnsi="Consolas" w:cs="Consolas"/>
      <w:sz w:val="20"/>
    </w:rPr>
  </w:style>
  <w:style w:type="character" w:styleId="HTML9">
    <w:name w:val="HTML Variable"/>
    <w:basedOn w:val="a3"/>
    <w:uiPriority w:val="99"/>
    <w:semiHidden/>
    <w:unhideWhenUsed/>
    <w:rPr>
      <w:i/>
      <w:iCs/>
    </w:rPr>
  </w:style>
  <w:style w:type="paragraph" w:customStyle="1" w:styleId="15">
    <w:name w:val="インデックス 1"/>
    <w:basedOn w:val="a2"/>
    <w:next w:val="a2"/>
    <w:autoRedefine/>
    <w:uiPriority w:val="99"/>
    <w:semiHidden/>
    <w:unhideWhenUsed/>
    <w:pPr>
      <w:spacing w:after="0" w:line="240" w:lineRule="auto"/>
      <w:ind w:left="220" w:hanging="220"/>
    </w:pPr>
  </w:style>
  <w:style w:type="paragraph" w:customStyle="1" w:styleId="27">
    <w:name w:val="インデックス 2"/>
    <w:basedOn w:val="a2"/>
    <w:next w:val="a2"/>
    <w:autoRedefine/>
    <w:uiPriority w:val="99"/>
    <w:semiHidden/>
    <w:unhideWhenUsed/>
    <w:pPr>
      <w:spacing w:after="0" w:line="240" w:lineRule="auto"/>
      <w:ind w:left="440" w:hanging="220"/>
    </w:pPr>
  </w:style>
  <w:style w:type="paragraph" w:customStyle="1" w:styleId="36">
    <w:name w:val="インデックス 3"/>
    <w:basedOn w:val="a2"/>
    <w:next w:val="a2"/>
    <w:autoRedefine/>
    <w:uiPriority w:val="99"/>
    <w:semiHidden/>
    <w:unhideWhenUsed/>
    <w:pPr>
      <w:spacing w:after="0" w:line="240" w:lineRule="auto"/>
      <w:ind w:left="660" w:hanging="220"/>
    </w:pPr>
  </w:style>
  <w:style w:type="paragraph" w:customStyle="1" w:styleId="43">
    <w:name w:val="インデックス 4"/>
    <w:basedOn w:val="a2"/>
    <w:next w:val="a2"/>
    <w:autoRedefine/>
    <w:uiPriority w:val="99"/>
    <w:semiHidden/>
    <w:unhideWhenUsed/>
    <w:pPr>
      <w:spacing w:after="0" w:line="240" w:lineRule="auto"/>
      <w:ind w:left="880" w:hanging="220"/>
    </w:pPr>
  </w:style>
  <w:style w:type="paragraph" w:customStyle="1" w:styleId="53">
    <w:name w:val="インデックス 5"/>
    <w:basedOn w:val="a2"/>
    <w:next w:val="a2"/>
    <w:autoRedefine/>
    <w:uiPriority w:val="99"/>
    <w:semiHidden/>
    <w:unhideWhenUsed/>
    <w:pPr>
      <w:spacing w:after="0" w:line="240" w:lineRule="auto"/>
      <w:ind w:left="1100" w:hanging="220"/>
    </w:pPr>
  </w:style>
  <w:style w:type="paragraph" w:customStyle="1" w:styleId="61">
    <w:name w:val="インデックス 6"/>
    <w:basedOn w:val="a2"/>
    <w:next w:val="a2"/>
    <w:autoRedefine/>
    <w:uiPriority w:val="99"/>
    <w:semiHidden/>
    <w:unhideWhenUsed/>
    <w:pPr>
      <w:spacing w:after="0" w:line="240" w:lineRule="auto"/>
      <w:ind w:left="1320" w:hanging="220"/>
    </w:pPr>
  </w:style>
  <w:style w:type="paragraph" w:customStyle="1" w:styleId="71">
    <w:name w:val="インデックス 7"/>
    <w:basedOn w:val="a2"/>
    <w:next w:val="a2"/>
    <w:autoRedefine/>
    <w:uiPriority w:val="99"/>
    <w:semiHidden/>
    <w:unhideWhenUsed/>
    <w:pPr>
      <w:spacing w:after="0" w:line="240" w:lineRule="auto"/>
      <w:ind w:left="1540" w:hanging="220"/>
    </w:pPr>
  </w:style>
  <w:style w:type="paragraph" w:customStyle="1" w:styleId="81">
    <w:name w:val="インデックス 8"/>
    <w:basedOn w:val="a2"/>
    <w:next w:val="a2"/>
    <w:autoRedefine/>
    <w:uiPriority w:val="99"/>
    <w:semiHidden/>
    <w:unhideWhenUsed/>
    <w:pPr>
      <w:spacing w:after="0" w:line="240" w:lineRule="auto"/>
      <w:ind w:left="1760" w:hanging="220"/>
    </w:pPr>
  </w:style>
  <w:style w:type="paragraph" w:customStyle="1" w:styleId="91">
    <w:name w:val="インデックス 9"/>
    <w:basedOn w:val="a2"/>
    <w:next w:val="a2"/>
    <w:autoRedefine/>
    <w:uiPriority w:val="99"/>
    <w:semiHidden/>
    <w:unhideWhenUsed/>
    <w:pPr>
      <w:spacing w:after="0" w:line="240" w:lineRule="auto"/>
      <w:ind w:left="1980" w:hanging="220"/>
    </w:pPr>
  </w:style>
  <w:style w:type="paragraph" w:customStyle="1" w:styleId="affc">
    <w:name w:val="インデックスの見出し"/>
    <w:basedOn w:val="a2"/>
    <w:next w:val="15"/>
    <w:uiPriority w:val="99"/>
    <w:semiHidden/>
    <w:unhideWhenUsed/>
    <w:rPr>
      <w:rFonts w:asciiTheme="majorHAnsi" w:eastAsiaTheme="majorEastAsia" w:hAnsiTheme="majorHAnsi" w:cstheme="majorBidi"/>
      <w:b/>
      <w:bCs/>
    </w:rPr>
  </w:style>
  <w:style w:type="character" w:styleId="affd">
    <w:name w:val="Emphasis"/>
    <w:basedOn w:val="a3"/>
    <w:uiPriority w:val="21"/>
    <w:semiHidden/>
    <w:unhideWhenUsed/>
    <w:rPr>
      <w:b/>
      <w:bCs/>
      <w:i/>
      <w:iCs/>
      <w:color w:val="7E97AD" w:themeColor="accent1"/>
    </w:rPr>
  </w:style>
  <w:style w:type="paragraph" w:styleId="affe">
    <w:name w:val="Quote"/>
    <w:basedOn w:val="a2"/>
    <w:next w:val="a2"/>
    <w:link w:val="afff"/>
    <w:uiPriority w:val="30"/>
    <w:semiHidden/>
    <w:unhideWhenUsed/>
    <w:pPr>
      <w:pBdr>
        <w:bottom w:val="single" w:sz="4" w:space="4" w:color="7E97AD" w:themeColor="accent1"/>
      </w:pBdr>
      <w:spacing w:before="200" w:after="280"/>
      <w:ind w:left="936" w:right="936"/>
    </w:pPr>
    <w:rPr>
      <w:b/>
      <w:bCs/>
      <w:i/>
      <w:iCs/>
      <w:color w:val="7E97AD" w:themeColor="accent1"/>
    </w:rPr>
  </w:style>
  <w:style w:type="character" w:customStyle="1" w:styleId="afff">
    <w:name w:val="引用文 (文字)"/>
    <w:basedOn w:val="a3"/>
    <w:link w:val="affe"/>
    <w:uiPriority w:val="30"/>
    <w:semiHidden/>
    <w:rPr>
      <w:b/>
      <w:bCs/>
      <w:i/>
      <w:iCs/>
      <w:color w:val="7E97AD" w:themeColor="accent1"/>
    </w:rPr>
  </w:style>
  <w:style w:type="character" w:customStyle="1" w:styleId="afff0">
    <w:name w:val="強調参照"/>
    <w:basedOn w:val="a3"/>
    <w:uiPriority w:val="32"/>
    <w:semiHidden/>
    <w:unhideWhenUsed/>
    <w:rPr>
      <w:b/>
      <w:bCs/>
      <w:smallCaps/>
      <w:color w:val="CC8E60" w:themeColor="accent2"/>
      <w:spacing w:val="5"/>
      <w:u w:val="single"/>
    </w:rPr>
  </w:style>
  <w:style w:type="table" w:customStyle="1" w:styleId="37">
    <w:name w:val="表 (モノトーン) 3"/>
    <w:basedOn w:val="a4"/>
    <w:uiPriority w:val="6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38">
    <w:name w:val="表 (青) 3"/>
    <w:basedOn w:val="a4"/>
    <w:uiPriority w:val="62"/>
    <w:pPr>
      <w:spacing w:after="0" w:line="240" w:lineRule="auto"/>
    </w:p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18" w:space="0" w:color="7E97AD" w:themeColor="accent1"/>
          <w:right w:val="single" w:sz="8" w:space="0" w:color="7E97AD" w:themeColor="accent1"/>
          <w:insideH w:val="nil"/>
          <w:insideV w:val="single" w:sz="8" w:space="0" w:color="7E97A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insideH w:val="nil"/>
          <w:insideV w:val="single" w:sz="8" w:space="0" w:color="7E97A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shd w:val="clear" w:color="auto" w:fill="DFE5EA" w:themeFill="accent1" w:themeFillTint="3F"/>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shd w:val="clear" w:color="auto" w:fill="DFE5EA" w:themeFill="accent1" w:themeFillTint="3F"/>
      </w:tcPr>
    </w:tblStylePr>
    <w:tblStylePr w:type="band2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tcPr>
    </w:tblStylePr>
  </w:style>
  <w:style w:type="table" w:customStyle="1" w:styleId="39">
    <w:name w:val="表 (赤) 3"/>
    <w:basedOn w:val="a4"/>
    <w:uiPriority w:val="62"/>
    <w:pPr>
      <w:spacing w:after="0" w:line="240" w:lineRule="auto"/>
    </w:p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18" w:space="0" w:color="CC8E60" w:themeColor="accent2"/>
          <w:right w:val="single" w:sz="8" w:space="0" w:color="CC8E60" w:themeColor="accent2"/>
          <w:insideH w:val="nil"/>
          <w:insideV w:val="single" w:sz="8" w:space="0" w:color="CC8E6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insideH w:val="nil"/>
          <w:insideV w:val="single" w:sz="8" w:space="0" w:color="CC8E6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shd w:val="clear" w:color="auto" w:fill="F2E2D7" w:themeFill="accent2" w:themeFillTint="3F"/>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shd w:val="clear" w:color="auto" w:fill="F2E2D7" w:themeFill="accent2" w:themeFillTint="3F"/>
      </w:tcPr>
    </w:tblStylePr>
    <w:tblStylePr w:type="band2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tcPr>
    </w:tblStylePr>
  </w:style>
  <w:style w:type="table" w:customStyle="1" w:styleId="3a">
    <w:name w:val="表 (緑) 3"/>
    <w:basedOn w:val="a4"/>
    <w:uiPriority w:val="62"/>
    <w:pPr>
      <w:spacing w:after="0" w:line="240" w:lineRule="auto"/>
    </w:p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18" w:space="0" w:color="7A6A60" w:themeColor="accent3"/>
          <w:right w:val="single" w:sz="8" w:space="0" w:color="7A6A60" w:themeColor="accent3"/>
          <w:insideH w:val="nil"/>
          <w:insideV w:val="single" w:sz="8" w:space="0" w:color="7A6A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insideH w:val="nil"/>
          <w:insideV w:val="single" w:sz="8" w:space="0" w:color="7A6A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shd w:val="clear" w:color="auto" w:fill="DFD9D6" w:themeFill="accent3" w:themeFillTint="3F"/>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shd w:val="clear" w:color="auto" w:fill="DFD9D6" w:themeFill="accent3" w:themeFillTint="3F"/>
      </w:tcPr>
    </w:tblStylePr>
    <w:tblStylePr w:type="band2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tcPr>
    </w:tblStylePr>
  </w:style>
  <w:style w:type="table" w:customStyle="1" w:styleId="3b">
    <w:name w:val="表 (紫) 3"/>
    <w:basedOn w:val="a4"/>
    <w:uiPriority w:val="62"/>
    <w:pPr>
      <w:spacing w:after="0" w:line="240" w:lineRule="auto"/>
    </w:p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18" w:space="0" w:color="B4936D" w:themeColor="accent4"/>
          <w:right w:val="single" w:sz="8" w:space="0" w:color="B4936D" w:themeColor="accent4"/>
          <w:insideH w:val="nil"/>
          <w:insideV w:val="single" w:sz="8" w:space="0" w:color="B4936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insideH w:val="nil"/>
          <w:insideV w:val="single" w:sz="8" w:space="0" w:color="B4936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shd w:val="clear" w:color="auto" w:fill="ECE4DA" w:themeFill="accent4" w:themeFillTint="3F"/>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shd w:val="clear" w:color="auto" w:fill="ECE4DA" w:themeFill="accent4" w:themeFillTint="3F"/>
      </w:tcPr>
    </w:tblStylePr>
    <w:tblStylePr w:type="band2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tcPr>
    </w:tblStylePr>
  </w:style>
  <w:style w:type="table" w:customStyle="1" w:styleId="3c">
    <w:name w:val="表 (水色) 3"/>
    <w:basedOn w:val="a4"/>
    <w:uiPriority w:val="62"/>
    <w:pPr>
      <w:spacing w:after="0" w:line="240" w:lineRule="auto"/>
    </w:p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18" w:space="0" w:color="67787B" w:themeColor="accent5"/>
          <w:right w:val="single" w:sz="8" w:space="0" w:color="67787B" w:themeColor="accent5"/>
          <w:insideH w:val="nil"/>
          <w:insideV w:val="single" w:sz="8" w:space="0" w:color="67787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insideH w:val="nil"/>
          <w:insideV w:val="single" w:sz="8" w:space="0" w:color="67787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shd w:val="clear" w:color="auto" w:fill="D8DEDF" w:themeFill="accent5" w:themeFillTint="3F"/>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shd w:val="clear" w:color="auto" w:fill="D8DEDF" w:themeFill="accent5" w:themeFillTint="3F"/>
      </w:tcPr>
    </w:tblStylePr>
    <w:tblStylePr w:type="band2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tcPr>
    </w:tblStylePr>
  </w:style>
  <w:style w:type="table" w:customStyle="1" w:styleId="3d">
    <w:name w:val="表 (オレンジ) 3"/>
    <w:basedOn w:val="a4"/>
    <w:uiPriority w:val="62"/>
    <w:pPr>
      <w:spacing w:after="0" w:line="240" w:lineRule="auto"/>
    </w:p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18" w:space="0" w:color="9D936F" w:themeColor="accent6"/>
          <w:right w:val="single" w:sz="8" w:space="0" w:color="9D936F" w:themeColor="accent6"/>
          <w:insideH w:val="nil"/>
          <w:insideV w:val="single" w:sz="8" w:space="0" w:color="9D936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insideH w:val="nil"/>
          <w:insideV w:val="single" w:sz="8" w:space="0" w:color="9D936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shd w:val="clear" w:color="auto" w:fill="E6E4DB" w:themeFill="accent6" w:themeFillTint="3F"/>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shd w:val="clear" w:color="auto" w:fill="E6E4DB" w:themeFill="accent6" w:themeFillTint="3F"/>
      </w:tcPr>
    </w:tblStylePr>
    <w:tblStylePr w:type="band2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tcPr>
    </w:tblStylePr>
  </w:style>
  <w:style w:type="table" w:customStyle="1" w:styleId="28">
    <w:name w:val="表 (モノトーン) 2"/>
    <w:basedOn w:val="a4"/>
    <w:uiPriority w:val="6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29">
    <w:name w:val="表 (青) 2"/>
    <w:basedOn w:val="a4"/>
    <w:uiPriority w:val="61"/>
    <w:pPr>
      <w:spacing w:after="0" w:line="240" w:lineRule="auto"/>
    </w:p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tblBorders>
    </w:tblPr>
    <w:tblStylePr w:type="firstRow">
      <w:pPr>
        <w:spacing w:before="0" w:after="0" w:line="240" w:lineRule="auto"/>
      </w:pPr>
      <w:rPr>
        <w:b/>
        <w:bCs/>
        <w:color w:val="FFFFFF" w:themeColor="background1"/>
      </w:rPr>
      <w:tblPr/>
      <w:tcPr>
        <w:shd w:val="clear" w:color="auto" w:fill="7E97AD" w:themeFill="accent1"/>
      </w:tcPr>
    </w:tblStylePr>
    <w:tblStylePr w:type="lastRow">
      <w:pPr>
        <w:spacing w:before="0" w:after="0" w:line="240" w:lineRule="auto"/>
      </w:pPr>
      <w:rPr>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tcBorders>
      </w:tcPr>
    </w:tblStylePr>
    <w:tblStylePr w:type="firstCol">
      <w:rPr>
        <w:b/>
        <w:bCs/>
      </w:rPr>
    </w:tblStylePr>
    <w:tblStylePr w:type="lastCol">
      <w:rPr>
        <w:b/>
        <w:bCs/>
      </w:r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style>
  <w:style w:type="table" w:customStyle="1" w:styleId="2a">
    <w:name w:val="表 (赤) 2"/>
    <w:basedOn w:val="a4"/>
    <w:uiPriority w:val="61"/>
    <w:pPr>
      <w:spacing w:after="0" w:line="240" w:lineRule="auto"/>
    </w:p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tblBorders>
    </w:tblPr>
    <w:tblStylePr w:type="firstRow">
      <w:pPr>
        <w:spacing w:before="0" w:after="0" w:line="240" w:lineRule="auto"/>
      </w:pPr>
      <w:rPr>
        <w:b/>
        <w:bCs/>
        <w:color w:val="FFFFFF" w:themeColor="background1"/>
      </w:rPr>
      <w:tblPr/>
      <w:tcPr>
        <w:shd w:val="clear" w:color="auto" w:fill="CC8E60" w:themeFill="accent2"/>
      </w:tcPr>
    </w:tblStylePr>
    <w:tblStylePr w:type="lastRow">
      <w:pPr>
        <w:spacing w:before="0" w:after="0" w:line="240" w:lineRule="auto"/>
      </w:pPr>
      <w:rPr>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tcBorders>
      </w:tcPr>
    </w:tblStylePr>
    <w:tblStylePr w:type="firstCol">
      <w:rPr>
        <w:b/>
        <w:bCs/>
      </w:rPr>
    </w:tblStylePr>
    <w:tblStylePr w:type="lastCol">
      <w:rPr>
        <w:b/>
        <w:bCs/>
      </w:r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style>
  <w:style w:type="table" w:customStyle="1" w:styleId="2b">
    <w:name w:val="表 (緑) 2"/>
    <w:basedOn w:val="a4"/>
    <w:uiPriority w:val="61"/>
    <w:pPr>
      <w:spacing w:after="0" w:line="240" w:lineRule="auto"/>
    </w:p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tblBorders>
    </w:tblPr>
    <w:tblStylePr w:type="firstRow">
      <w:pPr>
        <w:spacing w:before="0" w:after="0" w:line="240" w:lineRule="auto"/>
      </w:pPr>
      <w:rPr>
        <w:b/>
        <w:bCs/>
        <w:color w:val="FFFFFF" w:themeColor="background1"/>
      </w:rPr>
      <w:tblPr/>
      <w:tcPr>
        <w:shd w:val="clear" w:color="auto" w:fill="7A6A60" w:themeFill="accent3"/>
      </w:tcPr>
    </w:tblStylePr>
    <w:tblStylePr w:type="lastRow">
      <w:pPr>
        <w:spacing w:before="0" w:after="0" w:line="240" w:lineRule="auto"/>
      </w:pPr>
      <w:rPr>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tcBorders>
      </w:tcPr>
    </w:tblStylePr>
    <w:tblStylePr w:type="firstCol">
      <w:rPr>
        <w:b/>
        <w:bCs/>
      </w:rPr>
    </w:tblStylePr>
    <w:tblStylePr w:type="lastCol">
      <w:rPr>
        <w:b/>
        <w:bCs/>
      </w:r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style>
  <w:style w:type="table" w:customStyle="1" w:styleId="2c">
    <w:name w:val="表 (紫) 2"/>
    <w:basedOn w:val="a4"/>
    <w:uiPriority w:val="61"/>
    <w:pPr>
      <w:spacing w:after="0" w:line="240" w:lineRule="auto"/>
    </w:p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tblBorders>
    </w:tblPr>
    <w:tblStylePr w:type="firstRow">
      <w:pPr>
        <w:spacing w:before="0" w:after="0" w:line="240" w:lineRule="auto"/>
      </w:pPr>
      <w:rPr>
        <w:b/>
        <w:bCs/>
        <w:color w:val="FFFFFF" w:themeColor="background1"/>
      </w:rPr>
      <w:tblPr/>
      <w:tcPr>
        <w:shd w:val="clear" w:color="auto" w:fill="B4936D" w:themeFill="accent4"/>
      </w:tcPr>
    </w:tblStylePr>
    <w:tblStylePr w:type="lastRow">
      <w:pPr>
        <w:spacing w:before="0" w:after="0" w:line="240" w:lineRule="auto"/>
      </w:pPr>
      <w:rPr>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tcBorders>
      </w:tcPr>
    </w:tblStylePr>
    <w:tblStylePr w:type="firstCol">
      <w:rPr>
        <w:b/>
        <w:bCs/>
      </w:rPr>
    </w:tblStylePr>
    <w:tblStylePr w:type="lastCol">
      <w:rPr>
        <w:b/>
        <w:bCs/>
      </w:r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style>
  <w:style w:type="table" w:customStyle="1" w:styleId="2d">
    <w:name w:val="表 (水色) 2"/>
    <w:basedOn w:val="a4"/>
    <w:uiPriority w:val="61"/>
    <w:pPr>
      <w:spacing w:after="0" w:line="240" w:lineRule="auto"/>
    </w:p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tblBorders>
    </w:tblPr>
    <w:tblStylePr w:type="firstRow">
      <w:pPr>
        <w:spacing w:before="0" w:after="0" w:line="240" w:lineRule="auto"/>
      </w:pPr>
      <w:rPr>
        <w:b/>
        <w:bCs/>
        <w:color w:val="FFFFFF" w:themeColor="background1"/>
      </w:rPr>
      <w:tblPr/>
      <w:tcPr>
        <w:shd w:val="clear" w:color="auto" w:fill="67787B" w:themeFill="accent5"/>
      </w:tcPr>
    </w:tblStylePr>
    <w:tblStylePr w:type="lastRow">
      <w:pPr>
        <w:spacing w:before="0" w:after="0" w:line="240" w:lineRule="auto"/>
      </w:pPr>
      <w:rPr>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tcBorders>
      </w:tcPr>
    </w:tblStylePr>
    <w:tblStylePr w:type="firstCol">
      <w:rPr>
        <w:b/>
        <w:bCs/>
      </w:rPr>
    </w:tblStylePr>
    <w:tblStylePr w:type="lastCol">
      <w:rPr>
        <w:b/>
        <w:bCs/>
      </w:r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style>
  <w:style w:type="table" w:customStyle="1" w:styleId="2e">
    <w:name w:val="表 (オレンジ) 2"/>
    <w:basedOn w:val="a4"/>
    <w:uiPriority w:val="61"/>
    <w:pPr>
      <w:spacing w:after="0" w:line="240" w:lineRule="auto"/>
    </w:p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tblBorders>
    </w:tblPr>
    <w:tblStylePr w:type="firstRow">
      <w:pPr>
        <w:spacing w:before="0" w:after="0" w:line="240" w:lineRule="auto"/>
      </w:pPr>
      <w:rPr>
        <w:b/>
        <w:bCs/>
        <w:color w:val="FFFFFF" w:themeColor="background1"/>
      </w:rPr>
      <w:tblPr/>
      <w:tcPr>
        <w:shd w:val="clear" w:color="auto" w:fill="9D936F" w:themeFill="accent6"/>
      </w:tcPr>
    </w:tblStylePr>
    <w:tblStylePr w:type="lastRow">
      <w:pPr>
        <w:spacing w:before="0" w:after="0" w:line="240" w:lineRule="auto"/>
      </w:pPr>
      <w:rPr>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tcBorders>
      </w:tcPr>
    </w:tblStylePr>
    <w:tblStylePr w:type="firstCol">
      <w:rPr>
        <w:b/>
        <w:bCs/>
      </w:rPr>
    </w:tblStylePr>
    <w:tblStylePr w:type="lastCol">
      <w:rPr>
        <w:b/>
        <w:bCs/>
      </w:r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style>
  <w:style w:type="table" w:customStyle="1" w:styleId="afff1">
    <w:name w:val="薄い網掛け"/>
    <w:basedOn w:val="a4"/>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6">
    <w:name w:val="表 (青) 1"/>
    <w:basedOn w:val="a4"/>
    <w:uiPriority w:val="60"/>
    <w:pPr>
      <w:spacing w:after="0" w:line="240" w:lineRule="auto"/>
    </w:pPr>
    <w:rPr>
      <w:color w:val="577188" w:themeColor="accent1" w:themeShade="BF"/>
    </w:rPr>
    <w:tblPr>
      <w:tblStyleRowBandSize w:val="1"/>
      <w:tblStyleColBandSize w:val="1"/>
      <w:tblBorders>
        <w:top w:val="single" w:sz="8" w:space="0" w:color="7E97AD" w:themeColor="accent1"/>
        <w:bottom w:val="single" w:sz="8" w:space="0" w:color="7E97AD" w:themeColor="accent1"/>
      </w:tblBorders>
    </w:tblPr>
    <w:tblStylePr w:type="fir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la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left w:val="nil"/>
          <w:right w:val="nil"/>
          <w:insideH w:val="nil"/>
          <w:insideV w:val="nil"/>
        </w:tcBorders>
        <w:shd w:val="clear" w:color="auto" w:fill="DFE5EA" w:themeFill="accent1" w:themeFillTint="3F"/>
      </w:tcPr>
    </w:tblStylePr>
  </w:style>
  <w:style w:type="table" w:customStyle="1" w:styleId="17">
    <w:name w:val="表 (赤) 1"/>
    <w:basedOn w:val="a4"/>
    <w:uiPriority w:val="60"/>
    <w:pPr>
      <w:spacing w:after="0" w:line="240" w:lineRule="auto"/>
    </w:pPr>
    <w:rPr>
      <w:color w:val="AA6736" w:themeColor="accent2" w:themeShade="BF"/>
    </w:rPr>
    <w:tblPr>
      <w:tblStyleRowBandSize w:val="1"/>
      <w:tblStyleColBandSize w:val="1"/>
      <w:tblBorders>
        <w:top w:val="single" w:sz="8" w:space="0" w:color="CC8E60" w:themeColor="accent2"/>
        <w:bottom w:val="single" w:sz="8" w:space="0" w:color="CC8E60" w:themeColor="accent2"/>
      </w:tblBorders>
    </w:tblPr>
    <w:tblStylePr w:type="fir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la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left w:val="nil"/>
          <w:right w:val="nil"/>
          <w:insideH w:val="nil"/>
          <w:insideV w:val="nil"/>
        </w:tcBorders>
        <w:shd w:val="clear" w:color="auto" w:fill="F2E2D7" w:themeFill="accent2" w:themeFillTint="3F"/>
      </w:tcPr>
    </w:tblStylePr>
  </w:style>
  <w:style w:type="table" w:customStyle="1" w:styleId="18">
    <w:name w:val="表 (緑) 1"/>
    <w:basedOn w:val="a4"/>
    <w:uiPriority w:val="60"/>
    <w:pPr>
      <w:spacing w:after="0" w:line="240" w:lineRule="auto"/>
    </w:pPr>
    <w:rPr>
      <w:color w:val="5B4F47" w:themeColor="accent3" w:themeShade="BF"/>
    </w:rPr>
    <w:tblPr>
      <w:tblStyleRowBandSize w:val="1"/>
      <w:tblStyleColBandSize w:val="1"/>
      <w:tblBorders>
        <w:top w:val="single" w:sz="8" w:space="0" w:color="7A6A60" w:themeColor="accent3"/>
        <w:bottom w:val="single" w:sz="8" w:space="0" w:color="7A6A60" w:themeColor="accent3"/>
      </w:tblBorders>
    </w:tblPr>
    <w:tblStylePr w:type="fir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la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left w:val="nil"/>
          <w:right w:val="nil"/>
          <w:insideH w:val="nil"/>
          <w:insideV w:val="nil"/>
        </w:tcBorders>
        <w:shd w:val="clear" w:color="auto" w:fill="DFD9D6" w:themeFill="accent3" w:themeFillTint="3F"/>
      </w:tcPr>
    </w:tblStylePr>
  </w:style>
  <w:style w:type="table" w:customStyle="1" w:styleId="19">
    <w:name w:val="表 (紫) 1"/>
    <w:basedOn w:val="a4"/>
    <w:uiPriority w:val="60"/>
    <w:pPr>
      <w:spacing w:after="0" w:line="240" w:lineRule="auto"/>
    </w:pPr>
    <w:rPr>
      <w:color w:val="8E6E49" w:themeColor="accent4" w:themeShade="BF"/>
    </w:rPr>
    <w:tblPr>
      <w:tblStyleRowBandSize w:val="1"/>
      <w:tblStyleColBandSize w:val="1"/>
      <w:tblBorders>
        <w:top w:val="single" w:sz="8" w:space="0" w:color="B4936D" w:themeColor="accent4"/>
        <w:bottom w:val="single" w:sz="8" w:space="0" w:color="B4936D" w:themeColor="accent4"/>
      </w:tblBorders>
    </w:tblPr>
    <w:tblStylePr w:type="fir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la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left w:val="nil"/>
          <w:right w:val="nil"/>
          <w:insideH w:val="nil"/>
          <w:insideV w:val="nil"/>
        </w:tcBorders>
        <w:shd w:val="clear" w:color="auto" w:fill="ECE4DA" w:themeFill="accent4" w:themeFillTint="3F"/>
      </w:tcPr>
    </w:tblStylePr>
  </w:style>
  <w:style w:type="table" w:customStyle="1" w:styleId="1a">
    <w:name w:val="表 (水色) 1"/>
    <w:basedOn w:val="a4"/>
    <w:uiPriority w:val="60"/>
    <w:pPr>
      <w:spacing w:after="0" w:line="240" w:lineRule="auto"/>
    </w:pPr>
    <w:rPr>
      <w:color w:val="4D595B" w:themeColor="accent5" w:themeShade="BF"/>
    </w:rPr>
    <w:tblPr>
      <w:tblStyleRowBandSize w:val="1"/>
      <w:tblStyleColBandSize w:val="1"/>
      <w:tblBorders>
        <w:top w:val="single" w:sz="8" w:space="0" w:color="67787B" w:themeColor="accent5"/>
        <w:bottom w:val="single" w:sz="8" w:space="0" w:color="67787B" w:themeColor="accent5"/>
      </w:tblBorders>
    </w:tblPr>
    <w:tblStylePr w:type="fir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la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left w:val="nil"/>
          <w:right w:val="nil"/>
          <w:insideH w:val="nil"/>
          <w:insideV w:val="nil"/>
        </w:tcBorders>
        <w:shd w:val="clear" w:color="auto" w:fill="D8DEDF" w:themeFill="accent5" w:themeFillTint="3F"/>
      </w:tcPr>
    </w:tblStylePr>
  </w:style>
  <w:style w:type="table" w:customStyle="1" w:styleId="1b">
    <w:name w:val="表 (オレンジ) 1"/>
    <w:basedOn w:val="a4"/>
    <w:uiPriority w:val="60"/>
    <w:pPr>
      <w:spacing w:after="0" w:line="240" w:lineRule="auto"/>
    </w:pPr>
    <w:rPr>
      <w:color w:val="776E51" w:themeColor="accent6" w:themeShade="BF"/>
    </w:rPr>
    <w:tblPr>
      <w:tblStyleRowBandSize w:val="1"/>
      <w:tblStyleColBandSize w:val="1"/>
      <w:tblBorders>
        <w:top w:val="single" w:sz="8" w:space="0" w:color="9D936F" w:themeColor="accent6"/>
        <w:bottom w:val="single" w:sz="8" w:space="0" w:color="9D936F" w:themeColor="accent6"/>
      </w:tblBorders>
    </w:tblPr>
    <w:tblStylePr w:type="fir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la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left w:val="nil"/>
          <w:right w:val="nil"/>
          <w:insideH w:val="nil"/>
          <w:insideV w:val="nil"/>
        </w:tcBorders>
        <w:shd w:val="clear" w:color="auto" w:fill="E6E4DB" w:themeFill="accent6" w:themeFillTint="3F"/>
      </w:tcPr>
    </w:tblStylePr>
  </w:style>
  <w:style w:type="character" w:styleId="afff2">
    <w:name w:val="line number"/>
    <w:basedOn w:val="a3"/>
    <w:uiPriority w:val="99"/>
    <w:semiHidden/>
    <w:unhideWhenUsed/>
  </w:style>
  <w:style w:type="paragraph" w:customStyle="1" w:styleId="afff3">
    <w:name w:val="リスト"/>
    <w:basedOn w:val="a2"/>
    <w:uiPriority w:val="99"/>
    <w:semiHidden/>
    <w:unhideWhenUsed/>
    <w:pPr>
      <w:ind w:left="360" w:hanging="360"/>
      <w:contextualSpacing/>
    </w:pPr>
  </w:style>
  <w:style w:type="paragraph" w:customStyle="1" w:styleId="2f">
    <w:name w:val="リスト 2"/>
    <w:basedOn w:val="a2"/>
    <w:uiPriority w:val="99"/>
    <w:semiHidden/>
    <w:unhideWhenUsed/>
    <w:pPr>
      <w:ind w:left="720" w:hanging="360"/>
      <w:contextualSpacing/>
    </w:pPr>
  </w:style>
  <w:style w:type="paragraph" w:customStyle="1" w:styleId="3e">
    <w:name w:val="リスト 3"/>
    <w:basedOn w:val="a2"/>
    <w:uiPriority w:val="99"/>
    <w:semiHidden/>
    <w:unhideWhenUsed/>
    <w:pPr>
      <w:ind w:left="1080" w:hanging="360"/>
      <w:contextualSpacing/>
    </w:pPr>
  </w:style>
  <w:style w:type="paragraph" w:customStyle="1" w:styleId="44">
    <w:name w:val="リスト 4"/>
    <w:basedOn w:val="a2"/>
    <w:uiPriority w:val="99"/>
    <w:semiHidden/>
    <w:unhideWhenUsed/>
    <w:pPr>
      <w:ind w:left="1440" w:hanging="360"/>
      <w:contextualSpacing/>
    </w:pPr>
  </w:style>
  <w:style w:type="paragraph" w:customStyle="1" w:styleId="54">
    <w:name w:val="リスト 5"/>
    <w:basedOn w:val="a2"/>
    <w:uiPriority w:val="99"/>
    <w:semiHidden/>
    <w:unhideWhenUsed/>
    <w:pPr>
      <w:ind w:left="1800" w:hanging="360"/>
      <w:contextualSpacing/>
    </w:pPr>
  </w:style>
  <w:style w:type="paragraph" w:customStyle="1" w:styleId="a1">
    <w:name w:val="箇条書きリスト"/>
    <w:basedOn w:val="a2"/>
    <w:uiPriority w:val="1"/>
    <w:unhideWhenUsed/>
    <w:qFormat/>
    <w:pPr>
      <w:numPr>
        <w:numId w:val="27"/>
      </w:numPr>
      <w:spacing w:after="40"/>
    </w:pPr>
  </w:style>
  <w:style w:type="paragraph" w:styleId="2">
    <w:name w:val="List Bullet 2"/>
    <w:basedOn w:val="a2"/>
    <w:uiPriority w:val="99"/>
    <w:semiHidden/>
    <w:unhideWhenUsed/>
    <w:pPr>
      <w:numPr>
        <w:numId w:val="2"/>
      </w:numPr>
      <w:contextualSpacing/>
    </w:pPr>
  </w:style>
  <w:style w:type="paragraph" w:styleId="3">
    <w:name w:val="List Bullet 3"/>
    <w:basedOn w:val="a2"/>
    <w:uiPriority w:val="99"/>
    <w:semiHidden/>
    <w:unhideWhenUsed/>
    <w:pPr>
      <w:numPr>
        <w:numId w:val="3"/>
      </w:numPr>
      <w:contextualSpacing/>
    </w:pPr>
  </w:style>
  <w:style w:type="paragraph" w:styleId="4">
    <w:name w:val="List Bullet 4"/>
    <w:basedOn w:val="a2"/>
    <w:uiPriority w:val="99"/>
    <w:semiHidden/>
    <w:unhideWhenUsed/>
    <w:pPr>
      <w:numPr>
        <w:numId w:val="4"/>
      </w:numPr>
      <w:contextualSpacing/>
    </w:pPr>
  </w:style>
  <w:style w:type="paragraph" w:styleId="5">
    <w:name w:val="List Bullet 5"/>
    <w:basedOn w:val="a2"/>
    <w:uiPriority w:val="99"/>
    <w:semiHidden/>
    <w:unhideWhenUsed/>
    <w:pPr>
      <w:numPr>
        <w:numId w:val="5"/>
      </w:numPr>
      <w:contextualSpacing/>
    </w:pPr>
  </w:style>
  <w:style w:type="paragraph" w:styleId="afff4">
    <w:name w:val="List Continue"/>
    <w:basedOn w:val="a2"/>
    <w:uiPriority w:val="99"/>
    <w:semiHidden/>
    <w:unhideWhenUsed/>
    <w:pPr>
      <w:spacing w:after="120"/>
      <w:ind w:left="360"/>
      <w:contextualSpacing/>
    </w:pPr>
  </w:style>
  <w:style w:type="paragraph" w:styleId="2f0">
    <w:name w:val="List Continue 2"/>
    <w:basedOn w:val="a2"/>
    <w:uiPriority w:val="99"/>
    <w:semiHidden/>
    <w:unhideWhenUsed/>
    <w:pPr>
      <w:spacing w:after="120"/>
      <w:ind w:left="720"/>
      <w:contextualSpacing/>
    </w:pPr>
  </w:style>
  <w:style w:type="paragraph" w:styleId="3f">
    <w:name w:val="List Continue 3"/>
    <w:basedOn w:val="a2"/>
    <w:uiPriority w:val="99"/>
    <w:semiHidden/>
    <w:unhideWhenUsed/>
    <w:pPr>
      <w:spacing w:after="120"/>
      <w:ind w:left="1080"/>
      <w:contextualSpacing/>
    </w:pPr>
  </w:style>
  <w:style w:type="paragraph" w:styleId="45">
    <w:name w:val="List Continue 4"/>
    <w:basedOn w:val="a2"/>
    <w:uiPriority w:val="99"/>
    <w:semiHidden/>
    <w:unhideWhenUsed/>
    <w:pPr>
      <w:spacing w:after="120"/>
      <w:ind w:left="1440"/>
      <w:contextualSpacing/>
    </w:pPr>
  </w:style>
  <w:style w:type="paragraph" w:styleId="55">
    <w:name w:val="List Continue 5"/>
    <w:basedOn w:val="a2"/>
    <w:uiPriority w:val="99"/>
    <w:semiHidden/>
    <w:unhideWhenUsed/>
    <w:pPr>
      <w:spacing w:after="120"/>
      <w:ind w:left="1800"/>
      <w:contextualSpacing/>
    </w:pPr>
  </w:style>
  <w:style w:type="paragraph" w:customStyle="1" w:styleId="a0">
    <w:name w:val="リスト番号"/>
    <w:basedOn w:val="a2"/>
    <w:uiPriority w:val="1"/>
    <w:unhideWhenUsed/>
    <w:qFormat/>
    <w:pPr>
      <w:numPr>
        <w:numId w:val="7"/>
      </w:numPr>
      <w:contextualSpacing/>
    </w:pPr>
  </w:style>
  <w:style w:type="paragraph" w:customStyle="1" w:styleId="20">
    <w:name w:val="リスト番号 2"/>
    <w:basedOn w:val="a2"/>
    <w:uiPriority w:val="1"/>
    <w:unhideWhenUsed/>
    <w:qFormat/>
    <w:pPr>
      <w:numPr>
        <w:ilvl w:val="1"/>
        <w:numId w:val="7"/>
      </w:numPr>
      <w:contextualSpacing/>
    </w:pPr>
  </w:style>
  <w:style w:type="paragraph" w:customStyle="1" w:styleId="30">
    <w:name w:val="リスト番号 3"/>
    <w:basedOn w:val="a2"/>
    <w:uiPriority w:val="18"/>
    <w:unhideWhenUsed/>
    <w:qFormat/>
    <w:pPr>
      <w:numPr>
        <w:ilvl w:val="2"/>
        <w:numId w:val="7"/>
      </w:numPr>
      <w:contextualSpacing/>
    </w:pPr>
  </w:style>
  <w:style w:type="paragraph" w:customStyle="1" w:styleId="40">
    <w:name w:val="リスト番号 4"/>
    <w:basedOn w:val="a2"/>
    <w:uiPriority w:val="18"/>
    <w:semiHidden/>
    <w:unhideWhenUsed/>
    <w:pPr>
      <w:numPr>
        <w:ilvl w:val="3"/>
        <w:numId w:val="7"/>
      </w:numPr>
      <w:contextualSpacing/>
    </w:pPr>
  </w:style>
  <w:style w:type="paragraph" w:customStyle="1" w:styleId="50">
    <w:name w:val="リスト番号 5"/>
    <w:basedOn w:val="a2"/>
    <w:uiPriority w:val="18"/>
    <w:semiHidden/>
    <w:unhideWhenUsed/>
    <w:pPr>
      <w:numPr>
        <w:ilvl w:val="4"/>
        <w:numId w:val="7"/>
      </w:numPr>
      <w:contextualSpacing/>
    </w:pPr>
  </w:style>
  <w:style w:type="paragraph" w:styleId="afff5">
    <w:name w:val="List Paragraph"/>
    <w:basedOn w:val="a2"/>
    <w:uiPriority w:val="34"/>
    <w:unhideWhenUsed/>
    <w:qFormat/>
    <w:pPr>
      <w:ind w:left="720"/>
      <w:contextualSpacing/>
    </w:pPr>
  </w:style>
  <w:style w:type="paragraph" w:customStyle="1" w:styleId="afff6">
    <w:name w:val="マクロ"/>
    <w:link w:val="Char6"/>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eastAsia="Consolas" w:hAnsi="Consolas" w:cs="Consolas"/>
    </w:rPr>
  </w:style>
  <w:style w:type="character" w:customStyle="1" w:styleId="Char6">
    <w:name w:val="マクロ テキスト Char"/>
    <w:basedOn w:val="a3"/>
    <w:link w:val="afff6"/>
    <w:uiPriority w:val="99"/>
    <w:semiHidden/>
    <w:rPr>
      <w:rFonts w:ascii="Consolas" w:eastAsia="Consolas" w:hAnsi="Consolas" w:cs="Consolas"/>
      <w:sz w:val="20"/>
    </w:rPr>
  </w:style>
  <w:style w:type="table" w:customStyle="1" w:styleId="82">
    <w:name w:val="表 (モノトーン) 8"/>
    <w:basedOn w:val="a4"/>
    <w:uiPriority w:val="6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83">
    <w:name w:val="表 (青) 8"/>
    <w:basedOn w:val="a4"/>
    <w:uiPriority w:val="67"/>
    <w:pPr>
      <w:spacing w:after="0" w:line="240" w:lineRule="auto"/>
    </w:pPr>
    <w:tblPr>
      <w:tblStyleRowBandSize w:val="1"/>
      <w:tblStyleColBandSize w:val="1"/>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insideV w:val="single" w:sz="8" w:space="0" w:color="9EB0C1" w:themeColor="accent1" w:themeTint="BF"/>
      </w:tblBorders>
    </w:tblPr>
    <w:tcPr>
      <w:shd w:val="clear" w:color="auto" w:fill="DFE5EA" w:themeFill="accent1" w:themeFillTint="3F"/>
    </w:tcPr>
    <w:tblStylePr w:type="firstRow">
      <w:rPr>
        <w:b/>
        <w:bCs/>
      </w:rPr>
    </w:tblStylePr>
    <w:tblStylePr w:type="lastRow">
      <w:rPr>
        <w:b/>
        <w:bCs/>
      </w:rPr>
      <w:tblPr/>
      <w:tcPr>
        <w:tcBorders>
          <w:top w:val="single" w:sz="18" w:space="0" w:color="9EB0C1" w:themeColor="accent1" w:themeTint="BF"/>
        </w:tcBorders>
      </w:tcPr>
    </w:tblStylePr>
    <w:tblStylePr w:type="firstCol">
      <w:rPr>
        <w:b/>
        <w:bCs/>
      </w:rPr>
    </w:tblStylePr>
    <w:tblStylePr w:type="lastCol">
      <w:rPr>
        <w:b/>
        <w:bCs/>
      </w:r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84">
    <w:name w:val="表 (赤) 8"/>
    <w:basedOn w:val="a4"/>
    <w:uiPriority w:val="67"/>
    <w:pPr>
      <w:spacing w:after="0" w:line="240" w:lineRule="auto"/>
    </w:pPr>
    <w:tblPr>
      <w:tblStyleRowBandSize w:val="1"/>
      <w:tblStyleColBandSize w:val="1"/>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insideV w:val="single" w:sz="8" w:space="0" w:color="D8AA87" w:themeColor="accent2" w:themeTint="BF"/>
      </w:tblBorders>
    </w:tblPr>
    <w:tcPr>
      <w:shd w:val="clear" w:color="auto" w:fill="F2E2D7" w:themeFill="accent2" w:themeFillTint="3F"/>
    </w:tcPr>
    <w:tblStylePr w:type="firstRow">
      <w:rPr>
        <w:b/>
        <w:bCs/>
      </w:rPr>
    </w:tblStylePr>
    <w:tblStylePr w:type="lastRow">
      <w:rPr>
        <w:b/>
        <w:bCs/>
      </w:rPr>
      <w:tblPr/>
      <w:tcPr>
        <w:tcBorders>
          <w:top w:val="single" w:sz="18" w:space="0" w:color="D8AA87" w:themeColor="accent2" w:themeTint="BF"/>
        </w:tcBorders>
      </w:tcPr>
    </w:tblStylePr>
    <w:tblStylePr w:type="firstCol">
      <w:rPr>
        <w:b/>
        <w:bCs/>
      </w:rPr>
    </w:tblStylePr>
    <w:tblStylePr w:type="lastCol">
      <w:rPr>
        <w:b/>
        <w:bCs/>
      </w:r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85">
    <w:name w:val="表 (緑) 8"/>
    <w:basedOn w:val="a4"/>
    <w:uiPriority w:val="67"/>
    <w:pPr>
      <w:spacing w:after="0" w:line="240" w:lineRule="auto"/>
    </w:pPr>
    <w:tblPr>
      <w:tblStyleRowBandSize w:val="1"/>
      <w:tblStyleColBandSize w:val="1"/>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insideV w:val="single" w:sz="8" w:space="0" w:color="9E8E84" w:themeColor="accent3" w:themeTint="BF"/>
      </w:tblBorders>
    </w:tblPr>
    <w:tcPr>
      <w:shd w:val="clear" w:color="auto" w:fill="DFD9D6" w:themeFill="accent3" w:themeFillTint="3F"/>
    </w:tcPr>
    <w:tblStylePr w:type="firstRow">
      <w:rPr>
        <w:b/>
        <w:bCs/>
      </w:rPr>
    </w:tblStylePr>
    <w:tblStylePr w:type="lastRow">
      <w:rPr>
        <w:b/>
        <w:bCs/>
      </w:rPr>
      <w:tblPr/>
      <w:tcPr>
        <w:tcBorders>
          <w:top w:val="single" w:sz="18" w:space="0" w:color="9E8E84" w:themeColor="accent3" w:themeTint="BF"/>
        </w:tcBorders>
      </w:tcPr>
    </w:tblStylePr>
    <w:tblStylePr w:type="firstCol">
      <w:rPr>
        <w:b/>
        <w:bCs/>
      </w:rPr>
    </w:tblStylePr>
    <w:tblStylePr w:type="lastCol">
      <w:rPr>
        <w:b/>
        <w:bCs/>
      </w:r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86">
    <w:name w:val="表 (紫) 8"/>
    <w:basedOn w:val="a4"/>
    <w:uiPriority w:val="67"/>
    <w:pPr>
      <w:spacing w:after="0" w:line="240" w:lineRule="auto"/>
    </w:pPr>
    <w:tblPr>
      <w:tblStyleRowBandSize w:val="1"/>
      <w:tblStyleColBandSize w:val="1"/>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insideV w:val="single" w:sz="8" w:space="0" w:color="C6AD91" w:themeColor="accent4" w:themeTint="BF"/>
      </w:tblBorders>
    </w:tblPr>
    <w:tcPr>
      <w:shd w:val="clear" w:color="auto" w:fill="ECE4DA" w:themeFill="accent4" w:themeFillTint="3F"/>
    </w:tcPr>
    <w:tblStylePr w:type="firstRow">
      <w:rPr>
        <w:b/>
        <w:bCs/>
      </w:rPr>
    </w:tblStylePr>
    <w:tblStylePr w:type="lastRow">
      <w:rPr>
        <w:b/>
        <w:bCs/>
      </w:rPr>
      <w:tblPr/>
      <w:tcPr>
        <w:tcBorders>
          <w:top w:val="single" w:sz="18" w:space="0" w:color="C6AD91" w:themeColor="accent4" w:themeTint="BF"/>
        </w:tcBorders>
      </w:tcPr>
    </w:tblStylePr>
    <w:tblStylePr w:type="firstCol">
      <w:rPr>
        <w:b/>
        <w:bCs/>
      </w:rPr>
    </w:tblStylePr>
    <w:tblStylePr w:type="lastCol">
      <w:rPr>
        <w:b/>
        <w:bCs/>
      </w:r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87">
    <w:name w:val="表 (水色) 8"/>
    <w:basedOn w:val="a4"/>
    <w:uiPriority w:val="67"/>
    <w:pPr>
      <w:spacing w:after="0" w:line="240" w:lineRule="auto"/>
    </w:pPr>
    <w:tblPr>
      <w:tblStyleRowBandSize w:val="1"/>
      <w:tblStyleColBandSize w:val="1"/>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insideV w:val="single" w:sz="8" w:space="0" w:color="8B9B9E" w:themeColor="accent5" w:themeTint="BF"/>
      </w:tblBorders>
    </w:tblPr>
    <w:tcPr>
      <w:shd w:val="clear" w:color="auto" w:fill="D8DEDF" w:themeFill="accent5" w:themeFillTint="3F"/>
    </w:tcPr>
    <w:tblStylePr w:type="firstRow">
      <w:rPr>
        <w:b/>
        <w:bCs/>
      </w:rPr>
    </w:tblStylePr>
    <w:tblStylePr w:type="lastRow">
      <w:rPr>
        <w:b/>
        <w:bCs/>
      </w:rPr>
      <w:tblPr/>
      <w:tcPr>
        <w:tcBorders>
          <w:top w:val="single" w:sz="18" w:space="0" w:color="8B9B9E" w:themeColor="accent5" w:themeTint="BF"/>
        </w:tcBorders>
      </w:tcPr>
    </w:tblStylePr>
    <w:tblStylePr w:type="firstCol">
      <w:rPr>
        <w:b/>
        <w:bCs/>
      </w:rPr>
    </w:tblStylePr>
    <w:tblStylePr w:type="lastCol">
      <w:rPr>
        <w:b/>
        <w:bCs/>
      </w:r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88">
    <w:name w:val="表 (オレンジ) 8"/>
    <w:basedOn w:val="a4"/>
    <w:uiPriority w:val="67"/>
    <w:pPr>
      <w:spacing w:after="0" w:line="240" w:lineRule="auto"/>
    </w:pPr>
    <w:tblPr>
      <w:tblStyleRowBandSize w:val="1"/>
      <w:tblStyleColBandSize w:val="1"/>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insideV w:val="single" w:sz="8" w:space="0" w:color="B5AE93" w:themeColor="accent6" w:themeTint="BF"/>
      </w:tblBorders>
    </w:tblPr>
    <w:tcPr>
      <w:shd w:val="clear" w:color="auto" w:fill="E6E4DB" w:themeFill="accent6" w:themeFillTint="3F"/>
    </w:tcPr>
    <w:tblStylePr w:type="firstRow">
      <w:rPr>
        <w:b/>
        <w:bCs/>
      </w:rPr>
    </w:tblStylePr>
    <w:tblStylePr w:type="lastRow">
      <w:rPr>
        <w:b/>
        <w:bCs/>
      </w:rPr>
      <w:tblPr/>
      <w:tcPr>
        <w:tcBorders>
          <w:top w:val="single" w:sz="18" w:space="0" w:color="B5AE93" w:themeColor="accent6" w:themeTint="BF"/>
        </w:tcBorders>
      </w:tcPr>
    </w:tblStylePr>
    <w:tblStylePr w:type="firstCol">
      <w:rPr>
        <w:b/>
        <w:bCs/>
      </w:rPr>
    </w:tblStylePr>
    <w:tblStylePr w:type="lastCol">
      <w:rPr>
        <w:b/>
        <w:bCs/>
      </w:r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customStyle="1" w:styleId="92">
    <w:name w:val="表 (モノトーン) 9"/>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93">
    <w:name w:val="表 (青) 9"/>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Pr>
    <w:tcPr>
      <w:shd w:val="clear" w:color="auto" w:fill="DFE5EA" w:themeFill="accent1" w:themeFillTint="3F"/>
    </w:tcPr>
    <w:tblStylePr w:type="firstRow">
      <w:rPr>
        <w:b/>
        <w:bCs/>
        <w:color w:val="000000" w:themeColor="text1"/>
      </w:rPr>
      <w:tblPr/>
      <w:tcPr>
        <w:shd w:val="clear" w:color="auto" w:fill="F2F4F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AEE" w:themeFill="accent1" w:themeFillTint="33"/>
      </w:tcPr>
    </w:tblStylePr>
    <w:tblStylePr w:type="band1Vert">
      <w:tblPr/>
      <w:tcPr>
        <w:shd w:val="clear" w:color="auto" w:fill="BECBD6" w:themeFill="accent1" w:themeFillTint="7F"/>
      </w:tcPr>
    </w:tblStylePr>
    <w:tblStylePr w:type="band1Horz">
      <w:tblPr/>
      <w:tcPr>
        <w:tcBorders>
          <w:insideH w:val="single" w:sz="6" w:space="0" w:color="7E97AD" w:themeColor="accent1"/>
          <w:insideV w:val="single" w:sz="6" w:space="0" w:color="7E97AD" w:themeColor="accent1"/>
        </w:tcBorders>
        <w:shd w:val="clear" w:color="auto" w:fill="BECBD6" w:themeFill="accent1" w:themeFillTint="7F"/>
      </w:tcPr>
    </w:tblStylePr>
    <w:tblStylePr w:type="nwCell">
      <w:tblPr/>
      <w:tcPr>
        <w:shd w:val="clear" w:color="auto" w:fill="FFFFFF" w:themeFill="background1"/>
      </w:tcPr>
    </w:tblStylePr>
  </w:style>
  <w:style w:type="table" w:customStyle="1" w:styleId="94">
    <w:name w:val="表 (赤) 9"/>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Pr>
    <w:tcPr>
      <w:shd w:val="clear" w:color="auto" w:fill="F2E2D7" w:themeFill="accent2" w:themeFillTint="3F"/>
    </w:tcPr>
    <w:tblStylePr w:type="firstRow">
      <w:rPr>
        <w:b/>
        <w:bCs/>
        <w:color w:val="000000" w:themeColor="text1"/>
      </w:rPr>
      <w:tblPr/>
      <w:tcPr>
        <w:shd w:val="clear" w:color="auto" w:fill="FAF3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E8DF" w:themeFill="accent2" w:themeFillTint="33"/>
      </w:tcPr>
    </w:tblStylePr>
    <w:tblStylePr w:type="band1Vert">
      <w:tblPr/>
      <w:tcPr>
        <w:shd w:val="clear" w:color="auto" w:fill="E5C6AF" w:themeFill="accent2" w:themeFillTint="7F"/>
      </w:tcPr>
    </w:tblStylePr>
    <w:tblStylePr w:type="band1Horz">
      <w:tblPr/>
      <w:tcPr>
        <w:tcBorders>
          <w:insideH w:val="single" w:sz="6" w:space="0" w:color="CC8E60" w:themeColor="accent2"/>
          <w:insideV w:val="single" w:sz="6" w:space="0" w:color="CC8E60" w:themeColor="accent2"/>
        </w:tcBorders>
        <w:shd w:val="clear" w:color="auto" w:fill="E5C6AF" w:themeFill="accent2" w:themeFillTint="7F"/>
      </w:tcPr>
    </w:tblStylePr>
    <w:tblStylePr w:type="nwCell">
      <w:tblPr/>
      <w:tcPr>
        <w:shd w:val="clear" w:color="auto" w:fill="FFFFFF" w:themeFill="background1"/>
      </w:tcPr>
    </w:tblStylePr>
  </w:style>
  <w:style w:type="table" w:customStyle="1" w:styleId="95">
    <w:name w:val="表 (緑) 9"/>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Pr>
    <w:tcPr>
      <w:shd w:val="clear" w:color="auto" w:fill="DFD9D6" w:themeFill="accent3" w:themeFillTint="3F"/>
    </w:tcPr>
    <w:tblStylePr w:type="firstRow">
      <w:rPr>
        <w:b/>
        <w:bCs/>
        <w:color w:val="000000" w:themeColor="text1"/>
      </w:rPr>
      <w:tblPr/>
      <w:tcPr>
        <w:shd w:val="clear" w:color="auto" w:fill="F2F0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0DE" w:themeFill="accent3" w:themeFillTint="33"/>
      </w:tcPr>
    </w:tblStylePr>
    <w:tblStylePr w:type="band1Vert">
      <w:tblPr/>
      <w:tcPr>
        <w:shd w:val="clear" w:color="auto" w:fill="BEB4AD" w:themeFill="accent3" w:themeFillTint="7F"/>
      </w:tcPr>
    </w:tblStylePr>
    <w:tblStylePr w:type="band1Horz">
      <w:tblPr/>
      <w:tcPr>
        <w:tcBorders>
          <w:insideH w:val="single" w:sz="6" w:space="0" w:color="7A6A60" w:themeColor="accent3"/>
          <w:insideV w:val="single" w:sz="6" w:space="0" w:color="7A6A60" w:themeColor="accent3"/>
        </w:tcBorders>
        <w:shd w:val="clear" w:color="auto" w:fill="BEB4AD" w:themeFill="accent3" w:themeFillTint="7F"/>
      </w:tcPr>
    </w:tblStylePr>
    <w:tblStylePr w:type="nwCell">
      <w:tblPr/>
      <w:tcPr>
        <w:shd w:val="clear" w:color="auto" w:fill="FFFFFF" w:themeFill="background1"/>
      </w:tcPr>
    </w:tblStylePr>
  </w:style>
  <w:style w:type="table" w:customStyle="1" w:styleId="96">
    <w:name w:val="表 (紫) 9"/>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Pr>
    <w:tcPr>
      <w:shd w:val="clear" w:color="auto" w:fill="ECE4DA" w:themeFill="accent4" w:themeFillTint="3F"/>
    </w:tcPr>
    <w:tblStylePr w:type="firstRow">
      <w:rPr>
        <w:b/>
        <w:bCs/>
        <w:color w:val="000000" w:themeColor="text1"/>
      </w:rPr>
      <w:tblPr/>
      <w:tcPr>
        <w:shd w:val="clear" w:color="auto" w:fill="F7F4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E9E1" w:themeFill="accent4" w:themeFillTint="33"/>
      </w:tcPr>
    </w:tblStylePr>
    <w:tblStylePr w:type="band1Vert">
      <w:tblPr/>
      <w:tcPr>
        <w:shd w:val="clear" w:color="auto" w:fill="D9C9B6" w:themeFill="accent4" w:themeFillTint="7F"/>
      </w:tcPr>
    </w:tblStylePr>
    <w:tblStylePr w:type="band1Horz">
      <w:tblPr/>
      <w:tcPr>
        <w:tcBorders>
          <w:insideH w:val="single" w:sz="6" w:space="0" w:color="B4936D" w:themeColor="accent4"/>
          <w:insideV w:val="single" w:sz="6" w:space="0" w:color="B4936D" w:themeColor="accent4"/>
        </w:tcBorders>
        <w:shd w:val="clear" w:color="auto" w:fill="D9C9B6" w:themeFill="accent4" w:themeFillTint="7F"/>
      </w:tcPr>
    </w:tblStylePr>
    <w:tblStylePr w:type="nwCell">
      <w:tblPr/>
      <w:tcPr>
        <w:shd w:val="clear" w:color="auto" w:fill="FFFFFF" w:themeFill="background1"/>
      </w:tcPr>
    </w:tblStylePr>
  </w:style>
  <w:style w:type="table" w:customStyle="1" w:styleId="97">
    <w:name w:val="表 (水色) 9"/>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Pr>
    <w:tcPr>
      <w:shd w:val="clear" w:color="auto" w:fill="D8DEDF" w:themeFill="accent5" w:themeFillTint="3F"/>
    </w:tcPr>
    <w:tblStylePr w:type="firstRow">
      <w:rPr>
        <w:b/>
        <w:bCs/>
        <w:color w:val="000000" w:themeColor="text1"/>
      </w:rPr>
      <w:tblPr/>
      <w:tcPr>
        <w:shd w:val="clear" w:color="auto" w:fill="EFF1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4E5" w:themeFill="accent5" w:themeFillTint="33"/>
      </w:tcPr>
    </w:tblStylePr>
    <w:tblStylePr w:type="band1Vert">
      <w:tblPr/>
      <w:tcPr>
        <w:shd w:val="clear" w:color="auto" w:fill="B1BCBE" w:themeFill="accent5" w:themeFillTint="7F"/>
      </w:tcPr>
    </w:tblStylePr>
    <w:tblStylePr w:type="band1Horz">
      <w:tblPr/>
      <w:tcPr>
        <w:tcBorders>
          <w:insideH w:val="single" w:sz="6" w:space="0" w:color="67787B" w:themeColor="accent5"/>
          <w:insideV w:val="single" w:sz="6" w:space="0" w:color="67787B" w:themeColor="accent5"/>
        </w:tcBorders>
        <w:shd w:val="clear" w:color="auto" w:fill="B1BCBE" w:themeFill="accent5" w:themeFillTint="7F"/>
      </w:tcPr>
    </w:tblStylePr>
    <w:tblStylePr w:type="nwCell">
      <w:tblPr/>
      <w:tcPr>
        <w:shd w:val="clear" w:color="auto" w:fill="FFFFFF" w:themeFill="background1"/>
      </w:tcPr>
    </w:tblStylePr>
  </w:style>
  <w:style w:type="table" w:customStyle="1" w:styleId="98">
    <w:name w:val="表 (オレンジ) 9"/>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Pr>
    <w:tcPr>
      <w:shd w:val="clear" w:color="auto" w:fill="E6E4DB" w:themeFill="accent6" w:themeFillTint="3F"/>
    </w:tcPr>
    <w:tblStylePr w:type="firstRow">
      <w:rPr>
        <w:b/>
        <w:bCs/>
        <w:color w:val="000000" w:themeColor="text1"/>
      </w:rPr>
      <w:tblPr/>
      <w:tcPr>
        <w:shd w:val="clear" w:color="auto" w:fill="F5F4F0"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9E2" w:themeFill="accent6" w:themeFillTint="33"/>
      </w:tcPr>
    </w:tblStylePr>
    <w:tblStylePr w:type="band1Vert">
      <w:tblPr/>
      <w:tcPr>
        <w:shd w:val="clear" w:color="auto" w:fill="CEC9B7" w:themeFill="accent6" w:themeFillTint="7F"/>
      </w:tcPr>
    </w:tblStylePr>
    <w:tblStylePr w:type="band1Horz">
      <w:tblPr/>
      <w:tcPr>
        <w:tcBorders>
          <w:insideH w:val="single" w:sz="6" w:space="0" w:color="9D936F" w:themeColor="accent6"/>
          <w:insideV w:val="single" w:sz="6" w:space="0" w:color="9D936F" w:themeColor="accent6"/>
        </w:tcBorders>
        <w:shd w:val="clear" w:color="auto" w:fill="CEC9B7" w:themeFill="accent6" w:themeFillTint="7F"/>
      </w:tcPr>
    </w:tblStylePr>
    <w:tblStylePr w:type="nwCell">
      <w:tblPr/>
      <w:tcPr>
        <w:shd w:val="clear" w:color="auto" w:fill="FFFFFF" w:themeFill="background1"/>
      </w:tcPr>
    </w:tblStylePr>
  </w:style>
  <w:style w:type="table" w:styleId="100">
    <w:name w:val="Medium Grid 3"/>
    <w:basedOn w:val="a4"/>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101">
    <w:name w:val="Medium Grid 3 Accent 1"/>
    <w:basedOn w:val="a4"/>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E5E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97A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97A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BD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BD6" w:themeFill="accent1" w:themeFillTint="7F"/>
      </w:tcPr>
    </w:tblStylePr>
  </w:style>
  <w:style w:type="table" w:styleId="102">
    <w:name w:val="Medium Grid 3 Accent 2"/>
    <w:basedOn w:val="a4"/>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E2D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8E6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8E6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C6A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C6AF" w:themeFill="accent2" w:themeFillTint="7F"/>
      </w:tcPr>
    </w:tblStylePr>
  </w:style>
  <w:style w:type="table" w:styleId="103">
    <w:name w:val="Medium Grid 3 Accent 3"/>
    <w:basedOn w:val="a4"/>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9D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A6A6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A6A6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B4A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B4AD" w:themeFill="accent3" w:themeFillTint="7F"/>
      </w:tcPr>
    </w:tblStylePr>
  </w:style>
  <w:style w:type="table" w:styleId="104">
    <w:name w:val="Medium Grid 3 Accent 4"/>
    <w:basedOn w:val="a4"/>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CE4D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4936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4936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9C9B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9C9B6" w:themeFill="accent4" w:themeFillTint="7F"/>
      </w:tcPr>
    </w:tblStylePr>
  </w:style>
  <w:style w:type="table" w:styleId="105">
    <w:name w:val="Medium Grid 3 Accent 5"/>
    <w:basedOn w:val="a4"/>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7787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7787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BC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BCBE" w:themeFill="accent5" w:themeFillTint="7F"/>
      </w:tcPr>
    </w:tblStylePr>
  </w:style>
  <w:style w:type="table" w:styleId="106">
    <w:name w:val="Medium Grid 3 Accent 6"/>
    <w:basedOn w:val="a4"/>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4D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D936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D936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C9B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C9B7" w:themeFill="accent6" w:themeFillTint="7F"/>
      </w:tcPr>
    </w:tblStylePr>
  </w:style>
  <w:style w:type="table" w:customStyle="1" w:styleId="62">
    <w:name w:val="表 (モノトーン) 6"/>
    <w:basedOn w:val="a4"/>
    <w:uiPriority w:val="6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212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c">
    <w:name w:val="表 (オレンジ) 1"/>
    <w:basedOn w:val="a4"/>
    <w:uiPriority w:val="65"/>
    <w:pPr>
      <w:spacing w:after="0" w:line="240" w:lineRule="auto"/>
    </w:pPr>
    <w:rPr>
      <w:color w:val="000000" w:themeColor="text1"/>
    </w:rPr>
    <w:tblPr>
      <w:tblStyleRowBandSize w:val="1"/>
      <w:tblStyleColBandSize w:val="1"/>
      <w:tblBorders>
        <w:top w:val="single" w:sz="8" w:space="0" w:color="7E97AD" w:themeColor="accent1"/>
        <w:bottom w:val="single" w:sz="8" w:space="0" w:color="7E97AD" w:themeColor="accent1"/>
      </w:tblBorders>
    </w:tblPr>
    <w:tblStylePr w:type="firstRow">
      <w:rPr>
        <w:rFonts w:asciiTheme="majorHAnsi" w:eastAsiaTheme="majorEastAsia" w:hAnsiTheme="majorHAnsi" w:cstheme="majorBidi"/>
      </w:rPr>
      <w:tblPr/>
      <w:tcPr>
        <w:tcBorders>
          <w:top w:val="nil"/>
          <w:bottom w:val="single" w:sz="8" w:space="0" w:color="7E97AD" w:themeColor="accent1"/>
        </w:tcBorders>
      </w:tcPr>
    </w:tblStylePr>
    <w:tblStylePr w:type="lastRow">
      <w:rPr>
        <w:b/>
        <w:bCs/>
        <w:color w:val="1F2123" w:themeColor="text2"/>
      </w:rPr>
      <w:tblPr/>
      <w:tcPr>
        <w:tcBorders>
          <w:top w:val="single" w:sz="8" w:space="0" w:color="7E97AD" w:themeColor="accent1"/>
          <w:bottom w:val="single" w:sz="8" w:space="0" w:color="7E97AD" w:themeColor="accent1"/>
        </w:tcBorders>
      </w:tcPr>
    </w:tblStylePr>
    <w:tblStylePr w:type="firstCol">
      <w:rPr>
        <w:b/>
        <w:bCs/>
      </w:rPr>
    </w:tblStylePr>
    <w:tblStylePr w:type="lastCol">
      <w:rPr>
        <w:b/>
        <w:bCs/>
      </w:rPr>
      <w:tblPr/>
      <w:tcPr>
        <w:tcBorders>
          <w:top w:val="single" w:sz="8" w:space="0" w:color="7E97AD" w:themeColor="accent1"/>
          <w:bottom w:val="single" w:sz="8" w:space="0" w:color="7E97AD" w:themeColor="accent1"/>
        </w:tcBorders>
      </w:tcPr>
    </w:tblStylePr>
    <w:tblStylePr w:type="band1Vert">
      <w:tblPr/>
      <w:tcPr>
        <w:shd w:val="clear" w:color="auto" w:fill="DFE5EA" w:themeFill="accent1" w:themeFillTint="3F"/>
      </w:tcPr>
    </w:tblStylePr>
    <w:tblStylePr w:type="band1Horz">
      <w:tblPr/>
      <w:tcPr>
        <w:shd w:val="clear" w:color="auto" w:fill="DFE5EA" w:themeFill="accent1" w:themeFillTint="3F"/>
      </w:tcPr>
    </w:tblStylePr>
  </w:style>
  <w:style w:type="table" w:customStyle="1" w:styleId="2f1">
    <w:name w:val="表 (オレンジ) 2"/>
    <w:basedOn w:val="a4"/>
    <w:uiPriority w:val="65"/>
    <w:pPr>
      <w:spacing w:after="0" w:line="240" w:lineRule="auto"/>
    </w:pPr>
    <w:rPr>
      <w:color w:val="000000" w:themeColor="text1"/>
    </w:rPr>
    <w:tblPr>
      <w:tblStyleRowBandSize w:val="1"/>
      <w:tblStyleColBandSize w:val="1"/>
      <w:tblBorders>
        <w:top w:val="single" w:sz="8" w:space="0" w:color="CC8E60" w:themeColor="accent2"/>
        <w:bottom w:val="single" w:sz="8" w:space="0" w:color="CC8E60" w:themeColor="accent2"/>
      </w:tblBorders>
    </w:tblPr>
    <w:tblStylePr w:type="firstRow">
      <w:rPr>
        <w:rFonts w:asciiTheme="majorHAnsi" w:eastAsiaTheme="majorEastAsia" w:hAnsiTheme="majorHAnsi" w:cstheme="majorBidi"/>
      </w:rPr>
      <w:tblPr/>
      <w:tcPr>
        <w:tcBorders>
          <w:top w:val="nil"/>
          <w:bottom w:val="single" w:sz="8" w:space="0" w:color="CC8E60" w:themeColor="accent2"/>
        </w:tcBorders>
      </w:tcPr>
    </w:tblStylePr>
    <w:tblStylePr w:type="lastRow">
      <w:rPr>
        <w:b/>
        <w:bCs/>
        <w:color w:val="1F2123" w:themeColor="text2"/>
      </w:rPr>
      <w:tblPr/>
      <w:tcPr>
        <w:tcBorders>
          <w:top w:val="single" w:sz="8" w:space="0" w:color="CC8E60" w:themeColor="accent2"/>
          <w:bottom w:val="single" w:sz="8" w:space="0" w:color="CC8E60" w:themeColor="accent2"/>
        </w:tcBorders>
      </w:tcPr>
    </w:tblStylePr>
    <w:tblStylePr w:type="firstCol">
      <w:rPr>
        <w:b/>
        <w:bCs/>
      </w:rPr>
    </w:tblStylePr>
    <w:tblStylePr w:type="lastCol">
      <w:rPr>
        <w:b/>
        <w:bCs/>
      </w:rPr>
      <w:tblPr/>
      <w:tcPr>
        <w:tcBorders>
          <w:top w:val="single" w:sz="8" w:space="0" w:color="CC8E60" w:themeColor="accent2"/>
          <w:bottom w:val="single" w:sz="8" w:space="0" w:color="CC8E60" w:themeColor="accent2"/>
        </w:tcBorders>
      </w:tcPr>
    </w:tblStylePr>
    <w:tblStylePr w:type="band1Vert">
      <w:tblPr/>
      <w:tcPr>
        <w:shd w:val="clear" w:color="auto" w:fill="F2E2D7" w:themeFill="accent2" w:themeFillTint="3F"/>
      </w:tcPr>
    </w:tblStylePr>
    <w:tblStylePr w:type="band1Horz">
      <w:tblPr/>
      <w:tcPr>
        <w:shd w:val="clear" w:color="auto" w:fill="F2E2D7" w:themeFill="accent2" w:themeFillTint="3F"/>
      </w:tcPr>
    </w:tblStylePr>
  </w:style>
  <w:style w:type="table" w:customStyle="1" w:styleId="3f0">
    <w:name w:val="表 (オレンジ) 3"/>
    <w:basedOn w:val="a4"/>
    <w:uiPriority w:val="65"/>
    <w:pPr>
      <w:spacing w:after="0" w:line="240" w:lineRule="auto"/>
    </w:pPr>
    <w:rPr>
      <w:color w:val="000000" w:themeColor="text1"/>
    </w:rPr>
    <w:tblPr>
      <w:tblStyleRowBandSize w:val="1"/>
      <w:tblStyleColBandSize w:val="1"/>
      <w:tblBorders>
        <w:top w:val="single" w:sz="8" w:space="0" w:color="7A6A60" w:themeColor="accent3"/>
        <w:bottom w:val="single" w:sz="8" w:space="0" w:color="7A6A60" w:themeColor="accent3"/>
      </w:tblBorders>
    </w:tblPr>
    <w:tblStylePr w:type="firstRow">
      <w:rPr>
        <w:rFonts w:asciiTheme="majorHAnsi" w:eastAsiaTheme="majorEastAsia" w:hAnsiTheme="majorHAnsi" w:cstheme="majorBidi"/>
      </w:rPr>
      <w:tblPr/>
      <w:tcPr>
        <w:tcBorders>
          <w:top w:val="nil"/>
          <w:bottom w:val="single" w:sz="8" w:space="0" w:color="7A6A60" w:themeColor="accent3"/>
        </w:tcBorders>
      </w:tcPr>
    </w:tblStylePr>
    <w:tblStylePr w:type="lastRow">
      <w:rPr>
        <w:b/>
        <w:bCs/>
        <w:color w:val="1F2123" w:themeColor="text2"/>
      </w:rPr>
      <w:tblPr/>
      <w:tcPr>
        <w:tcBorders>
          <w:top w:val="single" w:sz="8" w:space="0" w:color="7A6A60" w:themeColor="accent3"/>
          <w:bottom w:val="single" w:sz="8" w:space="0" w:color="7A6A60" w:themeColor="accent3"/>
        </w:tcBorders>
      </w:tcPr>
    </w:tblStylePr>
    <w:tblStylePr w:type="firstCol">
      <w:rPr>
        <w:b/>
        <w:bCs/>
      </w:rPr>
    </w:tblStylePr>
    <w:tblStylePr w:type="lastCol">
      <w:rPr>
        <w:b/>
        <w:bCs/>
      </w:rPr>
      <w:tblPr/>
      <w:tcPr>
        <w:tcBorders>
          <w:top w:val="single" w:sz="8" w:space="0" w:color="7A6A60" w:themeColor="accent3"/>
          <w:bottom w:val="single" w:sz="8" w:space="0" w:color="7A6A60" w:themeColor="accent3"/>
        </w:tcBorders>
      </w:tcPr>
    </w:tblStylePr>
    <w:tblStylePr w:type="band1Vert">
      <w:tblPr/>
      <w:tcPr>
        <w:shd w:val="clear" w:color="auto" w:fill="DFD9D6" w:themeFill="accent3" w:themeFillTint="3F"/>
      </w:tcPr>
    </w:tblStylePr>
    <w:tblStylePr w:type="band1Horz">
      <w:tblPr/>
      <w:tcPr>
        <w:shd w:val="clear" w:color="auto" w:fill="DFD9D6" w:themeFill="accent3" w:themeFillTint="3F"/>
      </w:tcPr>
    </w:tblStylePr>
  </w:style>
  <w:style w:type="table" w:customStyle="1" w:styleId="46">
    <w:name w:val="表 (オレンジ) 4"/>
    <w:basedOn w:val="a4"/>
    <w:uiPriority w:val="65"/>
    <w:pPr>
      <w:spacing w:after="0" w:line="240" w:lineRule="auto"/>
    </w:pPr>
    <w:rPr>
      <w:color w:val="000000" w:themeColor="text1"/>
    </w:rPr>
    <w:tblPr>
      <w:tblStyleRowBandSize w:val="1"/>
      <w:tblStyleColBandSize w:val="1"/>
      <w:tblBorders>
        <w:top w:val="single" w:sz="8" w:space="0" w:color="B4936D" w:themeColor="accent4"/>
        <w:bottom w:val="single" w:sz="8" w:space="0" w:color="B4936D" w:themeColor="accent4"/>
      </w:tblBorders>
    </w:tblPr>
    <w:tblStylePr w:type="firstRow">
      <w:rPr>
        <w:rFonts w:asciiTheme="majorHAnsi" w:eastAsiaTheme="majorEastAsia" w:hAnsiTheme="majorHAnsi" w:cstheme="majorBidi"/>
      </w:rPr>
      <w:tblPr/>
      <w:tcPr>
        <w:tcBorders>
          <w:top w:val="nil"/>
          <w:bottom w:val="single" w:sz="8" w:space="0" w:color="B4936D" w:themeColor="accent4"/>
        </w:tcBorders>
      </w:tcPr>
    </w:tblStylePr>
    <w:tblStylePr w:type="lastRow">
      <w:rPr>
        <w:b/>
        <w:bCs/>
        <w:color w:val="1F2123" w:themeColor="text2"/>
      </w:rPr>
      <w:tblPr/>
      <w:tcPr>
        <w:tcBorders>
          <w:top w:val="single" w:sz="8" w:space="0" w:color="B4936D" w:themeColor="accent4"/>
          <w:bottom w:val="single" w:sz="8" w:space="0" w:color="B4936D" w:themeColor="accent4"/>
        </w:tcBorders>
      </w:tcPr>
    </w:tblStylePr>
    <w:tblStylePr w:type="firstCol">
      <w:rPr>
        <w:b/>
        <w:bCs/>
      </w:rPr>
    </w:tblStylePr>
    <w:tblStylePr w:type="lastCol">
      <w:rPr>
        <w:b/>
        <w:bCs/>
      </w:rPr>
      <w:tblPr/>
      <w:tcPr>
        <w:tcBorders>
          <w:top w:val="single" w:sz="8" w:space="0" w:color="B4936D" w:themeColor="accent4"/>
          <w:bottom w:val="single" w:sz="8" w:space="0" w:color="B4936D" w:themeColor="accent4"/>
        </w:tcBorders>
      </w:tcPr>
    </w:tblStylePr>
    <w:tblStylePr w:type="band1Vert">
      <w:tblPr/>
      <w:tcPr>
        <w:shd w:val="clear" w:color="auto" w:fill="ECE4DA" w:themeFill="accent4" w:themeFillTint="3F"/>
      </w:tcPr>
    </w:tblStylePr>
    <w:tblStylePr w:type="band1Horz">
      <w:tblPr/>
      <w:tcPr>
        <w:shd w:val="clear" w:color="auto" w:fill="ECE4DA" w:themeFill="accent4" w:themeFillTint="3F"/>
      </w:tcPr>
    </w:tblStylePr>
  </w:style>
  <w:style w:type="table" w:customStyle="1" w:styleId="56">
    <w:name w:val="表 (オレンジ) 5"/>
    <w:basedOn w:val="a4"/>
    <w:uiPriority w:val="65"/>
    <w:pPr>
      <w:spacing w:after="0" w:line="240" w:lineRule="auto"/>
    </w:pPr>
    <w:rPr>
      <w:color w:val="000000" w:themeColor="text1"/>
    </w:rPr>
    <w:tblPr>
      <w:tblStyleRowBandSize w:val="1"/>
      <w:tblStyleColBandSize w:val="1"/>
      <w:tblBorders>
        <w:top w:val="single" w:sz="8" w:space="0" w:color="67787B" w:themeColor="accent5"/>
        <w:bottom w:val="single" w:sz="8" w:space="0" w:color="67787B" w:themeColor="accent5"/>
      </w:tblBorders>
    </w:tblPr>
    <w:tblStylePr w:type="firstRow">
      <w:rPr>
        <w:rFonts w:asciiTheme="majorHAnsi" w:eastAsiaTheme="majorEastAsia" w:hAnsiTheme="majorHAnsi" w:cstheme="majorBidi"/>
      </w:rPr>
      <w:tblPr/>
      <w:tcPr>
        <w:tcBorders>
          <w:top w:val="nil"/>
          <w:bottom w:val="single" w:sz="8" w:space="0" w:color="67787B" w:themeColor="accent5"/>
        </w:tcBorders>
      </w:tcPr>
    </w:tblStylePr>
    <w:tblStylePr w:type="lastRow">
      <w:rPr>
        <w:b/>
        <w:bCs/>
        <w:color w:val="1F2123" w:themeColor="text2"/>
      </w:rPr>
      <w:tblPr/>
      <w:tcPr>
        <w:tcBorders>
          <w:top w:val="single" w:sz="8" w:space="0" w:color="67787B" w:themeColor="accent5"/>
          <w:bottom w:val="single" w:sz="8" w:space="0" w:color="67787B" w:themeColor="accent5"/>
        </w:tcBorders>
      </w:tcPr>
    </w:tblStylePr>
    <w:tblStylePr w:type="firstCol">
      <w:rPr>
        <w:b/>
        <w:bCs/>
      </w:rPr>
    </w:tblStylePr>
    <w:tblStylePr w:type="lastCol">
      <w:rPr>
        <w:b/>
        <w:bCs/>
      </w:rPr>
      <w:tblPr/>
      <w:tcPr>
        <w:tcBorders>
          <w:top w:val="single" w:sz="8" w:space="0" w:color="67787B" w:themeColor="accent5"/>
          <w:bottom w:val="single" w:sz="8" w:space="0" w:color="67787B" w:themeColor="accent5"/>
        </w:tcBorders>
      </w:tcPr>
    </w:tblStylePr>
    <w:tblStylePr w:type="band1Vert">
      <w:tblPr/>
      <w:tcPr>
        <w:shd w:val="clear" w:color="auto" w:fill="D8DEDF" w:themeFill="accent5" w:themeFillTint="3F"/>
      </w:tcPr>
    </w:tblStylePr>
    <w:tblStylePr w:type="band1Horz">
      <w:tblPr/>
      <w:tcPr>
        <w:shd w:val="clear" w:color="auto" w:fill="D8DEDF" w:themeFill="accent5" w:themeFillTint="3F"/>
      </w:tcPr>
    </w:tblStylePr>
  </w:style>
  <w:style w:type="table" w:customStyle="1" w:styleId="63">
    <w:name w:val="表 (オレンジ) 6"/>
    <w:basedOn w:val="a4"/>
    <w:uiPriority w:val="65"/>
    <w:pPr>
      <w:spacing w:after="0" w:line="240" w:lineRule="auto"/>
    </w:pPr>
    <w:rPr>
      <w:color w:val="000000" w:themeColor="text1"/>
    </w:rPr>
    <w:tblPr>
      <w:tblStyleRowBandSize w:val="1"/>
      <w:tblStyleColBandSize w:val="1"/>
      <w:tblBorders>
        <w:top w:val="single" w:sz="8" w:space="0" w:color="9D936F" w:themeColor="accent6"/>
        <w:bottom w:val="single" w:sz="8" w:space="0" w:color="9D936F" w:themeColor="accent6"/>
      </w:tblBorders>
    </w:tblPr>
    <w:tblStylePr w:type="firstRow">
      <w:rPr>
        <w:rFonts w:asciiTheme="majorHAnsi" w:eastAsiaTheme="majorEastAsia" w:hAnsiTheme="majorHAnsi" w:cstheme="majorBidi"/>
      </w:rPr>
      <w:tblPr/>
      <w:tcPr>
        <w:tcBorders>
          <w:top w:val="nil"/>
          <w:bottom w:val="single" w:sz="8" w:space="0" w:color="9D936F" w:themeColor="accent6"/>
        </w:tcBorders>
      </w:tcPr>
    </w:tblStylePr>
    <w:tblStylePr w:type="lastRow">
      <w:rPr>
        <w:b/>
        <w:bCs/>
        <w:color w:val="1F2123" w:themeColor="text2"/>
      </w:rPr>
      <w:tblPr/>
      <w:tcPr>
        <w:tcBorders>
          <w:top w:val="single" w:sz="8" w:space="0" w:color="9D936F" w:themeColor="accent6"/>
          <w:bottom w:val="single" w:sz="8" w:space="0" w:color="9D936F" w:themeColor="accent6"/>
        </w:tcBorders>
      </w:tcPr>
    </w:tblStylePr>
    <w:tblStylePr w:type="firstCol">
      <w:rPr>
        <w:b/>
        <w:bCs/>
      </w:rPr>
    </w:tblStylePr>
    <w:tblStylePr w:type="lastCol">
      <w:rPr>
        <w:b/>
        <w:bCs/>
      </w:rPr>
      <w:tblPr/>
      <w:tcPr>
        <w:tcBorders>
          <w:top w:val="single" w:sz="8" w:space="0" w:color="9D936F" w:themeColor="accent6"/>
          <w:bottom w:val="single" w:sz="8" w:space="0" w:color="9D936F" w:themeColor="accent6"/>
        </w:tcBorders>
      </w:tcPr>
    </w:tblStylePr>
    <w:tblStylePr w:type="band1Vert">
      <w:tblPr/>
      <w:tcPr>
        <w:shd w:val="clear" w:color="auto" w:fill="E6E4DB" w:themeFill="accent6" w:themeFillTint="3F"/>
      </w:tcPr>
    </w:tblStylePr>
    <w:tblStylePr w:type="band1Horz">
      <w:tblPr/>
      <w:tcPr>
        <w:shd w:val="clear" w:color="auto" w:fill="E6E4DB" w:themeFill="accent6" w:themeFillTint="3F"/>
      </w:tcPr>
    </w:tblStylePr>
  </w:style>
  <w:style w:type="table" w:customStyle="1" w:styleId="72">
    <w:name w:val="表 (モノトーン) 7"/>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73">
    <w:name w:val="表 (青) 7"/>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tblBorders>
    </w:tblPr>
    <w:tblStylePr w:type="firstRow">
      <w:rPr>
        <w:sz w:val="24"/>
        <w:szCs w:val="24"/>
      </w:rPr>
      <w:tblPr/>
      <w:tcPr>
        <w:tcBorders>
          <w:top w:val="nil"/>
          <w:left w:val="nil"/>
          <w:bottom w:val="single" w:sz="24" w:space="0" w:color="7E97AD" w:themeColor="accent1"/>
          <w:right w:val="nil"/>
          <w:insideH w:val="nil"/>
          <w:insideV w:val="nil"/>
        </w:tcBorders>
        <w:shd w:val="clear" w:color="auto" w:fill="FFFFFF" w:themeFill="background1"/>
      </w:tcPr>
    </w:tblStylePr>
    <w:tblStylePr w:type="lastRow">
      <w:tblPr/>
      <w:tcPr>
        <w:tcBorders>
          <w:top w:val="single" w:sz="8" w:space="0" w:color="7E97A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97AD" w:themeColor="accent1"/>
          <w:insideH w:val="nil"/>
          <w:insideV w:val="nil"/>
        </w:tcBorders>
        <w:shd w:val="clear" w:color="auto" w:fill="FFFFFF" w:themeFill="background1"/>
      </w:tcPr>
    </w:tblStylePr>
    <w:tblStylePr w:type="lastCol">
      <w:tblPr/>
      <w:tcPr>
        <w:tcBorders>
          <w:top w:val="nil"/>
          <w:left w:val="single" w:sz="8" w:space="0" w:color="7E97A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top w:val="nil"/>
          <w:bottom w:val="nil"/>
          <w:insideH w:val="nil"/>
          <w:insideV w:val="nil"/>
        </w:tcBorders>
        <w:shd w:val="clear" w:color="auto" w:fill="DFE5E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74">
    <w:name w:val="表 (赤) 7"/>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tblBorders>
    </w:tblPr>
    <w:tblStylePr w:type="firstRow">
      <w:rPr>
        <w:sz w:val="24"/>
        <w:szCs w:val="24"/>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tblPr/>
      <w:tcPr>
        <w:tcBorders>
          <w:top w:val="single" w:sz="8" w:space="0" w:color="CC8E6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8E60" w:themeColor="accent2"/>
          <w:insideH w:val="nil"/>
          <w:insideV w:val="nil"/>
        </w:tcBorders>
        <w:shd w:val="clear" w:color="auto" w:fill="FFFFFF" w:themeFill="background1"/>
      </w:tcPr>
    </w:tblStylePr>
    <w:tblStylePr w:type="lastCol">
      <w:tblPr/>
      <w:tcPr>
        <w:tcBorders>
          <w:top w:val="nil"/>
          <w:left w:val="single" w:sz="8" w:space="0" w:color="CC8E6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top w:val="nil"/>
          <w:bottom w:val="nil"/>
          <w:insideH w:val="nil"/>
          <w:insideV w:val="nil"/>
        </w:tcBorders>
        <w:shd w:val="clear" w:color="auto" w:fill="F2E2D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75">
    <w:name w:val="表 (緑) 7"/>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tblBorders>
    </w:tblPr>
    <w:tblStylePr w:type="firstRow">
      <w:rPr>
        <w:sz w:val="24"/>
        <w:szCs w:val="24"/>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tblPr/>
      <w:tcPr>
        <w:tcBorders>
          <w:top w:val="single" w:sz="8" w:space="0" w:color="7A6A6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A6A60" w:themeColor="accent3"/>
          <w:insideH w:val="nil"/>
          <w:insideV w:val="nil"/>
        </w:tcBorders>
        <w:shd w:val="clear" w:color="auto" w:fill="FFFFFF" w:themeFill="background1"/>
      </w:tcPr>
    </w:tblStylePr>
    <w:tblStylePr w:type="lastCol">
      <w:tblPr/>
      <w:tcPr>
        <w:tcBorders>
          <w:top w:val="nil"/>
          <w:left w:val="single" w:sz="8" w:space="0" w:color="7A6A6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top w:val="nil"/>
          <w:bottom w:val="nil"/>
          <w:insideH w:val="nil"/>
          <w:insideV w:val="nil"/>
        </w:tcBorders>
        <w:shd w:val="clear" w:color="auto" w:fill="DFD9D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76">
    <w:name w:val="表 (紫) 7"/>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tblBorders>
    </w:tblPr>
    <w:tblStylePr w:type="firstRow">
      <w:rPr>
        <w:sz w:val="24"/>
        <w:szCs w:val="24"/>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tblPr/>
      <w:tcPr>
        <w:tcBorders>
          <w:top w:val="single" w:sz="8" w:space="0" w:color="B493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4936D" w:themeColor="accent4"/>
          <w:insideH w:val="nil"/>
          <w:insideV w:val="nil"/>
        </w:tcBorders>
        <w:shd w:val="clear" w:color="auto" w:fill="FFFFFF" w:themeFill="background1"/>
      </w:tcPr>
    </w:tblStylePr>
    <w:tblStylePr w:type="lastCol">
      <w:tblPr/>
      <w:tcPr>
        <w:tcBorders>
          <w:top w:val="nil"/>
          <w:left w:val="single" w:sz="8" w:space="0" w:color="B493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top w:val="nil"/>
          <w:bottom w:val="nil"/>
          <w:insideH w:val="nil"/>
          <w:insideV w:val="nil"/>
        </w:tcBorders>
        <w:shd w:val="clear" w:color="auto" w:fill="ECE4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77">
    <w:name w:val="表 (水色) 7"/>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tblBorders>
    </w:tblPr>
    <w:tblStylePr w:type="firstRow">
      <w:rPr>
        <w:sz w:val="24"/>
        <w:szCs w:val="24"/>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tblPr/>
      <w:tcPr>
        <w:tcBorders>
          <w:top w:val="single" w:sz="8" w:space="0" w:color="67787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7787B" w:themeColor="accent5"/>
          <w:insideH w:val="nil"/>
          <w:insideV w:val="nil"/>
        </w:tcBorders>
        <w:shd w:val="clear" w:color="auto" w:fill="FFFFFF" w:themeFill="background1"/>
      </w:tcPr>
    </w:tblStylePr>
    <w:tblStylePr w:type="lastCol">
      <w:tblPr/>
      <w:tcPr>
        <w:tcBorders>
          <w:top w:val="nil"/>
          <w:left w:val="single" w:sz="8" w:space="0" w:color="67787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top w:val="nil"/>
          <w:bottom w:val="nil"/>
          <w:insideH w:val="nil"/>
          <w:insideV w:val="nil"/>
        </w:tcBorders>
        <w:shd w:val="clear" w:color="auto" w:fill="D8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78">
    <w:name w:val="表 (オレンジ) 7"/>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tblBorders>
    </w:tblPr>
    <w:tblStylePr w:type="firstRow">
      <w:rPr>
        <w:sz w:val="24"/>
        <w:szCs w:val="24"/>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tblPr/>
      <w:tcPr>
        <w:tcBorders>
          <w:top w:val="single" w:sz="8" w:space="0" w:color="9D936F"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D936F" w:themeColor="accent6"/>
          <w:insideH w:val="nil"/>
          <w:insideV w:val="nil"/>
        </w:tcBorders>
        <w:shd w:val="clear" w:color="auto" w:fill="FFFFFF" w:themeFill="background1"/>
      </w:tcPr>
    </w:tblStylePr>
    <w:tblStylePr w:type="lastCol">
      <w:tblPr/>
      <w:tcPr>
        <w:tcBorders>
          <w:top w:val="nil"/>
          <w:left w:val="single" w:sz="8" w:space="0" w:color="9D936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top w:val="nil"/>
          <w:bottom w:val="nil"/>
          <w:insideH w:val="nil"/>
          <w:insideV w:val="nil"/>
        </w:tcBorders>
        <w:shd w:val="clear" w:color="auto" w:fill="E6E4D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47">
    <w:name w:val="表 (モノトーン) 4"/>
    <w:basedOn w:val="a4"/>
    <w:uiPriority w:val="6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48">
    <w:name w:val="表 (青) 4"/>
    <w:basedOn w:val="a4"/>
    <w:uiPriority w:val="63"/>
    <w:pPr>
      <w:spacing w:after="0" w:line="240" w:lineRule="auto"/>
    </w:pPr>
    <w:tblPr>
      <w:tblStyleRowBandSize w:val="1"/>
      <w:tblStyleColBandSize w:val="1"/>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tblBorders>
    </w:tblPr>
    <w:tblStylePr w:type="firstRow">
      <w:pPr>
        <w:spacing w:before="0" w:after="0" w:line="240" w:lineRule="auto"/>
      </w:pPr>
      <w:rPr>
        <w:b/>
        <w:bCs/>
        <w:color w:val="FFFFFF" w:themeColor="background1"/>
      </w:rPr>
      <w:tblPr/>
      <w:tcPr>
        <w:tc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shd w:val="clear" w:color="auto" w:fill="7E97AD" w:themeFill="accent1"/>
      </w:tcPr>
    </w:tblStylePr>
    <w:tblStylePr w:type="lastRow">
      <w:pPr>
        <w:spacing w:before="0" w:after="0" w:line="240" w:lineRule="auto"/>
      </w:pPr>
      <w:rPr>
        <w:b/>
        <w:bCs/>
      </w:rPr>
      <w:tblPr/>
      <w:tcPr>
        <w:tcBorders>
          <w:top w:val="double" w:sz="6"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5EA" w:themeFill="accent1" w:themeFillTint="3F"/>
      </w:tcPr>
    </w:tblStylePr>
    <w:tblStylePr w:type="band1Horz">
      <w:tblPr/>
      <w:tcPr>
        <w:tcBorders>
          <w:insideH w:val="nil"/>
          <w:insideV w:val="nil"/>
        </w:tcBorders>
        <w:shd w:val="clear" w:color="auto" w:fill="DFE5EA" w:themeFill="accent1" w:themeFillTint="3F"/>
      </w:tcPr>
    </w:tblStylePr>
    <w:tblStylePr w:type="band2Horz">
      <w:tblPr/>
      <w:tcPr>
        <w:tcBorders>
          <w:insideH w:val="nil"/>
          <w:insideV w:val="nil"/>
        </w:tcBorders>
      </w:tcPr>
    </w:tblStylePr>
  </w:style>
  <w:style w:type="table" w:customStyle="1" w:styleId="49">
    <w:name w:val="表 (赤) 4"/>
    <w:basedOn w:val="a4"/>
    <w:uiPriority w:val="63"/>
    <w:pPr>
      <w:spacing w:after="0" w:line="240" w:lineRule="auto"/>
    </w:pPr>
    <w:tblPr>
      <w:tblStyleRowBandSize w:val="1"/>
      <w:tblStyleColBandSize w:val="1"/>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tblBorders>
    </w:tblPr>
    <w:tblStylePr w:type="firstRow">
      <w:pPr>
        <w:spacing w:before="0" w:after="0" w:line="240" w:lineRule="auto"/>
      </w:pPr>
      <w:rPr>
        <w:b/>
        <w:bCs/>
        <w:color w:val="FFFFFF" w:themeColor="background1"/>
      </w:rPr>
      <w:tblPr/>
      <w:tcPr>
        <w:tc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shd w:val="clear" w:color="auto" w:fill="CC8E60" w:themeFill="accent2"/>
      </w:tcPr>
    </w:tblStylePr>
    <w:tblStylePr w:type="lastRow">
      <w:pPr>
        <w:spacing w:before="0" w:after="0" w:line="240" w:lineRule="auto"/>
      </w:pPr>
      <w:rPr>
        <w:b/>
        <w:bCs/>
      </w:rPr>
      <w:tblPr/>
      <w:tcPr>
        <w:tcBorders>
          <w:top w:val="double" w:sz="6"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E2D7" w:themeFill="accent2" w:themeFillTint="3F"/>
      </w:tcPr>
    </w:tblStylePr>
    <w:tblStylePr w:type="band1Horz">
      <w:tblPr/>
      <w:tcPr>
        <w:tcBorders>
          <w:insideH w:val="nil"/>
          <w:insideV w:val="nil"/>
        </w:tcBorders>
        <w:shd w:val="clear" w:color="auto" w:fill="F2E2D7" w:themeFill="accent2" w:themeFillTint="3F"/>
      </w:tcPr>
    </w:tblStylePr>
    <w:tblStylePr w:type="band2Horz">
      <w:tblPr/>
      <w:tcPr>
        <w:tcBorders>
          <w:insideH w:val="nil"/>
          <w:insideV w:val="nil"/>
        </w:tcBorders>
      </w:tcPr>
    </w:tblStylePr>
  </w:style>
  <w:style w:type="table" w:customStyle="1" w:styleId="4a">
    <w:name w:val="表 (緑) 4"/>
    <w:basedOn w:val="a4"/>
    <w:uiPriority w:val="63"/>
    <w:pPr>
      <w:spacing w:after="0" w:line="240" w:lineRule="auto"/>
    </w:pPr>
    <w:tblPr>
      <w:tblStyleRowBandSize w:val="1"/>
      <w:tblStyleColBandSize w:val="1"/>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tblBorders>
    </w:tblPr>
    <w:tblStylePr w:type="firstRow">
      <w:pPr>
        <w:spacing w:before="0" w:after="0" w:line="240" w:lineRule="auto"/>
      </w:pPr>
      <w:rPr>
        <w:b/>
        <w:bCs/>
        <w:color w:val="FFFFFF" w:themeColor="background1"/>
      </w:rPr>
      <w:tblPr/>
      <w:tcPr>
        <w:tc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shd w:val="clear" w:color="auto" w:fill="7A6A60" w:themeFill="accent3"/>
      </w:tcPr>
    </w:tblStylePr>
    <w:tblStylePr w:type="lastRow">
      <w:pPr>
        <w:spacing w:before="0" w:after="0" w:line="240" w:lineRule="auto"/>
      </w:pPr>
      <w:rPr>
        <w:b/>
        <w:bCs/>
      </w:rPr>
      <w:tblPr/>
      <w:tcPr>
        <w:tcBorders>
          <w:top w:val="double" w:sz="6"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D9D6" w:themeFill="accent3" w:themeFillTint="3F"/>
      </w:tcPr>
    </w:tblStylePr>
    <w:tblStylePr w:type="band1Horz">
      <w:tblPr/>
      <w:tcPr>
        <w:tcBorders>
          <w:insideH w:val="nil"/>
          <w:insideV w:val="nil"/>
        </w:tcBorders>
        <w:shd w:val="clear" w:color="auto" w:fill="DFD9D6" w:themeFill="accent3" w:themeFillTint="3F"/>
      </w:tcPr>
    </w:tblStylePr>
    <w:tblStylePr w:type="band2Horz">
      <w:tblPr/>
      <w:tcPr>
        <w:tcBorders>
          <w:insideH w:val="nil"/>
          <w:insideV w:val="nil"/>
        </w:tcBorders>
      </w:tcPr>
    </w:tblStylePr>
  </w:style>
  <w:style w:type="table" w:customStyle="1" w:styleId="4b">
    <w:name w:val="表 (紫) 4"/>
    <w:basedOn w:val="a4"/>
    <w:uiPriority w:val="63"/>
    <w:pPr>
      <w:spacing w:after="0" w:line="240" w:lineRule="auto"/>
    </w:pPr>
    <w:tblPr>
      <w:tblStyleRowBandSize w:val="1"/>
      <w:tblStyleColBandSize w:val="1"/>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tblBorders>
    </w:tblPr>
    <w:tblStylePr w:type="firstRow">
      <w:pPr>
        <w:spacing w:before="0" w:after="0" w:line="240" w:lineRule="auto"/>
      </w:pPr>
      <w:rPr>
        <w:b/>
        <w:bCs/>
        <w:color w:val="FFFFFF" w:themeColor="background1"/>
      </w:rPr>
      <w:tblPr/>
      <w:tcPr>
        <w:tc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shd w:val="clear" w:color="auto" w:fill="B4936D" w:themeFill="accent4"/>
      </w:tcPr>
    </w:tblStylePr>
    <w:tblStylePr w:type="lastRow">
      <w:pPr>
        <w:spacing w:before="0" w:after="0" w:line="240" w:lineRule="auto"/>
      </w:pPr>
      <w:rPr>
        <w:b/>
        <w:bCs/>
      </w:rPr>
      <w:tblPr/>
      <w:tcPr>
        <w:tcBorders>
          <w:top w:val="double" w:sz="6"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E4DA" w:themeFill="accent4" w:themeFillTint="3F"/>
      </w:tcPr>
    </w:tblStylePr>
    <w:tblStylePr w:type="band1Horz">
      <w:tblPr/>
      <w:tcPr>
        <w:tcBorders>
          <w:insideH w:val="nil"/>
          <w:insideV w:val="nil"/>
        </w:tcBorders>
        <w:shd w:val="clear" w:color="auto" w:fill="ECE4DA" w:themeFill="accent4" w:themeFillTint="3F"/>
      </w:tcPr>
    </w:tblStylePr>
    <w:tblStylePr w:type="band2Horz">
      <w:tblPr/>
      <w:tcPr>
        <w:tcBorders>
          <w:insideH w:val="nil"/>
          <w:insideV w:val="nil"/>
        </w:tcBorders>
      </w:tcPr>
    </w:tblStylePr>
  </w:style>
  <w:style w:type="table" w:customStyle="1" w:styleId="4c">
    <w:name w:val="表 (水色) 4"/>
    <w:basedOn w:val="a4"/>
    <w:uiPriority w:val="63"/>
    <w:pPr>
      <w:spacing w:after="0" w:line="240" w:lineRule="auto"/>
    </w:pPr>
    <w:tblPr>
      <w:tblStyleRowBandSize w:val="1"/>
      <w:tblStyleColBandSize w:val="1"/>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tblBorders>
    </w:tblPr>
    <w:tblStylePr w:type="firstRow">
      <w:pPr>
        <w:spacing w:before="0" w:after="0" w:line="240" w:lineRule="auto"/>
      </w:pPr>
      <w:rPr>
        <w:b/>
        <w:bCs/>
        <w:color w:val="FFFFFF" w:themeColor="background1"/>
      </w:rPr>
      <w:tblPr/>
      <w:tcPr>
        <w:tc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shd w:val="clear" w:color="auto" w:fill="67787B" w:themeFill="accent5"/>
      </w:tcPr>
    </w:tblStylePr>
    <w:tblStylePr w:type="lastRow">
      <w:pPr>
        <w:spacing w:before="0" w:after="0" w:line="240" w:lineRule="auto"/>
      </w:pPr>
      <w:rPr>
        <w:b/>
        <w:bCs/>
      </w:rPr>
      <w:tblPr/>
      <w:tcPr>
        <w:tcBorders>
          <w:top w:val="double" w:sz="6"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8DEDF" w:themeFill="accent5" w:themeFillTint="3F"/>
      </w:tcPr>
    </w:tblStylePr>
    <w:tblStylePr w:type="band1Horz">
      <w:tblPr/>
      <w:tcPr>
        <w:tcBorders>
          <w:insideH w:val="nil"/>
          <w:insideV w:val="nil"/>
        </w:tcBorders>
        <w:shd w:val="clear" w:color="auto" w:fill="D8DEDF" w:themeFill="accent5" w:themeFillTint="3F"/>
      </w:tcPr>
    </w:tblStylePr>
    <w:tblStylePr w:type="band2Horz">
      <w:tblPr/>
      <w:tcPr>
        <w:tcBorders>
          <w:insideH w:val="nil"/>
          <w:insideV w:val="nil"/>
        </w:tcBorders>
      </w:tcPr>
    </w:tblStylePr>
  </w:style>
  <w:style w:type="table" w:customStyle="1" w:styleId="4d">
    <w:name w:val="表 (オレンジ) 4"/>
    <w:basedOn w:val="a4"/>
    <w:uiPriority w:val="63"/>
    <w:pPr>
      <w:spacing w:after="0" w:line="240" w:lineRule="auto"/>
    </w:pPr>
    <w:tblPr>
      <w:tblStyleRowBandSize w:val="1"/>
      <w:tblStyleColBandSize w:val="1"/>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tblBorders>
    </w:tblPr>
    <w:tblStylePr w:type="firstRow">
      <w:pPr>
        <w:spacing w:before="0" w:after="0" w:line="240" w:lineRule="auto"/>
      </w:pPr>
      <w:rPr>
        <w:b/>
        <w:bCs/>
        <w:color w:val="FFFFFF" w:themeColor="background1"/>
      </w:rPr>
      <w:tblPr/>
      <w:tcPr>
        <w:tc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shd w:val="clear" w:color="auto" w:fill="9D936F" w:themeFill="accent6"/>
      </w:tcPr>
    </w:tblStylePr>
    <w:tblStylePr w:type="lastRow">
      <w:pPr>
        <w:spacing w:before="0" w:after="0" w:line="240" w:lineRule="auto"/>
      </w:pPr>
      <w:rPr>
        <w:b/>
        <w:bCs/>
      </w:rPr>
      <w:tblPr/>
      <w:tcPr>
        <w:tcBorders>
          <w:top w:val="double" w:sz="6"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4DB" w:themeFill="accent6" w:themeFillTint="3F"/>
      </w:tcPr>
    </w:tblStylePr>
    <w:tblStylePr w:type="band1Horz">
      <w:tblPr/>
      <w:tcPr>
        <w:tcBorders>
          <w:insideH w:val="nil"/>
          <w:insideV w:val="nil"/>
        </w:tcBorders>
        <w:shd w:val="clear" w:color="auto" w:fill="E6E4DB" w:themeFill="accent6" w:themeFillTint="3F"/>
      </w:tcPr>
    </w:tblStylePr>
    <w:tblStylePr w:type="band2Horz">
      <w:tblPr/>
      <w:tcPr>
        <w:tcBorders>
          <w:insideH w:val="nil"/>
          <w:insideV w:val="nil"/>
        </w:tcBorders>
      </w:tcPr>
    </w:tblStylePr>
  </w:style>
  <w:style w:type="table" w:customStyle="1" w:styleId="57">
    <w:name w:val="表 (モノトーン) 5"/>
    <w:basedOn w:val="a4"/>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8">
    <w:name w:val="表 (青) 5"/>
    <w:basedOn w:val="a4"/>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97A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97AD" w:themeFill="accent1"/>
      </w:tcPr>
    </w:tblStylePr>
    <w:tblStylePr w:type="lastCol">
      <w:rPr>
        <w:b/>
        <w:bCs/>
        <w:color w:val="FFFFFF" w:themeColor="background1"/>
      </w:rPr>
      <w:tblPr/>
      <w:tcPr>
        <w:tcBorders>
          <w:left w:val="nil"/>
          <w:right w:val="nil"/>
          <w:insideH w:val="nil"/>
          <w:insideV w:val="nil"/>
        </w:tcBorders>
        <w:shd w:val="clear" w:color="auto" w:fill="7E97A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9">
    <w:name w:val="表 (赤) 5"/>
    <w:basedOn w:val="a4"/>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8E6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8E60" w:themeFill="accent2"/>
      </w:tcPr>
    </w:tblStylePr>
    <w:tblStylePr w:type="lastCol">
      <w:rPr>
        <w:b/>
        <w:bCs/>
        <w:color w:val="FFFFFF" w:themeColor="background1"/>
      </w:rPr>
      <w:tblPr/>
      <w:tcPr>
        <w:tcBorders>
          <w:left w:val="nil"/>
          <w:right w:val="nil"/>
          <w:insideH w:val="nil"/>
          <w:insideV w:val="nil"/>
        </w:tcBorders>
        <w:shd w:val="clear" w:color="auto" w:fill="CC8E6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a">
    <w:name w:val="表 (緑) 5"/>
    <w:basedOn w:val="a4"/>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A6A6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A6A60" w:themeFill="accent3"/>
      </w:tcPr>
    </w:tblStylePr>
    <w:tblStylePr w:type="lastCol">
      <w:rPr>
        <w:b/>
        <w:bCs/>
        <w:color w:val="FFFFFF" w:themeColor="background1"/>
      </w:rPr>
      <w:tblPr/>
      <w:tcPr>
        <w:tcBorders>
          <w:left w:val="nil"/>
          <w:right w:val="nil"/>
          <w:insideH w:val="nil"/>
          <w:insideV w:val="nil"/>
        </w:tcBorders>
        <w:shd w:val="clear" w:color="auto" w:fill="7A6A6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b">
    <w:name w:val="表 (紫) 5"/>
    <w:basedOn w:val="a4"/>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4936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4936D" w:themeFill="accent4"/>
      </w:tcPr>
    </w:tblStylePr>
    <w:tblStylePr w:type="lastCol">
      <w:rPr>
        <w:b/>
        <w:bCs/>
        <w:color w:val="FFFFFF" w:themeColor="background1"/>
      </w:rPr>
      <w:tblPr/>
      <w:tcPr>
        <w:tcBorders>
          <w:left w:val="nil"/>
          <w:right w:val="nil"/>
          <w:insideH w:val="nil"/>
          <w:insideV w:val="nil"/>
        </w:tcBorders>
        <w:shd w:val="clear" w:color="auto" w:fill="B4936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c">
    <w:name w:val="表 (水色) 5"/>
    <w:basedOn w:val="a4"/>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7787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7787B" w:themeFill="accent5"/>
      </w:tcPr>
    </w:tblStylePr>
    <w:tblStylePr w:type="lastCol">
      <w:rPr>
        <w:b/>
        <w:bCs/>
        <w:color w:val="FFFFFF" w:themeColor="background1"/>
      </w:rPr>
      <w:tblPr/>
      <w:tcPr>
        <w:tcBorders>
          <w:left w:val="nil"/>
          <w:right w:val="nil"/>
          <w:insideH w:val="nil"/>
          <w:insideV w:val="nil"/>
        </w:tcBorders>
        <w:shd w:val="clear" w:color="auto" w:fill="67787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d">
    <w:name w:val="表 (オレンジ) 5"/>
    <w:basedOn w:val="a4"/>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D936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D936F" w:themeFill="accent6"/>
      </w:tcPr>
    </w:tblStylePr>
    <w:tblStylePr w:type="lastCol">
      <w:rPr>
        <w:b/>
        <w:bCs/>
        <w:color w:val="FFFFFF" w:themeColor="background1"/>
      </w:rPr>
      <w:tblPr/>
      <w:tcPr>
        <w:tcBorders>
          <w:left w:val="nil"/>
          <w:right w:val="nil"/>
          <w:insideH w:val="nil"/>
          <w:insideV w:val="nil"/>
        </w:tcBorders>
        <w:shd w:val="clear" w:color="auto" w:fill="9D936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afff7">
    <w:name w:val="メッセージ ヘッダー"/>
    <w:basedOn w:val="a2"/>
    <w:link w:val="afff8"/>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rPr>
  </w:style>
  <w:style w:type="character" w:customStyle="1" w:styleId="afff8">
    <w:name w:val="メッセージ ヘッダーの文字"/>
    <w:basedOn w:val="a3"/>
    <w:link w:val="afff7"/>
    <w:uiPriority w:val="99"/>
    <w:semiHidden/>
    <w:rPr>
      <w:rFonts w:asciiTheme="majorHAnsi" w:eastAsiaTheme="majorEastAsia" w:hAnsiTheme="majorHAnsi" w:cstheme="majorBidi"/>
      <w:sz w:val="24"/>
      <w:shd w:val="pct20" w:color="auto" w:fill="auto"/>
    </w:rPr>
  </w:style>
  <w:style w:type="paragraph" w:styleId="Web">
    <w:name w:val="Normal (Web)"/>
    <w:basedOn w:val="a2"/>
    <w:uiPriority w:val="99"/>
    <w:semiHidden/>
    <w:unhideWhenUsed/>
    <w:rPr>
      <w:rFonts w:ascii="Times New Roman" w:eastAsia="Times New Roman" w:hAnsi="Times New Roman" w:cs="Times New Roman"/>
      <w:sz w:val="24"/>
    </w:rPr>
  </w:style>
  <w:style w:type="paragraph" w:styleId="afff9">
    <w:name w:val="Normal Indent"/>
    <w:basedOn w:val="a2"/>
    <w:uiPriority w:val="99"/>
    <w:semiHidden/>
    <w:unhideWhenUsed/>
    <w:pPr>
      <w:ind w:left="720"/>
    </w:pPr>
  </w:style>
  <w:style w:type="paragraph" w:customStyle="1" w:styleId="afffa">
    <w:name w:val="メモの見出し"/>
    <w:basedOn w:val="a2"/>
    <w:next w:val="a2"/>
    <w:link w:val="Char7"/>
    <w:uiPriority w:val="99"/>
    <w:semiHidden/>
    <w:unhideWhenUsed/>
    <w:pPr>
      <w:spacing w:after="0" w:line="240" w:lineRule="auto"/>
    </w:pPr>
  </w:style>
  <w:style w:type="character" w:customStyle="1" w:styleId="Char7">
    <w:name w:val="メモの見出し Char"/>
    <w:basedOn w:val="a3"/>
    <w:link w:val="afffa"/>
    <w:uiPriority w:val="99"/>
    <w:semiHidden/>
  </w:style>
  <w:style w:type="character" w:styleId="afffb">
    <w:name w:val="page number"/>
    <w:basedOn w:val="a3"/>
    <w:uiPriority w:val="99"/>
    <w:semiHidden/>
    <w:unhideWhenUsed/>
  </w:style>
  <w:style w:type="paragraph" w:customStyle="1" w:styleId="afffc">
    <w:name w:val="プレーン テキスト"/>
    <w:basedOn w:val="a2"/>
    <w:link w:val="Char8"/>
    <w:uiPriority w:val="99"/>
    <w:semiHidden/>
    <w:unhideWhenUsed/>
    <w:pPr>
      <w:spacing w:after="0" w:line="240" w:lineRule="auto"/>
    </w:pPr>
    <w:rPr>
      <w:rFonts w:ascii="Consolas" w:eastAsia="Consolas" w:hAnsi="Consolas" w:cs="Consolas"/>
      <w:sz w:val="21"/>
    </w:rPr>
  </w:style>
  <w:style w:type="character" w:customStyle="1" w:styleId="Char8">
    <w:name w:val="プレーン テキスト Char"/>
    <w:basedOn w:val="a3"/>
    <w:link w:val="afffc"/>
    <w:uiPriority w:val="99"/>
    <w:semiHidden/>
    <w:rPr>
      <w:rFonts w:ascii="Consolas" w:eastAsia="Consolas" w:hAnsi="Consolas" w:cs="Consolas"/>
      <w:sz w:val="21"/>
    </w:rPr>
  </w:style>
  <w:style w:type="paragraph" w:styleId="afffd">
    <w:name w:val="Salutation"/>
    <w:basedOn w:val="a2"/>
    <w:next w:val="a2"/>
    <w:link w:val="afffe"/>
    <w:uiPriority w:val="99"/>
    <w:semiHidden/>
    <w:unhideWhenUsed/>
  </w:style>
  <w:style w:type="character" w:customStyle="1" w:styleId="afffe">
    <w:name w:val="挨拶文 (文字)"/>
    <w:basedOn w:val="a3"/>
    <w:link w:val="afffd"/>
    <w:uiPriority w:val="99"/>
    <w:semiHidden/>
  </w:style>
  <w:style w:type="paragraph" w:styleId="affff">
    <w:name w:val="Signature"/>
    <w:basedOn w:val="a2"/>
    <w:link w:val="affff0"/>
    <w:uiPriority w:val="20"/>
    <w:unhideWhenUsed/>
    <w:qFormat/>
    <w:pPr>
      <w:spacing w:before="720" w:after="0" w:line="312" w:lineRule="auto"/>
      <w:contextualSpacing/>
    </w:pPr>
  </w:style>
  <w:style w:type="character" w:customStyle="1" w:styleId="affff0">
    <w:name w:val="署名 (文字)"/>
    <w:basedOn w:val="a3"/>
    <w:link w:val="affff"/>
    <w:uiPriority w:val="20"/>
    <w:rPr>
      <w:kern w:val="20"/>
    </w:rPr>
  </w:style>
  <w:style w:type="character" w:customStyle="1" w:styleId="affff1">
    <w:name w:val="強調"/>
    <w:basedOn w:val="a3"/>
    <w:uiPriority w:val="1"/>
    <w:unhideWhenUsed/>
    <w:qFormat/>
    <w:rPr>
      <w:b/>
      <w:bCs/>
    </w:rPr>
  </w:style>
  <w:style w:type="paragraph" w:customStyle="1" w:styleId="affff2">
    <w:name w:val="サブタイトル"/>
    <w:basedOn w:val="a2"/>
    <w:next w:val="a2"/>
    <w:link w:val="affff3"/>
    <w:uiPriority w:val="19"/>
    <w:unhideWhenUsed/>
    <w:qFormat/>
    <w:pPr>
      <w:numPr>
        <w:ilvl w:val="1"/>
      </w:numPr>
      <w:ind w:left="432" w:right="1080"/>
    </w:pPr>
    <w:rPr>
      <w:rFonts w:asciiTheme="majorHAnsi" w:eastAsiaTheme="majorEastAsia" w:hAnsiTheme="majorHAnsi" w:cstheme="majorBidi"/>
      <w:caps/>
      <w:color w:val="7E97AD" w:themeColor="accent1"/>
      <w:sz w:val="56"/>
    </w:rPr>
  </w:style>
  <w:style w:type="character" w:customStyle="1" w:styleId="affff3">
    <w:name w:val="サブタイトル文字"/>
    <w:basedOn w:val="a3"/>
    <w:link w:val="affff2"/>
    <w:uiPriority w:val="19"/>
    <w:rPr>
      <w:rFonts w:asciiTheme="majorHAnsi" w:eastAsiaTheme="majorEastAsia" w:hAnsiTheme="majorHAnsi" w:cstheme="majorBidi"/>
      <w:caps/>
      <w:color w:val="7E97AD" w:themeColor="accent1"/>
      <w:kern w:val="20"/>
      <w:sz w:val="56"/>
    </w:rPr>
  </w:style>
  <w:style w:type="character" w:styleId="affff4">
    <w:name w:val="Subtle Emphasis"/>
    <w:basedOn w:val="a3"/>
    <w:uiPriority w:val="19"/>
    <w:semiHidden/>
    <w:unhideWhenUsed/>
    <w:rPr>
      <w:i/>
      <w:iCs/>
      <w:color w:val="808080" w:themeColor="text1" w:themeTint="7F"/>
    </w:rPr>
  </w:style>
  <w:style w:type="character" w:styleId="affff5">
    <w:name w:val="Subtle Reference"/>
    <w:basedOn w:val="a3"/>
    <w:uiPriority w:val="31"/>
    <w:semiHidden/>
    <w:unhideWhenUsed/>
    <w:rPr>
      <w:smallCaps/>
      <w:color w:val="CC8E60" w:themeColor="accent2"/>
      <w:u w:val="single"/>
    </w:rPr>
  </w:style>
  <w:style w:type="table" w:styleId="3-D1">
    <w:name w:val="Table 3D effects 1"/>
    <w:basedOn w:val="a4"/>
    <w:uiPriority w:val="99"/>
    <w:semiHidden/>
    <w:unhideWhenUsed/>
    <w:pPr>
      <w:spacing w:line="300" w:lineRule="auto"/>
    </w:pPr>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2">
    <w:name w:val="Table 3D effects 2"/>
    <w:basedOn w:val="a4"/>
    <w:uiPriority w:val="99"/>
    <w:semiHidden/>
    <w:unhideWhenUsed/>
    <w:pPr>
      <w:spacing w:line="300" w:lineRule="auto"/>
    </w:pPr>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3">
    <w:name w:val="Table 3D effects 3"/>
    <w:basedOn w:val="a4"/>
    <w:uiPriority w:val="99"/>
    <w:semiHidden/>
    <w:unhideWhenUsed/>
    <w:pPr>
      <w:spacing w:line="300" w:lineRule="auto"/>
    </w:pPr>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d">
    <w:name w:val="Table Classic 1"/>
    <w:basedOn w:val="a4"/>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lassic 2"/>
    <w:basedOn w:val="a4"/>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1">
    <w:name w:val="Table Classic 3"/>
    <w:basedOn w:val="a4"/>
    <w:uiPriority w:val="99"/>
    <w:semiHidden/>
    <w:unhideWhenUsed/>
    <w:pPr>
      <w:spacing w:line="30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e">
    <w:name w:val="Table Classic 4"/>
    <w:basedOn w:val="a4"/>
    <w:uiPriority w:val="99"/>
    <w:semiHidden/>
    <w:unhideWhenUsed/>
    <w:pPr>
      <w:spacing w:line="300" w:lineRule="auto"/>
    </w:pPr>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e">
    <w:name w:val="Table Colorful 1"/>
    <w:basedOn w:val="a4"/>
    <w:uiPriority w:val="99"/>
    <w:semiHidden/>
    <w:unhideWhenUsed/>
    <w:pPr>
      <w:spacing w:line="30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3">
    <w:name w:val="Table Colorful 2"/>
    <w:basedOn w:val="a4"/>
    <w:uiPriority w:val="99"/>
    <w:semiHidden/>
    <w:unhideWhenUsed/>
    <w:pPr>
      <w:spacing w:line="300" w:lineRule="auto"/>
    </w:pPr>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2">
    <w:name w:val="Table Colorful 3"/>
    <w:basedOn w:val="a4"/>
    <w:uiPriority w:val="99"/>
    <w:semiHidden/>
    <w:unhideWhenUsed/>
    <w:pPr>
      <w:spacing w:line="300" w:lineRule="auto"/>
    </w:pPr>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
    <w:name w:val="Table Columns 1"/>
    <w:basedOn w:val="a4"/>
    <w:uiPriority w:val="99"/>
    <w:semiHidden/>
    <w:unhideWhenUsed/>
    <w:pPr>
      <w:spacing w:line="300" w:lineRule="auto"/>
    </w:pPr>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4">
    <w:name w:val="Table Columns 2"/>
    <w:basedOn w:val="a4"/>
    <w:uiPriority w:val="99"/>
    <w:semiHidden/>
    <w:unhideWhenUsed/>
    <w:pPr>
      <w:spacing w:line="300" w:lineRule="auto"/>
    </w:pPr>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Columns 3"/>
    <w:basedOn w:val="a4"/>
    <w:uiPriority w:val="99"/>
    <w:semiHidden/>
    <w:unhideWhenUsed/>
    <w:pPr>
      <w:spacing w:line="300" w:lineRule="auto"/>
    </w:pPr>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
    <w:name w:val="Table Columns 4"/>
    <w:basedOn w:val="a4"/>
    <w:uiPriority w:val="99"/>
    <w:semiHidden/>
    <w:unhideWhenUsed/>
    <w:pPr>
      <w:spacing w:line="300" w:lineRule="auto"/>
    </w:pPr>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e">
    <w:name w:val="Table Columns 5"/>
    <w:basedOn w:val="a4"/>
    <w:uiPriority w:val="99"/>
    <w:semiHidden/>
    <w:unhideWhenUsed/>
    <w:pPr>
      <w:spacing w:line="300" w:lineRule="auto"/>
    </w:pPr>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6">
    <w:name w:val="Table Contemporary"/>
    <w:basedOn w:val="a4"/>
    <w:uiPriority w:val="99"/>
    <w:semiHidden/>
    <w:unhideWhenUsed/>
    <w:pPr>
      <w:spacing w:line="30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7">
    <w:name w:val="Table Elegant"/>
    <w:basedOn w:val="a4"/>
    <w:uiPriority w:val="99"/>
    <w:semiHidden/>
    <w:unhideWhenUsed/>
    <w:pPr>
      <w:spacing w:line="300" w:lineRule="auto"/>
    </w:pPr>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0">
    <w:name w:val="Table Grid 1"/>
    <w:basedOn w:val="a4"/>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5">
    <w:name w:val="Table Grid 2"/>
    <w:basedOn w:val="a4"/>
    <w:uiPriority w:val="99"/>
    <w:semiHidden/>
    <w:unhideWhenUsed/>
    <w:pPr>
      <w:spacing w:line="300" w:lineRule="auto"/>
    </w:pPr>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4">
    <w:name w:val="Table Grid 3"/>
    <w:basedOn w:val="a4"/>
    <w:uiPriority w:val="99"/>
    <w:semiHidden/>
    <w:unhideWhenUsed/>
    <w:pPr>
      <w:spacing w:line="300" w:lineRule="auto"/>
    </w:pPr>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0">
    <w:name w:val="Table Grid 4"/>
    <w:basedOn w:val="a4"/>
    <w:uiPriority w:val="99"/>
    <w:semiHidden/>
    <w:unhideWhenUsed/>
    <w:pPr>
      <w:spacing w:line="300" w:lineRule="auto"/>
    </w:pPr>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
    <w:name w:val="Table Grid 5"/>
    <w:basedOn w:val="a4"/>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4"/>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9">
    <w:name w:val="Table Grid 7"/>
    <w:basedOn w:val="a4"/>
    <w:uiPriority w:val="99"/>
    <w:semiHidden/>
    <w:unhideWhenUsed/>
    <w:pPr>
      <w:spacing w:line="300" w:lineRule="auto"/>
    </w:pPr>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9">
    <w:name w:val="Table Grid 8"/>
    <w:basedOn w:val="a4"/>
    <w:uiPriority w:val="99"/>
    <w:semiHidden/>
    <w:unhideWhenUsed/>
    <w:pPr>
      <w:spacing w:line="300" w:lineRule="auto"/>
    </w:pPr>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1">
    <w:name w:val="Table List 1"/>
    <w:basedOn w:val="a4"/>
    <w:uiPriority w:val="99"/>
    <w:semiHidden/>
    <w:unhideWhenUsed/>
    <w:pPr>
      <w:spacing w:line="30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List 2"/>
    <w:basedOn w:val="a4"/>
    <w:uiPriority w:val="99"/>
    <w:semiHidden/>
    <w:unhideWhenUsed/>
    <w:pPr>
      <w:spacing w:line="30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5">
    <w:name w:val="Table List 3"/>
    <w:basedOn w:val="a4"/>
    <w:uiPriority w:val="99"/>
    <w:semiHidden/>
    <w:unhideWhenUsed/>
    <w:pPr>
      <w:spacing w:line="300" w:lineRule="auto"/>
    </w:pPr>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f1">
    <w:name w:val="Table List 4"/>
    <w:basedOn w:val="a4"/>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f0">
    <w:name w:val="Table List 5"/>
    <w:basedOn w:val="a4"/>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5">
    <w:name w:val="Table List 6"/>
    <w:basedOn w:val="a4"/>
    <w:uiPriority w:val="99"/>
    <w:semiHidden/>
    <w:unhideWhenUsed/>
    <w:pPr>
      <w:spacing w:line="300" w:lineRule="auto"/>
    </w:pPr>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a">
    <w:name w:val="Table List 7"/>
    <w:basedOn w:val="a4"/>
    <w:uiPriority w:val="99"/>
    <w:semiHidden/>
    <w:unhideWhenUsed/>
    <w:pPr>
      <w:spacing w:line="30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a">
    <w:name w:val="Table List 8"/>
    <w:basedOn w:val="a4"/>
    <w:uiPriority w:val="99"/>
    <w:semiHidden/>
    <w:unhideWhenUsed/>
    <w:pPr>
      <w:spacing w:line="30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8">
    <w:name w:val="table of authorities"/>
    <w:basedOn w:val="a2"/>
    <w:next w:val="a2"/>
    <w:uiPriority w:val="99"/>
    <w:semiHidden/>
    <w:unhideWhenUsed/>
    <w:pPr>
      <w:spacing w:after="0"/>
      <w:ind w:left="220" w:hanging="220"/>
    </w:pPr>
  </w:style>
  <w:style w:type="paragraph" w:styleId="affff9">
    <w:name w:val="table of figures"/>
    <w:basedOn w:val="a2"/>
    <w:next w:val="a2"/>
    <w:uiPriority w:val="99"/>
    <w:semiHidden/>
    <w:unhideWhenUsed/>
    <w:pPr>
      <w:spacing w:after="0"/>
    </w:pPr>
  </w:style>
  <w:style w:type="table" w:styleId="affffa">
    <w:name w:val="Table Professional"/>
    <w:basedOn w:val="a4"/>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2">
    <w:name w:val="Table Simple 1"/>
    <w:basedOn w:val="a4"/>
    <w:uiPriority w:val="99"/>
    <w:semiHidden/>
    <w:unhideWhenUsed/>
    <w:pPr>
      <w:spacing w:line="300" w:lineRule="auto"/>
    </w:pPr>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7">
    <w:name w:val="Table Simple 2"/>
    <w:basedOn w:val="a4"/>
    <w:uiPriority w:val="99"/>
    <w:semiHidden/>
    <w:unhideWhenUsed/>
    <w:pPr>
      <w:spacing w:line="30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6">
    <w:name w:val="Table Simple 3"/>
    <w:basedOn w:val="a4"/>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3">
    <w:name w:val="Table Subtle 1"/>
    <w:basedOn w:val="a4"/>
    <w:uiPriority w:val="99"/>
    <w:semiHidden/>
    <w:unhideWhenUsed/>
    <w:pPr>
      <w:spacing w:line="30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8">
    <w:name w:val="Table Subtle 2"/>
    <w:basedOn w:val="a4"/>
    <w:uiPriority w:val="99"/>
    <w:semiHidden/>
    <w:unhideWhenUsed/>
    <w:pPr>
      <w:spacing w:line="30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b">
    <w:name w:val="Table Theme"/>
    <w:basedOn w:val="a4"/>
    <w:uiPriority w:val="99"/>
    <w:semiHidden/>
    <w:unhideWhenUsed/>
    <w:pPr>
      <w:spacing w:line="30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Web1">
    <w:name w:val="Table Web 1"/>
    <w:basedOn w:val="a4"/>
    <w:uiPriority w:val="99"/>
    <w:semiHidden/>
    <w:unhideWhenUsed/>
    <w:pPr>
      <w:spacing w:line="300" w:lineRule="auto"/>
    </w:pPr>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2">
    <w:name w:val="Table Web 2"/>
    <w:basedOn w:val="a4"/>
    <w:uiPriority w:val="99"/>
    <w:semiHidden/>
    <w:unhideWhenUsed/>
    <w:pPr>
      <w:spacing w:line="300" w:lineRule="auto"/>
    </w:pPr>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3">
    <w:name w:val="Table Web 3"/>
    <w:basedOn w:val="a4"/>
    <w:uiPriority w:val="99"/>
    <w:semiHidden/>
    <w:unhideWhenUsed/>
    <w:pPr>
      <w:spacing w:line="300" w:lineRule="auto"/>
    </w:pPr>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c">
    <w:name w:val="タイトル"/>
    <w:basedOn w:val="a2"/>
    <w:next w:val="a2"/>
    <w:link w:val="affffd"/>
    <w:uiPriority w:val="19"/>
    <w:unhideWhenUsed/>
    <w:qFormat/>
    <w:pPr>
      <w:pBdr>
        <w:top w:val="single" w:sz="4" w:space="16" w:color="7E97AD" w:themeColor="accent1"/>
        <w:left w:val="single" w:sz="4" w:space="20" w:color="7E97AD" w:themeColor="accent1"/>
        <w:bottom w:val="single" w:sz="4" w:space="16" w:color="7E97AD" w:themeColor="accent1"/>
        <w:right w:val="single" w:sz="4" w:space="20" w:color="7E97AD" w:themeColor="accent1"/>
      </w:pBdr>
      <w:shd w:val="clear" w:color="auto" w:fill="7E97AD" w:themeFill="accent1"/>
      <w:spacing w:before="0" w:after="240" w:line="204" w:lineRule="auto"/>
      <w:ind w:left="432" w:right="432"/>
    </w:pPr>
    <w:rPr>
      <w:rFonts w:asciiTheme="majorHAnsi" w:eastAsiaTheme="majorEastAsia" w:hAnsiTheme="majorHAnsi" w:cstheme="majorBidi"/>
      <w:caps/>
      <w:color w:val="FFFFFF" w:themeColor="background1"/>
      <w:kern w:val="28"/>
      <w:sz w:val="72"/>
      <w14:ligatures w14:val="standardContextual"/>
    </w:rPr>
  </w:style>
  <w:style w:type="character" w:customStyle="1" w:styleId="affffd">
    <w:name w:val="タイトルの文字"/>
    <w:basedOn w:val="a3"/>
    <w:link w:val="affffc"/>
    <w:uiPriority w:val="19"/>
    <w:rPr>
      <w:rFonts w:asciiTheme="majorHAnsi" w:eastAsiaTheme="majorEastAsia" w:hAnsiTheme="majorHAnsi" w:cstheme="majorBidi"/>
      <w:caps/>
      <w:color w:val="FFFFFF" w:themeColor="background1"/>
      <w:kern w:val="28"/>
      <w:sz w:val="72"/>
      <w:shd w:val="clear" w:color="auto" w:fill="7E97AD" w:themeFill="accent1"/>
      <w14:ligatures w14:val="standardContextual"/>
    </w:rPr>
  </w:style>
  <w:style w:type="paragraph" w:customStyle="1" w:styleId="TOA">
    <w:name w:val="TOA 見出し"/>
    <w:basedOn w:val="a2"/>
    <w:next w:val="a2"/>
    <w:uiPriority w:val="99"/>
    <w:semiHidden/>
    <w:unhideWhenUsed/>
    <w:pPr>
      <w:spacing w:before="120"/>
    </w:pPr>
    <w:rPr>
      <w:rFonts w:asciiTheme="majorHAnsi" w:eastAsiaTheme="majorEastAsia" w:hAnsiTheme="majorHAnsi" w:cstheme="majorBidi"/>
      <w:b/>
      <w:bCs/>
      <w:sz w:val="24"/>
    </w:rPr>
  </w:style>
  <w:style w:type="paragraph" w:styleId="1f4">
    <w:name w:val="toc 1"/>
    <w:basedOn w:val="a2"/>
    <w:next w:val="a2"/>
    <w:autoRedefine/>
    <w:uiPriority w:val="39"/>
    <w:unhideWhenUsed/>
    <w:pPr>
      <w:tabs>
        <w:tab w:val="right" w:leader="underscore" w:pos="9090"/>
      </w:tabs>
      <w:spacing w:after="100"/>
    </w:pPr>
    <w:rPr>
      <w:color w:val="7F7F7F" w:themeColor="text1" w:themeTint="80"/>
      <w:sz w:val="22"/>
    </w:rPr>
  </w:style>
  <w:style w:type="paragraph" w:styleId="2f9">
    <w:name w:val="toc 2"/>
    <w:basedOn w:val="a2"/>
    <w:next w:val="a2"/>
    <w:autoRedefine/>
    <w:uiPriority w:val="39"/>
    <w:unhideWhenUsed/>
    <w:pPr>
      <w:spacing w:after="100"/>
      <w:ind w:left="220"/>
    </w:pPr>
  </w:style>
  <w:style w:type="paragraph" w:styleId="3f7">
    <w:name w:val="toc 3"/>
    <w:basedOn w:val="a2"/>
    <w:next w:val="a2"/>
    <w:autoRedefine/>
    <w:uiPriority w:val="39"/>
    <w:semiHidden/>
    <w:unhideWhenUsed/>
    <w:pPr>
      <w:spacing w:after="100"/>
      <w:ind w:left="440"/>
    </w:pPr>
  </w:style>
  <w:style w:type="paragraph" w:styleId="4f2">
    <w:name w:val="toc 4"/>
    <w:basedOn w:val="a2"/>
    <w:next w:val="a2"/>
    <w:autoRedefine/>
    <w:uiPriority w:val="39"/>
    <w:semiHidden/>
    <w:unhideWhenUsed/>
    <w:pPr>
      <w:spacing w:after="100"/>
      <w:ind w:left="660"/>
    </w:pPr>
  </w:style>
  <w:style w:type="paragraph" w:styleId="5f1">
    <w:name w:val="toc 5"/>
    <w:basedOn w:val="a2"/>
    <w:next w:val="a2"/>
    <w:autoRedefine/>
    <w:uiPriority w:val="39"/>
    <w:semiHidden/>
    <w:unhideWhenUsed/>
    <w:pPr>
      <w:spacing w:after="100"/>
      <w:ind w:left="880"/>
    </w:pPr>
  </w:style>
  <w:style w:type="paragraph" w:styleId="66">
    <w:name w:val="toc 6"/>
    <w:basedOn w:val="a2"/>
    <w:next w:val="a2"/>
    <w:autoRedefine/>
    <w:uiPriority w:val="39"/>
    <w:semiHidden/>
    <w:unhideWhenUsed/>
    <w:pPr>
      <w:spacing w:after="100"/>
      <w:ind w:left="1100"/>
    </w:pPr>
  </w:style>
  <w:style w:type="paragraph" w:styleId="7b">
    <w:name w:val="toc 7"/>
    <w:basedOn w:val="a2"/>
    <w:next w:val="a2"/>
    <w:autoRedefine/>
    <w:uiPriority w:val="39"/>
    <w:semiHidden/>
    <w:unhideWhenUsed/>
    <w:pPr>
      <w:spacing w:after="100"/>
      <w:ind w:left="1320"/>
    </w:pPr>
  </w:style>
  <w:style w:type="paragraph" w:styleId="8b">
    <w:name w:val="toc 8"/>
    <w:basedOn w:val="a2"/>
    <w:next w:val="a2"/>
    <w:autoRedefine/>
    <w:uiPriority w:val="39"/>
    <w:semiHidden/>
    <w:unhideWhenUsed/>
    <w:pPr>
      <w:spacing w:after="100"/>
      <w:ind w:left="1540"/>
    </w:pPr>
  </w:style>
  <w:style w:type="paragraph" w:styleId="99">
    <w:name w:val="toc 9"/>
    <w:basedOn w:val="a2"/>
    <w:next w:val="a2"/>
    <w:autoRedefine/>
    <w:uiPriority w:val="39"/>
    <w:semiHidden/>
    <w:unhideWhenUsed/>
    <w:pPr>
      <w:spacing w:after="100"/>
      <w:ind w:left="1760"/>
    </w:pPr>
  </w:style>
  <w:style w:type="paragraph" w:customStyle="1" w:styleId="TOC">
    <w:name w:val="TOC 見出し"/>
    <w:basedOn w:val="1"/>
    <w:next w:val="a2"/>
    <w:uiPriority w:val="39"/>
    <w:unhideWhenUsed/>
    <w:qFormat/>
    <w:pPr>
      <w:outlineLvl w:val="9"/>
    </w:pPr>
  </w:style>
  <w:style w:type="character" w:customStyle="1" w:styleId="ac">
    <w:name w:val="空白文字なし"/>
    <w:basedOn w:val="a3"/>
    <w:link w:val="ab"/>
    <w:uiPriority w:val="1"/>
  </w:style>
  <w:style w:type="paragraph" w:customStyle="1" w:styleId="affffe">
    <w:name w:val="表見出し"/>
    <w:basedOn w:val="a2"/>
    <w:uiPriority w:val="10"/>
    <w:qFormat/>
    <w:pPr>
      <w:keepNext/>
      <w:pBdr>
        <w:top w:val="single" w:sz="4" w:space="1" w:color="7E97AD" w:themeColor="accent1"/>
        <w:left w:val="single" w:sz="4" w:space="6" w:color="7E97AD" w:themeColor="accent1"/>
        <w:bottom w:val="single" w:sz="4" w:space="2" w:color="7E97AD" w:themeColor="accent1"/>
        <w:right w:val="single" w:sz="4" w:space="6" w:color="7E97AD" w:themeColor="accent1"/>
      </w:pBdr>
      <w:shd w:val="clear" w:color="auto" w:fill="7E97AD" w:themeFill="accent1"/>
      <w:spacing w:before="160" w:line="240" w:lineRule="auto"/>
      <w:ind w:left="144" w:right="144"/>
    </w:pPr>
    <w:rPr>
      <w:rFonts w:asciiTheme="majorHAnsi" w:eastAsiaTheme="majorEastAsia" w:hAnsiTheme="majorHAnsi" w:cstheme="majorBidi"/>
      <w:caps/>
      <w:color w:val="FFFFFF" w:themeColor="background1"/>
      <w:sz w:val="24"/>
    </w:rPr>
  </w:style>
  <w:style w:type="paragraph" w:customStyle="1" w:styleId="afffff">
    <w:name w:val="会社情報"/>
    <w:basedOn w:val="a2"/>
    <w:uiPriority w:val="2"/>
    <w:qFormat/>
    <w:pPr>
      <w:spacing w:after="40"/>
    </w:pPr>
  </w:style>
  <w:style w:type="table" w:customStyle="1" w:styleId="afffff0">
    <w:name w:val="財務諸表"/>
    <w:basedOn w:val="a4"/>
    <w:uiPriority w:val="99"/>
    <w:pPr>
      <w:spacing w:after="0" w:line="240" w:lineRule="auto"/>
      <w:ind w:left="144" w:right="144"/>
      <w:jc w:val="right"/>
    </w:pPr>
    <w:tblPr>
      <w:tblBorders>
        <w:insideH w:val="single" w:sz="4" w:space="0" w:color="D9D9D9" w:themeColor="background1" w:themeShade="D9"/>
      </w:tblBorders>
      <w:tblCellMar>
        <w:left w:w="0" w:type="dxa"/>
        <w:right w:w="0" w:type="dxa"/>
      </w:tblCellMar>
    </w:tblPr>
    <w:tcPr>
      <w:vAlign w:val="center"/>
    </w:tcPr>
    <w:tblStylePr w:type="firstRow">
      <w:pPr>
        <w:wordWrap/>
        <w:jc w:val="right"/>
      </w:pPr>
      <w:rPr>
        <w:rFonts w:asciiTheme="majorHAnsi" w:eastAsiaTheme="majorEastAsia" w:hAnsiTheme="majorHAnsi"/>
        <w:b w:val="0"/>
        <w:caps/>
        <w:smallCaps w:val="0"/>
        <w:color w:val="7E97AD" w:themeColor="accent1"/>
        <w:sz w:val="22"/>
      </w:rPr>
      <w:tblPr/>
      <w:tcPr>
        <w:vAlign w:val="bottom"/>
      </w:tcPr>
    </w:tblStylePr>
    <w:tblStylePr w:type="firstCol">
      <w:pPr>
        <w:wordWrap/>
        <w:jc w:val="left"/>
      </w:pPr>
      <w:rPr>
        <w:b/>
      </w:rPr>
    </w:tblStylePr>
  </w:style>
  <w:style w:type="numbering" w:customStyle="1" w:styleId="a">
    <w:name w:val="年次報告書"/>
    <w:uiPriority w:val="99"/>
    <w:pPr>
      <w:numPr>
        <w:numId w:val="6"/>
      </w:numPr>
    </w:pPr>
  </w:style>
  <w:style w:type="paragraph" w:customStyle="1" w:styleId="afffff1">
    <w:name w:val="要約"/>
    <w:basedOn w:val="a2"/>
    <w:uiPriority w:val="20"/>
    <w:qFormat/>
    <w:pPr>
      <w:spacing w:before="360" w:after="0" w:line="240" w:lineRule="auto"/>
      <w:ind w:left="432" w:right="1080"/>
    </w:pPr>
    <w:rPr>
      <w:i/>
      <w:iCs/>
      <w:color w:val="7F7F7F" w:themeColor="text1" w:themeTint="80"/>
      <w:sz w:val="28"/>
    </w:rPr>
  </w:style>
  <w:style w:type="paragraph" w:customStyle="1" w:styleId="afffff2">
    <w:name w:val="表のテキスト"/>
    <w:basedOn w:val="a2"/>
    <w:uiPriority w:val="10"/>
    <w:qFormat/>
    <w:pPr>
      <w:spacing w:before="60" w:after="60" w:line="240" w:lineRule="auto"/>
      <w:ind w:left="144" w:right="144"/>
    </w:pPr>
  </w:style>
  <w:style w:type="paragraph" w:customStyle="1" w:styleId="afffff3">
    <w:name w:val="表 (反転見出し)"/>
    <w:basedOn w:val="a2"/>
    <w:uiPriority w:val="10"/>
    <w:qFormat/>
    <w:pPr>
      <w:spacing w:after="40" w:line="240" w:lineRule="auto"/>
      <w:ind w:left="144" w:right="144"/>
    </w:pPr>
    <w:rPr>
      <w:rFonts w:asciiTheme="majorHAnsi" w:eastAsiaTheme="majorEastAsia" w:hAnsiTheme="majorHAnsi" w:cstheme="majorBidi"/>
      <w:caps/>
      <w:color w:val="FFFFFF" w:themeColor="background1"/>
      <w:sz w:val="24"/>
    </w:rPr>
  </w:style>
  <w:style w:type="paragraph" w:customStyle="1" w:styleId="afffff4">
    <w:name w:val="網掛け見出し"/>
    <w:basedOn w:val="a2"/>
    <w:uiPriority w:val="99"/>
    <w:qFormat/>
    <w:pPr>
      <w:pBdr>
        <w:top w:val="single" w:sz="2" w:space="6" w:color="7E97AD" w:themeColor="accent1"/>
        <w:left w:val="single" w:sz="2" w:space="20" w:color="7E97AD" w:themeColor="accent1"/>
        <w:bottom w:val="single" w:sz="2" w:space="6" w:color="7E97AD" w:themeColor="accent1"/>
        <w:right w:val="single" w:sz="2" w:space="20" w:color="7E97AD" w:themeColor="accent1"/>
      </w:pBdr>
      <w:shd w:val="clear" w:color="auto" w:fill="7E97AD" w:themeFill="accent1"/>
      <w:spacing w:after="0" w:line="240" w:lineRule="auto"/>
    </w:pPr>
    <w:rPr>
      <w:rFonts w:asciiTheme="majorHAnsi" w:eastAsiaTheme="majorEastAsia" w:hAnsiTheme="majorHAnsi" w:cstheme="majorBidi"/>
      <w:caps/>
      <w:color w:val="FFFFFF" w:themeColor="background1"/>
      <w:sz w:val="40"/>
    </w:rPr>
  </w:style>
  <w:style w:type="paragraph" w:styleId="afffff5">
    <w:name w:val="Balloon Text"/>
    <w:basedOn w:val="a2"/>
    <w:link w:val="afffff6"/>
    <w:uiPriority w:val="99"/>
    <w:semiHidden/>
    <w:unhideWhenUsed/>
    <w:pPr>
      <w:spacing w:before="0" w:after="0" w:line="240" w:lineRule="auto"/>
    </w:pPr>
    <w:rPr>
      <w:rFonts w:ascii="Tahoma" w:hAnsi="Tahoma" w:cs="Tahoma"/>
      <w:sz w:val="16"/>
      <w:szCs w:val="16"/>
    </w:rPr>
  </w:style>
  <w:style w:type="character" w:customStyle="1" w:styleId="afffff6">
    <w:name w:val="吹き出し (文字)"/>
    <w:basedOn w:val="a3"/>
    <w:link w:val="afffff5"/>
    <w:uiPriority w:val="99"/>
    <w:semiHidden/>
    <w:rPr>
      <w:rFonts w:ascii="Tahoma" w:hAnsi="Tahoma" w:cs="Tahoma"/>
      <w:kern w:val="20"/>
      <w:sz w:val="16"/>
      <w:szCs w:val="16"/>
    </w:rPr>
  </w:style>
  <w:style w:type="paragraph" w:styleId="afffff7">
    <w:name w:val="No Spacing"/>
    <w:uiPriority w:val="1"/>
    <w:qFormat/>
    <w:rsid w:val="005140F5"/>
    <w:pPr>
      <w:spacing w:before="0" w:after="0" w:line="240" w:lineRule="auto"/>
    </w:pPr>
    <w:rPr>
      <w:kern w:val="20"/>
    </w:rPr>
  </w:style>
  <w:style w:type="character" w:styleId="afffff8">
    <w:name w:val="Unresolved Mention"/>
    <w:basedOn w:val="a3"/>
    <w:uiPriority w:val="99"/>
    <w:semiHidden/>
    <w:unhideWhenUsed/>
    <w:rsid w:val="00D105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866900">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1598177664">
      <w:bodyDiv w:val="1"/>
      <w:marLeft w:val="0"/>
      <w:marRight w:val="0"/>
      <w:marTop w:val="0"/>
      <w:marBottom w:val="0"/>
      <w:divBdr>
        <w:top w:val="none" w:sz="0" w:space="0" w:color="auto"/>
        <w:left w:val="none" w:sz="0" w:space="0" w:color="auto"/>
        <w:bottom w:val="none" w:sz="0" w:space="0" w:color="auto"/>
        <w:right w:val="none" w:sz="0" w:space="0" w:color="auto"/>
      </w:divBdr>
    </w:div>
    <w:div w:id="2055350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microsoft.com/office/2007/relationships/hdphoto" Target="media/hdphoto3.wdp"/><Relationship Id="rId39" Type="http://schemas.openxmlformats.org/officeDocument/2006/relationships/image" Target="media/image22.jpeg"/><Relationship Id="rId21" Type="http://schemas.openxmlformats.org/officeDocument/2006/relationships/image" Target="media/image11.png"/><Relationship Id="rId34" Type="http://schemas.openxmlformats.org/officeDocument/2006/relationships/image" Target="media/image18.png"/><Relationship Id="rId42" Type="http://schemas.openxmlformats.org/officeDocument/2006/relationships/image" Target="media/image25.jpeg"/><Relationship Id="rId47" Type="http://schemas.openxmlformats.org/officeDocument/2006/relationships/image" Target="media/image30.png"/><Relationship Id="rId50" Type="http://schemas.openxmlformats.org/officeDocument/2006/relationships/image" Target="media/image32.jpeg"/><Relationship Id="rId55" Type="http://schemas.openxmlformats.org/officeDocument/2006/relationships/image" Target="media/image37.jpeg"/><Relationship Id="rId63" Type="http://schemas.microsoft.com/office/2007/relationships/hdphoto" Target="media/hdphoto10.wdp"/><Relationship Id="rId68" Type="http://schemas.openxmlformats.org/officeDocument/2006/relationships/image" Target="media/image48.png"/><Relationship Id="rId76" Type="http://schemas.openxmlformats.org/officeDocument/2006/relationships/image" Target="media/image55.jpeg"/><Relationship Id="rId84" Type="http://schemas.openxmlformats.org/officeDocument/2006/relationships/image" Target="media/image60.tif"/><Relationship Id="rId89"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0.jpeg"/><Relationship Id="rId2" Type="http://schemas.openxmlformats.org/officeDocument/2006/relationships/customXml" Target="../customXml/item2.xml"/><Relationship Id="rId16" Type="http://schemas.openxmlformats.org/officeDocument/2006/relationships/image" Target="media/image6.jpeg"/><Relationship Id="rId29" Type="http://schemas.microsoft.com/office/2007/relationships/hdphoto" Target="media/hdphoto4.wdp"/><Relationship Id="rId11" Type="http://schemas.openxmlformats.org/officeDocument/2006/relationships/image" Target="media/image1.jpeg"/><Relationship Id="rId24" Type="http://schemas.microsoft.com/office/2007/relationships/hdphoto" Target="media/hdphoto2.wdp"/><Relationship Id="rId32" Type="http://schemas.openxmlformats.org/officeDocument/2006/relationships/image" Target="media/image17.png"/><Relationship Id="rId37" Type="http://schemas.openxmlformats.org/officeDocument/2006/relationships/image" Target="media/image20.jpeg"/><Relationship Id="rId40" Type="http://schemas.openxmlformats.org/officeDocument/2006/relationships/image" Target="media/image23.jpg"/><Relationship Id="rId45" Type="http://schemas.openxmlformats.org/officeDocument/2006/relationships/image" Target="media/image28.jpeg"/><Relationship Id="rId53" Type="http://schemas.openxmlformats.org/officeDocument/2006/relationships/image" Target="media/image35.jpeg"/><Relationship Id="rId58" Type="http://schemas.openxmlformats.org/officeDocument/2006/relationships/image" Target="media/image40.png"/><Relationship Id="rId66" Type="http://schemas.openxmlformats.org/officeDocument/2006/relationships/image" Target="media/image46.jpeg"/><Relationship Id="rId74" Type="http://schemas.openxmlformats.org/officeDocument/2006/relationships/image" Target="media/image53.jpeg"/><Relationship Id="rId79" Type="http://schemas.openxmlformats.org/officeDocument/2006/relationships/image" Target="media/image57.jpeg"/><Relationship Id="rId87"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2.jpeg"/><Relationship Id="rId82" Type="http://schemas.openxmlformats.org/officeDocument/2006/relationships/image" Target="media/image59.jpeg"/><Relationship Id="rId19"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microsoft.com/office/2007/relationships/hdphoto" Target="media/hdphoto1.wdp"/><Relationship Id="rId27" Type="http://schemas.openxmlformats.org/officeDocument/2006/relationships/image" Target="media/image14.jpe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6.jpeg"/><Relationship Id="rId48" Type="http://schemas.microsoft.com/office/2007/relationships/hdphoto" Target="media/hdphoto8.wdp"/><Relationship Id="rId56" Type="http://schemas.openxmlformats.org/officeDocument/2006/relationships/image" Target="media/image38.jpeg"/><Relationship Id="rId64" Type="http://schemas.openxmlformats.org/officeDocument/2006/relationships/image" Target="media/image44.jpeg"/><Relationship Id="rId69" Type="http://schemas.microsoft.com/office/2007/relationships/hdphoto" Target="media/hdphoto11.wdp"/><Relationship Id="rId77" Type="http://schemas.openxmlformats.org/officeDocument/2006/relationships/image" Target="media/image56.png"/><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image" Target="media/image51.jpeg"/><Relationship Id="rId80" Type="http://schemas.openxmlformats.org/officeDocument/2006/relationships/image" Target="media/image58.png"/><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png"/><Relationship Id="rId33" Type="http://schemas.microsoft.com/office/2007/relationships/hdphoto" Target="media/hdphoto6.wdp"/><Relationship Id="rId38" Type="http://schemas.openxmlformats.org/officeDocument/2006/relationships/image" Target="media/image21.jpeg"/><Relationship Id="rId46" Type="http://schemas.openxmlformats.org/officeDocument/2006/relationships/image" Target="media/image29.jpeg"/><Relationship Id="rId59" Type="http://schemas.microsoft.com/office/2007/relationships/hdphoto" Target="media/hdphoto9.wdp"/><Relationship Id="rId67" Type="http://schemas.openxmlformats.org/officeDocument/2006/relationships/image" Target="media/image47.jpeg"/><Relationship Id="rId20" Type="http://schemas.openxmlformats.org/officeDocument/2006/relationships/image" Target="media/image10.jpeg"/><Relationship Id="rId41" Type="http://schemas.openxmlformats.org/officeDocument/2006/relationships/image" Target="media/image24.jpeg"/><Relationship Id="rId54" Type="http://schemas.openxmlformats.org/officeDocument/2006/relationships/image" Target="media/image36.jpeg"/><Relationship Id="rId62" Type="http://schemas.openxmlformats.org/officeDocument/2006/relationships/image" Target="media/image43.pn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hyperlink" Target="http://www.san-ai-jidouyougo.net/index.html" TargetMode="External"/><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5.png"/><Relationship Id="rId36" Type="http://schemas.microsoft.com/office/2007/relationships/hdphoto" Target="media/hdphoto7.wdp"/><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endnotes" Target="endnotes.xml"/><Relationship Id="rId31" Type="http://schemas.microsoft.com/office/2007/relationships/hdphoto" Target="media/hdphoto5.wdp"/><Relationship Id="rId44" Type="http://schemas.openxmlformats.org/officeDocument/2006/relationships/image" Target="media/image27.jpeg"/><Relationship Id="rId52" Type="http://schemas.openxmlformats.org/officeDocument/2006/relationships/image" Target="media/image34.jpeg"/><Relationship Id="rId60" Type="http://schemas.openxmlformats.org/officeDocument/2006/relationships/image" Target="media/image41.jpeg"/><Relationship Id="rId65" Type="http://schemas.openxmlformats.org/officeDocument/2006/relationships/image" Target="media/image45.jpeg"/><Relationship Id="rId73" Type="http://schemas.openxmlformats.org/officeDocument/2006/relationships/image" Target="media/image52.jpeg"/><Relationship Id="rId78" Type="http://schemas.microsoft.com/office/2007/relationships/hdphoto" Target="media/hdphoto12.wdp"/><Relationship Id="rId81" Type="http://schemas.microsoft.com/office/2007/relationships/hdphoto" Target="media/hdphoto13.wdp"/><Relationship Id="rId86"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ukushi\AppData\Roaming\Microsoft\Templates\&#24180;&#27425;&#22577;&#21578;&#26360;%20(&#20889;&#30495;&#20837;&#12426;&#12398;&#34920;&#32025;&#20184;&#1236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7D403324E54456CA28DD4D29B45851C"/>
        <w:category>
          <w:name w:val="全般"/>
          <w:gallery w:val="placeholder"/>
        </w:category>
        <w:types>
          <w:type w:val="bbPlcHdr"/>
        </w:types>
        <w:behaviors>
          <w:behavior w:val="content"/>
        </w:behaviors>
        <w:guid w:val="{D4C692E5-C700-4C92-BC82-B572E1E9DE3E}"/>
      </w:docPartPr>
      <w:docPartBody>
        <w:p w:rsidR="000E40DC" w:rsidRDefault="008D1FE9" w:rsidP="008D1FE9">
          <w:pPr>
            <w:pStyle w:val="C7D403324E54456CA28DD4D29B45851C"/>
          </w:pPr>
          <w:r>
            <w:rPr>
              <w:rFonts w:ascii="Meiryo UI" w:eastAsia="Meiryo UI" w:hAnsi="Meiryo UI" w:cs="Meiryo UI"/>
            </w:rPr>
            <w:t>[Web サイト]</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明朝B">
    <w:panose1 w:val="02020809000000000000"/>
    <w:charset w:val="80"/>
    <w:family w:val="roman"/>
    <w:pitch w:val="fixed"/>
    <w:sig w:usb0="80000281" w:usb1="28C76CF8" w:usb2="00000010" w:usb3="00000000" w:csb0="00020000" w:csb1="00000000"/>
  </w:font>
  <w:font w:name="Calibri">
    <w:panose1 w:val="020F0502020204030204"/>
    <w:charset w:val="00"/>
    <w:family w:val="swiss"/>
    <w:pitch w:val="variable"/>
    <w:sig w:usb0="E4002EFF" w:usb1="C000247B" w:usb2="00000009" w:usb3="00000000" w:csb0="000001FF" w:csb1="00000000"/>
  </w:font>
  <w:font w:name="HGｺﾞｼｯｸM">
    <w:panose1 w:val="020B0609000000000000"/>
    <w:charset w:val="80"/>
    <w:family w:val="modern"/>
    <w:pitch w:val="fixed"/>
    <w:sig w:usb0="80000281" w:usb1="28C76CF8" w:usb2="00000010" w:usb3="00000000" w:csb0="0002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正楷書体-PRO">
    <w:panose1 w:val="03000600000000000000"/>
    <w:charset w:val="80"/>
    <w:family w:val="script"/>
    <w:pitch w:val="variable"/>
    <w:sig w:usb0="80000281" w:usb1="28C76CF8" w:usb2="00000010" w:usb3="00000000" w:csb0="00020000" w:csb1="00000000"/>
  </w:font>
  <w:font w:name="AR P明朝体U">
    <w:altName w:val="ＭＳ 明朝"/>
    <w:charset w:val="80"/>
    <w:family w:val="roman"/>
    <w:pitch w:val="variable"/>
    <w:sig w:usb0="80000283" w:usb1="28C76CFA" w:usb2="00000010" w:usb3="00000000" w:csb0="00020001" w:csb1="00000000"/>
  </w:font>
  <w:font w:name="HG丸ｺﾞｼｯｸM-PRO">
    <w:altName w:val="HGMaruGothicMPRO"/>
    <w:panose1 w:val="020F0600000000000000"/>
    <w:charset w:val="80"/>
    <w:family w:val="modern"/>
    <w:pitch w:val="variable"/>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revisionView w:inkAnnotations="0"/>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1FE9"/>
    <w:rsid w:val="00000881"/>
    <w:rsid w:val="000235A4"/>
    <w:rsid w:val="000E40DC"/>
    <w:rsid w:val="00174E85"/>
    <w:rsid w:val="0022179D"/>
    <w:rsid w:val="002A4789"/>
    <w:rsid w:val="00374944"/>
    <w:rsid w:val="00386344"/>
    <w:rsid w:val="004031B1"/>
    <w:rsid w:val="00405375"/>
    <w:rsid w:val="00470A3A"/>
    <w:rsid w:val="004758B7"/>
    <w:rsid w:val="00482D15"/>
    <w:rsid w:val="004B7A40"/>
    <w:rsid w:val="0052071A"/>
    <w:rsid w:val="00523F76"/>
    <w:rsid w:val="00561EC1"/>
    <w:rsid w:val="00575CDE"/>
    <w:rsid w:val="00597C78"/>
    <w:rsid w:val="006139D0"/>
    <w:rsid w:val="00650274"/>
    <w:rsid w:val="0074594C"/>
    <w:rsid w:val="007B60A2"/>
    <w:rsid w:val="008D1FE9"/>
    <w:rsid w:val="009259DB"/>
    <w:rsid w:val="00930597"/>
    <w:rsid w:val="00983B66"/>
    <w:rsid w:val="00A66E26"/>
    <w:rsid w:val="00AB5EE3"/>
    <w:rsid w:val="00B13D68"/>
    <w:rsid w:val="00B95E2C"/>
    <w:rsid w:val="00D160CD"/>
    <w:rsid w:val="00D718A7"/>
    <w:rsid w:val="00E4456B"/>
    <w:rsid w:val="00E45ADF"/>
    <w:rsid w:val="00EE47E5"/>
    <w:rsid w:val="00EF69B8"/>
    <w:rsid w:val="00F64B34"/>
    <w:rsid w:val="00F763F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7D403324E54456CA28DD4D29B45851C">
    <w:name w:val="C7D403324E54456CA28DD4D29B45851C"/>
    <w:rsid w:val="008D1FE9"/>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Annual Report">
  <a:themeElements>
    <a:clrScheme name="word_design_set">
      <a:dk1>
        <a:srgbClr val="000000"/>
      </a:dk1>
      <a:lt1>
        <a:srgbClr val="FFFFFF"/>
      </a:lt1>
      <a:dk2>
        <a:srgbClr val="1F2123"/>
      </a:dk2>
      <a:lt2>
        <a:srgbClr val="DC9E1F"/>
      </a:lt2>
      <a:accent1>
        <a:srgbClr val="7E97AD"/>
      </a:accent1>
      <a:accent2>
        <a:srgbClr val="CC8E60"/>
      </a:accent2>
      <a:accent3>
        <a:srgbClr val="7A6A60"/>
      </a:accent3>
      <a:accent4>
        <a:srgbClr val="B4936D"/>
      </a:accent4>
      <a:accent5>
        <a:srgbClr val="67787B"/>
      </a:accent5>
      <a:accent6>
        <a:srgbClr val="9D936F"/>
      </a:accent6>
      <a:hlink>
        <a:srgbClr val="646464"/>
      </a:hlink>
      <a:folHlink>
        <a:srgbClr val="969696"/>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[年]</PublishDate>
  <Abstract>法人理念】神を愛し　人を愛し　土を愛す</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6295EC6-7313-4CD0-BAF1-BDD8ED1E63E0}">
  <ds:schemaRefs>
    <ds:schemaRef ds:uri="http://schemas.microsoft.com/sharepoint/v3/contenttype/forms"/>
  </ds:schemaRefs>
</ds:datastoreItem>
</file>

<file path=customXml/itemProps3.xml><?xml version="1.0" encoding="utf-8"?>
<ds:datastoreItem xmlns:ds="http://schemas.openxmlformats.org/officeDocument/2006/customXml" ds:itemID="{F679E4D8-73D9-412D-B716-777944E71373}">
  <ds:schemaRefs>
    <ds:schemaRef ds:uri="http://schemas.microsoft.com/pics"/>
  </ds:schemaRefs>
</ds:datastoreItem>
</file>

<file path=customXml/itemProps4.xml><?xml version="1.0" encoding="utf-8"?>
<ds:datastoreItem xmlns:ds="http://schemas.openxmlformats.org/officeDocument/2006/customXml" ds:itemID="{09A2DC85-E2F6-47C5-9C46-4AC682BE9C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年次報告書 (写真入りの表紙付き)</Template>
  <TotalTime>2308</TotalTime>
  <Pages>32</Pages>
  <Words>3014</Words>
  <Characters>17182</Characters>
  <Application>Microsoft Office Word</Application>
  <DocSecurity>0</DocSecurity>
  <Lines>143</Lines>
  <Paragraphs>40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令和２年度事業報告(案</vt:lpstr>
      <vt:lpstr/>
    </vt:vector>
  </TitlesOfParts>
  <Company/>
  <LinksUpToDate>false</LinksUpToDate>
  <CharactersWithSpaces>20156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令和２年度事業報告(案</dc:title>
  <dc:creator>fukushi</dc:creator>
  <cp:keywords/>
  <cp:lastModifiedBy>sanai019</cp:lastModifiedBy>
  <cp:revision>121</cp:revision>
  <cp:lastPrinted>2021-05-20T02:03:00Z</cp:lastPrinted>
  <dcterms:created xsi:type="dcterms:W3CDTF">2021-04-23T06:15:00Z</dcterms:created>
  <dcterms:modified xsi:type="dcterms:W3CDTF">2021-05-31T11:00:00Z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TC028965939991</vt:lpwstr>
  </property>
  <property fmtid="{D5CDD505-2E9C-101B-9397-08002B2CF9AE}" pid="3" name="_DocHome">
    <vt:i4>-1789015171</vt:i4>
  </property>
</Properties>
</file>